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172" w:rsidRPr="00612172" w:rsidRDefault="00612172" w:rsidP="00612172">
      <w:pPr>
        <w:spacing w:before="0" w:beforeAutospacing="0" w:after="0" w:afterAutospacing="0"/>
        <w:jc w:val="center"/>
        <w:rPr>
          <w:rFonts w:ascii="Times New Roman" w:eastAsia="Calibri" w:hAnsi="Times New Roman" w:cs="Times New Roman"/>
          <w:sz w:val="20"/>
          <w:szCs w:val="20"/>
          <w:lang w:val="ru-RU"/>
        </w:rPr>
      </w:pPr>
      <w:r w:rsidRPr="00612172">
        <w:rPr>
          <w:rFonts w:ascii="Times New Roman" w:eastAsia="Calibri" w:hAnsi="Times New Roman" w:cs="Times New Roman"/>
          <w:sz w:val="20"/>
          <w:szCs w:val="20"/>
          <w:lang w:val="ru-RU"/>
        </w:rPr>
        <w:t>МИНИСТЕРСТВО ПРОСВЕЩЕНИЯ РОССИЙСКОЙ ФЕДЕРАЦИИ</w:t>
      </w:r>
    </w:p>
    <w:p w:rsidR="00612172" w:rsidRPr="00612172" w:rsidRDefault="00612172" w:rsidP="00612172">
      <w:pPr>
        <w:spacing w:before="0" w:beforeAutospacing="0" w:after="0" w:afterAutospacing="0"/>
        <w:jc w:val="center"/>
        <w:rPr>
          <w:rFonts w:ascii="Times New Roman" w:eastAsia="Calibri" w:hAnsi="Times New Roman" w:cs="Times New Roman"/>
          <w:sz w:val="20"/>
          <w:szCs w:val="20"/>
          <w:lang w:val="ru-RU"/>
        </w:rPr>
      </w:pPr>
      <w:r w:rsidRPr="00612172">
        <w:rPr>
          <w:rFonts w:ascii="Times New Roman" w:eastAsia="Calibri" w:hAnsi="Times New Roman" w:cs="Times New Roman"/>
          <w:sz w:val="20"/>
          <w:szCs w:val="20"/>
          <w:lang w:val="ru-RU"/>
        </w:rPr>
        <w:t>УПРАВЛЕНИЕ ОБРАЗОВАНИЯ, СПОРТА И ФИЗИЧЕСКОЙ КУЛЬТУРЫ АДМИНИСТРАЦИИ Г. ОРЛА</w:t>
      </w:r>
    </w:p>
    <w:p w:rsidR="00612172" w:rsidRPr="00612172" w:rsidRDefault="00612172" w:rsidP="00612172">
      <w:pPr>
        <w:pBdr>
          <w:bottom w:val="single" w:sz="12" w:space="1" w:color="auto"/>
        </w:pBdr>
        <w:spacing w:before="0" w:beforeAutospacing="0" w:after="0" w:afterAutospacing="0"/>
        <w:jc w:val="center"/>
        <w:rPr>
          <w:rFonts w:ascii="Times New Roman" w:eastAsia="Calibri" w:hAnsi="Times New Roman" w:cs="Times New Roman"/>
          <w:b/>
          <w:sz w:val="20"/>
          <w:szCs w:val="20"/>
          <w:lang w:val="ru-RU"/>
        </w:rPr>
      </w:pPr>
      <w:r w:rsidRPr="00612172">
        <w:rPr>
          <w:rFonts w:ascii="Times New Roman" w:eastAsia="Calibri" w:hAnsi="Times New Roman" w:cs="Times New Roman"/>
          <w:b/>
          <w:sz w:val="20"/>
          <w:szCs w:val="20"/>
          <w:lang w:val="ru-RU"/>
        </w:rPr>
        <w:t>МУНИЦИПАЛЬНОЕ БЮДЖЕТНОЕ ДОШКОЛЬНОЕ ОБРАЗОВАТЕЛЬНОЕ УЧРЕЖДЕНИЕ –</w:t>
      </w:r>
    </w:p>
    <w:p w:rsidR="00612172" w:rsidRPr="00612172" w:rsidRDefault="00612172" w:rsidP="00612172">
      <w:pPr>
        <w:pBdr>
          <w:bottom w:val="single" w:sz="12" w:space="1" w:color="auto"/>
        </w:pBdr>
        <w:spacing w:before="0" w:beforeAutospacing="0" w:after="0" w:afterAutospacing="0"/>
        <w:jc w:val="center"/>
        <w:rPr>
          <w:rFonts w:ascii="Times New Roman" w:eastAsia="Calibri" w:hAnsi="Times New Roman" w:cs="Times New Roman"/>
          <w:b/>
          <w:sz w:val="20"/>
          <w:szCs w:val="20"/>
          <w:lang w:val="ru-RU"/>
        </w:rPr>
      </w:pPr>
      <w:r w:rsidRPr="00612172">
        <w:rPr>
          <w:rFonts w:ascii="Times New Roman" w:eastAsia="Calibri" w:hAnsi="Times New Roman" w:cs="Times New Roman"/>
          <w:b/>
          <w:sz w:val="20"/>
          <w:szCs w:val="20"/>
          <w:lang w:val="ru-RU"/>
        </w:rPr>
        <w:t xml:space="preserve"> ЦЕНТР РАЗВИТИЯ РЕБЕНКА – ДЕТСКИЙ САД №56 Г. ОРЛА</w:t>
      </w:r>
    </w:p>
    <w:p w:rsidR="00612172" w:rsidRPr="00612172" w:rsidRDefault="00612172" w:rsidP="00612172">
      <w:pPr>
        <w:widowControl w:val="0"/>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612172">
        <w:rPr>
          <w:rFonts w:ascii="Times New Roman" w:eastAsia="Times New Roman" w:hAnsi="Times New Roman" w:cs="Times New Roman"/>
          <w:sz w:val="24"/>
          <w:szCs w:val="24"/>
          <w:lang w:val="ru-RU" w:eastAsia="ru-RU"/>
        </w:rPr>
        <w:t>Юр. адрес: 302020, г. Орел, ул. Лескова, д. 13</w:t>
      </w:r>
    </w:p>
    <w:p w:rsidR="00612172" w:rsidRPr="00612172" w:rsidRDefault="00612172" w:rsidP="00612172">
      <w:pPr>
        <w:suppressAutoHyphens/>
        <w:spacing w:before="0" w:beforeAutospacing="0" w:after="0" w:afterAutospacing="0" w:line="276" w:lineRule="auto"/>
        <w:jc w:val="center"/>
        <w:rPr>
          <w:rFonts w:ascii="Times New Roman" w:eastAsia="Times New Roman" w:hAnsi="Times New Roman" w:cs="Times New Roman"/>
          <w:sz w:val="24"/>
          <w:szCs w:val="24"/>
          <w:lang w:val="ru-RU" w:eastAsia="ru-RU"/>
        </w:rPr>
      </w:pPr>
      <w:r w:rsidRPr="00612172">
        <w:rPr>
          <w:rFonts w:ascii="Times New Roman" w:eastAsia="Times New Roman" w:hAnsi="Times New Roman" w:cs="Times New Roman"/>
          <w:sz w:val="24"/>
          <w:szCs w:val="24"/>
          <w:lang w:val="ru-RU" w:eastAsia="ru-RU"/>
        </w:rPr>
        <w:t xml:space="preserve">Тел./факс: +7 (4862) 41-69-78                                              Эл. адрес: orel_ds56@orel-region.ru                 </w:t>
      </w:r>
    </w:p>
    <w:p w:rsidR="00612172" w:rsidRPr="00612172" w:rsidRDefault="00612172" w:rsidP="00612172">
      <w:pPr>
        <w:suppressAutoHyphens/>
        <w:spacing w:before="0" w:beforeAutospacing="0" w:after="0" w:afterAutospacing="0" w:line="276" w:lineRule="auto"/>
        <w:jc w:val="center"/>
        <w:rPr>
          <w:rFonts w:ascii="Times New Roman" w:eastAsia="DejaVu Sans" w:hAnsi="Times New Roman" w:cs="FreeSans"/>
          <w:kern w:val="1"/>
          <w:sz w:val="30"/>
          <w:szCs w:val="30"/>
          <w:lang w:val="ru-RU" w:eastAsia="zh-CN" w:bidi="hi-IN"/>
        </w:rPr>
      </w:pPr>
    </w:p>
    <w:p w:rsidR="00612172" w:rsidRPr="00612172" w:rsidRDefault="00612172" w:rsidP="00612172">
      <w:pPr>
        <w:widowControl w:val="0"/>
        <w:suppressAutoHyphens/>
        <w:spacing w:before="0" w:beforeAutospacing="0" w:after="0" w:afterAutospacing="0"/>
        <w:rPr>
          <w:rFonts w:ascii="Times New Roman" w:eastAsia="Lucida Sans Unicode" w:hAnsi="Times New Roman" w:cs="Times New Roman"/>
          <w:kern w:val="1"/>
          <w:sz w:val="24"/>
          <w:szCs w:val="24"/>
          <w:lang w:val="ru-RU" w:eastAsia="zh-CN" w:bidi="hi-IN"/>
        </w:rPr>
        <w:sectPr w:rsidR="00612172" w:rsidRPr="00612172" w:rsidSect="000F79EA">
          <w:footerReference w:type="default" r:id="rId8"/>
          <w:pgSz w:w="11906" w:h="16838"/>
          <w:pgMar w:top="851" w:right="1133" w:bottom="1134" w:left="1134" w:header="720" w:footer="720" w:gutter="0"/>
          <w:pgNumType w:start="0"/>
          <w:cols w:space="720"/>
          <w:docGrid w:linePitch="360"/>
        </w:sectPr>
      </w:pPr>
      <w:r w:rsidRPr="00612172">
        <w:rPr>
          <w:rFonts w:ascii="Times New Roman" w:eastAsia="Lucida Sans Unicode" w:hAnsi="Times New Roman" w:cs="Times New Roman"/>
          <w:kern w:val="1"/>
          <w:sz w:val="24"/>
          <w:szCs w:val="24"/>
          <w:lang w:val="ru-RU" w:eastAsia="zh-CN" w:bidi="hi-IN"/>
        </w:rPr>
        <w:t xml:space="preserve">                </w:t>
      </w:r>
    </w:p>
    <w:p w:rsidR="00612172" w:rsidRPr="00612172" w:rsidRDefault="00612172" w:rsidP="00612172">
      <w:pPr>
        <w:widowControl w:val="0"/>
        <w:suppressAutoHyphens/>
        <w:spacing w:before="0" w:beforeAutospacing="0" w:after="0" w:afterAutospacing="0"/>
        <w:jc w:val="center"/>
        <w:rPr>
          <w:rFonts w:ascii="Times New Roman" w:eastAsia="Lucida Sans Unicode" w:hAnsi="Times New Roman" w:cs="Times New Roman"/>
          <w:kern w:val="1"/>
          <w:sz w:val="24"/>
          <w:szCs w:val="24"/>
          <w:lang w:val="ru-RU" w:eastAsia="zh-CN" w:bidi="hi-IN"/>
        </w:rPr>
      </w:pPr>
      <w:r w:rsidRPr="00612172">
        <w:rPr>
          <w:rFonts w:ascii="Times New Roman" w:eastAsia="Lucida Sans Unicode" w:hAnsi="Times New Roman" w:cs="Times New Roman"/>
          <w:kern w:val="1"/>
          <w:sz w:val="24"/>
          <w:szCs w:val="24"/>
          <w:lang w:val="ru-RU" w:eastAsia="zh-CN" w:bidi="hi-IN"/>
        </w:rPr>
        <w:t>СОГЛАСОВАНО:</w:t>
      </w:r>
    </w:p>
    <w:p w:rsidR="000D2305" w:rsidRDefault="00612172" w:rsidP="00612172">
      <w:pPr>
        <w:widowControl w:val="0"/>
        <w:suppressAutoHyphens/>
        <w:spacing w:before="0" w:beforeAutospacing="0" w:after="0" w:afterAutospacing="0"/>
        <w:rPr>
          <w:rFonts w:ascii="Times New Roman" w:eastAsia="Lucida Sans Unicode" w:hAnsi="Times New Roman" w:cs="Times New Roman"/>
          <w:kern w:val="1"/>
          <w:sz w:val="24"/>
          <w:szCs w:val="24"/>
          <w:lang w:val="ru-RU" w:eastAsia="zh-CN" w:bidi="hi-IN"/>
        </w:rPr>
      </w:pPr>
      <w:r w:rsidRPr="00612172">
        <w:rPr>
          <w:rFonts w:ascii="Times New Roman" w:eastAsia="Lucida Sans Unicode" w:hAnsi="Times New Roman" w:cs="Times New Roman"/>
          <w:kern w:val="1"/>
          <w:sz w:val="24"/>
          <w:szCs w:val="24"/>
          <w:lang w:val="ru-RU" w:eastAsia="zh-CN" w:bidi="hi-IN"/>
        </w:rPr>
        <w:t>Начальник управления образования спорта и физической культуры администрации</w:t>
      </w:r>
    </w:p>
    <w:p w:rsidR="00612172" w:rsidRPr="00612172" w:rsidRDefault="00612172" w:rsidP="00612172">
      <w:pPr>
        <w:widowControl w:val="0"/>
        <w:suppressAutoHyphens/>
        <w:spacing w:before="0" w:beforeAutospacing="0" w:after="0" w:afterAutospacing="0"/>
        <w:rPr>
          <w:rFonts w:ascii="Times New Roman" w:eastAsia="Lucida Sans Unicode" w:hAnsi="Times New Roman" w:cs="Times New Roman"/>
          <w:kern w:val="1"/>
          <w:sz w:val="24"/>
          <w:szCs w:val="24"/>
          <w:lang w:val="ru-RU" w:eastAsia="zh-CN" w:bidi="hi-IN"/>
        </w:rPr>
      </w:pPr>
      <w:r w:rsidRPr="00612172">
        <w:rPr>
          <w:rFonts w:ascii="Times New Roman" w:eastAsia="Lucida Sans Unicode" w:hAnsi="Times New Roman" w:cs="Times New Roman"/>
          <w:kern w:val="1"/>
          <w:sz w:val="24"/>
          <w:szCs w:val="24"/>
          <w:lang w:val="ru-RU" w:eastAsia="zh-CN" w:bidi="hi-IN"/>
        </w:rPr>
        <w:t>г. Орла</w:t>
      </w:r>
    </w:p>
    <w:p w:rsidR="00612172" w:rsidRPr="00612172" w:rsidRDefault="00612172" w:rsidP="00612172">
      <w:pPr>
        <w:widowControl w:val="0"/>
        <w:suppressAutoHyphens/>
        <w:spacing w:before="0" w:beforeAutospacing="0" w:after="0" w:afterAutospacing="0"/>
        <w:rPr>
          <w:rFonts w:ascii="Times New Roman" w:eastAsia="Lucida Sans Unicode" w:hAnsi="Times New Roman" w:cs="Times New Roman"/>
          <w:kern w:val="1"/>
          <w:sz w:val="24"/>
          <w:szCs w:val="24"/>
          <w:lang w:val="ru-RU" w:eastAsia="zh-CN" w:bidi="hi-IN"/>
        </w:rPr>
      </w:pPr>
      <w:r w:rsidRPr="00612172">
        <w:rPr>
          <w:rFonts w:ascii="Times New Roman" w:eastAsia="Lucida Sans Unicode" w:hAnsi="Times New Roman" w:cs="Times New Roman"/>
          <w:kern w:val="1"/>
          <w:sz w:val="24"/>
          <w:szCs w:val="24"/>
          <w:lang w:val="ru-RU" w:eastAsia="zh-CN" w:bidi="hi-IN"/>
        </w:rPr>
        <w:t>___________</w:t>
      </w:r>
      <w:r w:rsidR="00F40586">
        <w:rPr>
          <w:rFonts w:ascii="Times New Roman" w:eastAsia="Lucida Sans Unicode" w:hAnsi="Times New Roman" w:cs="Times New Roman"/>
          <w:kern w:val="1"/>
          <w:sz w:val="24"/>
          <w:szCs w:val="24"/>
          <w:lang w:val="ru-RU" w:eastAsia="zh-CN" w:bidi="hi-IN"/>
        </w:rPr>
        <w:t>________</w:t>
      </w:r>
      <w:r w:rsidRPr="00612172">
        <w:rPr>
          <w:rFonts w:ascii="Times New Roman" w:eastAsia="Lucida Sans Unicode" w:hAnsi="Times New Roman" w:cs="Times New Roman"/>
          <w:kern w:val="1"/>
          <w:sz w:val="24"/>
          <w:szCs w:val="24"/>
          <w:lang w:val="ru-RU" w:eastAsia="zh-CN" w:bidi="hi-IN"/>
        </w:rPr>
        <w:t>_______С.Н. Шаров</w:t>
      </w:r>
    </w:p>
    <w:p w:rsidR="00612172" w:rsidRPr="00612172" w:rsidRDefault="00612172" w:rsidP="00612172">
      <w:pPr>
        <w:widowControl w:val="0"/>
        <w:suppressAutoHyphens/>
        <w:spacing w:before="0" w:beforeAutospacing="0" w:after="0" w:afterAutospacing="0"/>
        <w:rPr>
          <w:rFonts w:ascii="Times New Roman" w:eastAsia="Lucida Sans Unicode" w:hAnsi="Times New Roman" w:cs="Times New Roman"/>
          <w:kern w:val="1"/>
          <w:sz w:val="24"/>
          <w:szCs w:val="24"/>
          <w:lang w:val="ru-RU" w:eastAsia="zh-CN" w:bidi="hi-IN"/>
        </w:rPr>
      </w:pPr>
      <w:bookmarkStart w:id="0" w:name="_Hlk503173905"/>
      <w:r w:rsidRPr="00612172">
        <w:rPr>
          <w:rFonts w:ascii="Times New Roman" w:eastAsia="Lucida Sans Unicode" w:hAnsi="Times New Roman" w:cs="Times New Roman"/>
          <w:kern w:val="1"/>
          <w:sz w:val="24"/>
          <w:szCs w:val="24"/>
          <w:lang w:val="ru-RU" w:eastAsia="zh-CN" w:bidi="hi-IN"/>
        </w:rPr>
        <w:t>«_____» __</w:t>
      </w:r>
      <w:r w:rsidR="00F40586">
        <w:rPr>
          <w:rFonts w:ascii="Times New Roman" w:eastAsia="Lucida Sans Unicode" w:hAnsi="Times New Roman" w:cs="Times New Roman"/>
          <w:kern w:val="1"/>
          <w:sz w:val="24"/>
          <w:szCs w:val="24"/>
          <w:lang w:val="ru-RU" w:eastAsia="zh-CN" w:bidi="hi-IN"/>
        </w:rPr>
        <w:t>_______</w:t>
      </w:r>
      <w:r w:rsidRPr="00612172">
        <w:rPr>
          <w:rFonts w:ascii="Times New Roman" w:eastAsia="Lucida Sans Unicode" w:hAnsi="Times New Roman" w:cs="Times New Roman"/>
          <w:kern w:val="1"/>
          <w:sz w:val="24"/>
          <w:szCs w:val="24"/>
          <w:lang w:val="ru-RU" w:eastAsia="zh-CN" w:bidi="hi-IN"/>
        </w:rPr>
        <w:t>______________ 20</w:t>
      </w:r>
      <w:r w:rsidR="000D2305">
        <w:rPr>
          <w:rFonts w:ascii="Times New Roman" w:eastAsia="Lucida Sans Unicode" w:hAnsi="Times New Roman" w:cs="Times New Roman"/>
          <w:kern w:val="1"/>
          <w:sz w:val="24"/>
          <w:szCs w:val="24"/>
          <w:lang w:val="ru-RU" w:eastAsia="zh-CN" w:bidi="hi-IN"/>
        </w:rPr>
        <w:t>22</w:t>
      </w:r>
      <w:r w:rsidRPr="00612172">
        <w:rPr>
          <w:rFonts w:ascii="Times New Roman" w:eastAsia="Lucida Sans Unicode" w:hAnsi="Times New Roman" w:cs="Times New Roman"/>
          <w:kern w:val="1"/>
          <w:sz w:val="24"/>
          <w:szCs w:val="24"/>
          <w:lang w:val="ru-RU" w:eastAsia="zh-CN" w:bidi="hi-IN"/>
        </w:rPr>
        <w:t>г.</w:t>
      </w:r>
    </w:p>
    <w:bookmarkEnd w:id="0"/>
    <w:p w:rsidR="00612172" w:rsidRPr="00612172" w:rsidRDefault="00612172" w:rsidP="00612172">
      <w:pPr>
        <w:widowControl w:val="0"/>
        <w:suppressAutoHyphens/>
        <w:spacing w:before="0" w:beforeAutospacing="0" w:after="0" w:afterAutospacing="0"/>
        <w:jc w:val="center"/>
        <w:rPr>
          <w:rFonts w:ascii="Times New Roman" w:eastAsia="Lucida Sans Unicode" w:hAnsi="Times New Roman" w:cs="Times New Roman"/>
          <w:kern w:val="1"/>
          <w:sz w:val="24"/>
          <w:szCs w:val="24"/>
          <w:lang w:val="ru-RU" w:eastAsia="zh-CN" w:bidi="hi-IN"/>
        </w:rPr>
      </w:pPr>
      <w:r w:rsidRPr="00612172">
        <w:rPr>
          <w:rFonts w:ascii="Times New Roman" w:eastAsia="Lucida Sans Unicode" w:hAnsi="Times New Roman" w:cs="Times New Roman"/>
          <w:kern w:val="1"/>
          <w:sz w:val="24"/>
          <w:szCs w:val="24"/>
          <w:lang w:val="ru-RU" w:eastAsia="zh-CN" w:bidi="hi-IN"/>
        </w:rPr>
        <w:t>УТВЕРЖДАЮ:</w:t>
      </w:r>
    </w:p>
    <w:p w:rsidR="00612172" w:rsidRPr="00612172" w:rsidRDefault="00612172" w:rsidP="00612172">
      <w:pPr>
        <w:widowControl w:val="0"/>
        <w:suppressAutoHyphens/>
        <w:spacing w:before="0" w:beforeAutospacing="0" w:after="0" w:afterAutospacing="0"/>
        <w:rPr>
          <w:rFonts w:ascii="Times New Roman" w:eastAsia="Lucida Sans Unicode" w:hAnsi="Times New Roman" w:cs="Times New Roman"/>
          <w:kern w:val="1"/>
          <w:sz w:val="24"/>
          <w:szCs w:val="24"/>
          <w:lang w:val="ru-RU" w:eastAsia="zh-CN" w:bidi="hi-IN"/>
        </w:rPr>
      </w:pPr>
      <w:proofErr w:type="spellStart"/>
      <w:r w:rsidRPr="00612172">
        <w:rPr>
          <w:rFonts w:ascii="Times New Roman" w:eastAsia="Lucida Sans Unicode" w:hAnsi="Times New Roman" w:cs="Times New Roman"/>
          <w:kern w:val="1"/>
          <w:sz w:val="24"/>
          <w:szCs w:val="24"/>
          <w:lang w:val="ru-RU" w:eastAsia="zh-CN" w:bidi="hi-IN"/>
        </w:rPr>
        <w:t>И.о</w:t>
      </w:r>
      <w:proofErr w:type="spellEnd"/>
      <w:r w:rsidRPr="00612172">
        <w:rPr>
          <w:rFonts w:ascii="Times New Roman" w:eastAsia="Lucida Sans Unicode" w:hAnsi="Times New Roman" w:cs="Times New Roman"/>
          <w:kern w:val="1"/>
          <w:sz w:val="24"/>
          <w:szCs w:val="24"/>
          <w:lang w:val="ru-RU" w:eastAsia="zh-CN" w:bidi="hi-IN"/>
        </w:rPr>
        <w:t>. заведующей МБДОУ-центра развития ребенка - детского сада №56 г. Орла</w:t>
      </w:r>
    </w:p>
    <w:p w:rsidR="00612172" w:rsidRDefault="00612172" w:rsidP="00612172">
      <w:pPr>
        <w:widowControl w:val="0"/>
        <w:suppressAutoHyphens/>
        <w:spacing w:before="0" w:beforeAutospacing="0" w:after="0" w:afterAutospacing="0"/>
        <w:rPr>
          <w:rFonts w:ascii="Times New Roman" w:eastAsia="Lucida Sans Unicode" w:hAnsi="Times New Roman" w:cs="Times New Roman"/>
          <w:kern w:val="1"/>
          <w:sz w:val="24"/>
          <w:szCs w:val="24"/>
          <w:lang w:val="ru-RU" w:eastAsia="zh-CN" w:bidi="hi-IN"/>
        </w:rPr>
      </w:pPr>
      <w:r w:rsidRPr="00612172">
        <w:rPr>
          <w:rFonts w:ascii="Times New Roman" w:eastAsia="Lucida Sans Unicode" w:hAnsi="Times New Roman" w:cs="Times New Roman"/>
          <w:kern w:val="1"/>
          <w:sz w:val="24"/>
          <w:szCs w:val="24"/>
          <w:lang w:val="ru-RU" w:eastAsia="zh-CN" w:bidi="hi-IN"/>
        </w:rPr>
        <w:t>_____________________М.А.</w:t>
      </w:r>
      <w:r w:rsidR="000D2305">
        <w:rPr>
          <w:rFonts w:ascii="Times New Roman" w:eastAsia="Lucida Sans Unicode" w:hAnsi="Times New Roman" w:cs="Times New Roman"/>
          <w:kern w:val="1"/>
          <w:sz w:val="24"/>
          <w:szCs w:val="24"/>
          <w:lang w:val="ru-RU" w:eastAsia="zh-CN" w:bidi="hi-IN"/>
        </w:rPr>
        <w:t xml:space="preserve"> </w:t>
      </w:r>
      <w:r w:rsidRPr="00612172">
        <w:rPr>
          <w:rFonts w:ascii="Times New Roman" w:eastAsia="Lucida Sans Unicode" w:hAnsi="Times New Roman" w:cs="Times New Roman"/>
          <w:kern w:val="1"/>
          <w:sz w:val="24"/>
          <w:szCs w:val="24"/>
          <w:lang w:val="ru-RU" w:eastAsia="zh-CN" w:bidi="hi-IN"/>
        </w:rPr>
        <w:t>Кузина</w:t>
      </w:r>
    </w:p>
    <w:p w:rsidR="00612172" w:rsidRPr="00612172" w:rsidRDefault="00612172" w:rsidP="00612172">
      <w:pPr>
        <w:widowControl w:val="0"/>
        <w:suppressAutoHyphens/>
        <w:spacing w:before="0" w:beforeAutospacing="0" w:after="0" w:afterAutospacing="0"/>
        <w:rPr>
          <w:rFonts w:ascii="Times New Roman" w:eastAsia="Lucida Sans Unicode" w:hAnsi="Times New Roman" w:cs="Times New Roman"/>
          <w:kern w:val="1"/>
          <w:sz w:val="24"/>
          <w:szCs w:val="24"/>
          <w:u w:val="single"/>
          <w:lang w:val="ru-RU" w:eastAsia="zh-CN" w:bidi="hi-IN"/>
        </w:rPr>
      </w:pPr>
      <w:r w:rsidRPr="00612172">
        <w:rPr>
          <w:rFonts w:ascii="Times New Roman" w:eastAsia="Lucida Sans Unicode" w:hAnsi="Times New Roman" w:cs="Times New Roman"/>
          <w:kern w:val="1"/>
          <w:sz w:val="24"/>
          <w:szCs w:val="24"/>
          <w:lang w:val="ru-RU" w:eastAsia="zh-CN" w:bidi="hi-IN"/>
        </w:rPr>
        <w:t xml:space="preserve">Приказ №___-Д от </w:t>
      </w:r>
      <w:proofErr w:type="gramStart"/>
      <w:r w:rsidRPr="00612172">
        <w:rPr>
          <w:rFonts w:ascii="Times New Roman" w:eastAsia="Lucida Sans Unicode" w:hAnsi="Times New Roman" w:cs="Times New Roman"/>
          <w:kern w:val="1"/>
          <w:sz w:val="24"/>
          <w:szCs w:val="24"/>
          <w:lang w:val="ru-RU" w:eastAsia="zh-CN" w:bidi="hi-IN"/>
        </w:rPr>
        <w:t>«</w:t>
      </w:r>
      <w:r w:rsidRPr="00612172">
        <w:rPr>
          <w:rFonts w:ascii="Times New Roman" w:eastAsia="Lucida Sans Unicode" w:hAnsi="Times New Roman" w:cs="Times New Roman"/>
          <w:kern w:val="1"/>
          <w:sz w:val="24"/>
          <w:szCs w:val="24"/>
          <w:u w:val="single"/>
          <w:lang w:val="ru-RU" w:eastAsia="zh-CN" w:bidi="hi-IN"/>
        </w:rPr>
        <w:t xml:space="preserve">  </w:t>
      </w:r>
      <w:proofErr w:type="gramEnd"/>
      <w:r w:rsidRPr="00612172">
        <w:rPr>
          <w:rFonts w:ascii="Times New Roman" w:eastAsia="Lucida Sans Unicode" w:hAnsi="Times New Roman" w:cs="Times New Roman"/>
          <w:kern w:val="1"/>
          <w:sz w:val="24"/>
          <w:szCs w:val="24"/>
          <w:u w:val="single"/>
          <w:lang w:val="ru-RU" w:eastAsia="zh-CN" w:bidi="hi-IN"/>
        </w:rPr>
        <w:t xml:space="preserve"> </w:t>
      </w:r>
      <w:r w:rsidR="00F40586">
        <w:rPr>
          <w:rFonts w:ascii="Times New Roman" w:eastAsia="Lucida Sans Unicode" w:hAnsi="Times New Roman" w:cs="Times New Roman"/>
          <w:kern w:val="1"/>
          <w:sz w:val="24"/>
          <w:szCs w:val="24"/>
          <w:u w:val="single"/>
          <w:lang w:val="ru-RU" w:eastAsia="zh-CN" w:bidi="hi-IN"/>
        </w:rPr>
        <w:t>_</w:t>
      </w:r>
      <w:r w:rsidRPr="00612172">
        <w:rPr>
          <w:rFonts w:ascii="Times New Roman" w:eastAsia="Lucida Sans Unicode" w:hAnsi="Times New Roman" w:cs="Times New Roman"/>
          <w:kern w:val="1"/>
          <w:sz w:val="24"/>
          <w:szCs w:val="24"/>
          <w:u w:val="single"/>
          <w:lang w:val="ru-RU" w:eastAsia="zh-CN" w:bidi="hi-IN"/>
        </w:rPr>
        <w:t xml:space="preserve"> </w:t>
      </w:r>
      <w:r w:rsidRPr="00F40586">
        <w:rPr>
          <w:rFonts w:ascii="Times New Roman" w:eastAsia="Lucida Sans Unicode" w:hAnsi="Times New Roman" w:cs="Times New Roman"/>
          <w:kern w:val="1"/>
          <w:sz w:val="24"/>
          <w:szCs w:val="24"/>
          <w:lang w:val="ru-RU" w:eastAsia="zh-CN" w:bidi="hi-IN"/>
        </w:rPr>
        <w:t xml:space="preserve">» </w:t>
      </w:r>
      <w:bookmarkStart w:id="1" w:name="_Hlk503290326"/>
      <w:r w:rsidRPr="00612172">
        <w:rPr>
          <w:rFonts w:ascii="Times New Roman" w:eastAsia="Lucida Sans Unicode" w:hAnsi="Times New Roman" w:cs="Times New Roman"/>
          <w:kern w:val="1"/>
          <w:sz w:val="24"/>
          <w:szCs w:val="24"/>
          <w:u w:val="single"/>
          <w:lang w:val="ru-RU" w:eastAsia="zh-CN" w:bidi="hi-IN"/>
        </w:rPr>
        <w:t xml:space="preserve">                    </w:t>
      </w:r>
      <w:r w:rsidRPr="00F40586">
        <w:rPr>
          <w:rFonts w:ascii="Times New Roman" w:eastAsia="Lucida Sans Unicode" w:hAnsi="Times New Roman" w:cs="Times New Roman"/>
          <w:kern w:val="1"/>
          <w:sz w:val="24"/>
          <w:szCs w:val="24"/>
          <w:lang w:val="ru-RU" w:eastAsia="zh-CN" w:bidi="hi-IN"/>
        </w:rPr>
        <w:t>20</w:t>
      </w:r>
      <w:r w:rsidR="000D2305" w:rsidRPr="00F40586">
        <w:rPr>
          <w:rFonts w:ascii="Times New Roman" w:eastAsia="Lucida Sans Unicode" w:hAnsi="Times New Roman" w:cs="Times New Roman"/>
          <w:kern w:val="1"/>
          <w:sz w:val="24"/>
          <w:szCs w:val="24"/>
          <w:lang w:val="ru-RU" w:eastAsia="zh-CN" w:bidi="hi-IN"/>
        </w:rPr>
        <w:t>22</w:t>
      </w:r>
      <w:r w:rsidRPr="00F40586">
        <w:rPr>
          <w:rFonts w:ascii="Times New Roman" w:eastAsia="Lucida Sans Unicode" w:hAnsi="Times New Roman" w:cs="Times New Roman"/>
          <w:kern w:val="1"/>
          <w:sz w:val="24"/>
          <w:szCs w:val="24"/>
          <w:lang w:val="ru-RU" w:eastAsia="zh-CN" w:bidi="hi-IN"/>
        </w:rPr>
        <w:t>г.</w:t>
      </w:r>
      <w:bookmarkEnd w:id="1"/>
    </w:p>
    <w:p w:rsidR="000C37B9" w:rsidRDefault="000C37B9" w:rsidP="00612172">
      <w:pPr>
        <w:suppressAutoHyphens/>
        <w:spacing w:before="0" w:beforeAutospacing="0" w:after="0" w:afterAutospacing="0" w:line="276" w:lineRule="auto"/>
        <w:jc w:val="center"/>
        <w:rPr>
          <w:rFonts w:ascii="Times New Roman" w:eastAsia="DejaVu Sans" w:hAnsi="Times New Roman" w:cs="FreeSans"/>
          <w:kern w:val="1"/>
          <w:sz w:val="30"/>
          <w:szCs w:val="30"/>
          <w:lang w:val="ru-RU" w:eastAsia="zh-CN" w:bidi="hi-IN"/>
        </w:rPr>
        <w:sectPr w:rsidR="000C37B9" w:rsidSect="000C37B9">
          <w:type w:val="continuous"/>
          <w:pgSz w:w="11906" w:h="16838"/>
          <w:pgMar w:top="851" w:right="1133" w:bottom="1134" w:left="1134" w:header="720" w:footer="720" w:gutter="0"/>
          <w:cols w:num="2" w:space="720"/>
          <w:docGrid w:linePitch="360"/>
        </w:sectPr>
      </w:pPr>
    </w:p>
    <w:p w:rsidR="00612172" w:rsidRDefault="00612172" w:rsidP="00612172">
      <w:pPr>
        <w:suppressAutoHyphens/>
        <w:spacing w:before="0" w:beforeAutospacing="0" w:after="0" w:afterAutospacing="0" w:line="276" w:lineRule="auto"/>
        <w:jc w:val="center"/>
        <w:rPr>
          <w:rFonts w:ascii="Times New Roman" w:eastAsia="DejaVu Sans" w:hAnsi="Times New Roman" w:cs="FreeSans"/>
          <w:kern w:val="1"/>
          <w:sz w:val="30"/>
          <w:szCs w:val="30"/>
          <w:lang w:val="ru-RU" w:eastAsia="zh-CN" w:bidi="hi-IN"/>
        </w:rPr>
      </w:pPr>
    </w:p>
    <w:p w:rsidR="000C37B9" w:rsidRDefault="000C37B9" w:rsidP="00612172">
      <w:pPr>
        <w:suppressAutoHyphens/>
        <w:spacing w:before="0" w:beforeAutospacing="0" w:after="0" w:afterAutospacing="0" w:line="276" w:lineRule="auto"/>
        <w:jc w:val="center"/>
        <w:rPr>
          <w:rFonts w:ascii="Times New Roman" w:eastAsia="DejaVu Sans" w:hAnsi="Times New Roman" w:cs="FreeSans"/>
          <w:kern w:val="1"/>
          <w:sz w:val="30"/>
          <w:szCs w:val="30"/>
          <w:lang w:val="ru-RU" w:eastAsia="zh-CN" w:bidi="hi-IN"/>
        </w:rPr>
      </w:pPr>
    </w:p>
    <w:p w:rsidR="000C37B9" w:rsidRDefault="000C37B9" w:rsidP="00612172">
      <w:pPr>
        <w:suppressAutoHyphens/>
        <w:spacing w:before="0" w:beforeAutospacing="0" w:after="0" w:afterAutospacing="0" w:line="276" w:lineRule="auto"/>
        <w:jc w:val="center"/>
        <w:rPr>
          <w:rFonts w:ascii="Times New Roman" w:eastAsia="DejaVu Sans" w:hAnsi="Times New Roman" w:cs="FreeSans"/>
          <w:kern w:val="1"/>
          <w:sz w:val="30"/>
          <w:szCs w:val="30"/>
          <w:lang w:val="ru-RU" w:eastAsia="zh-CN" w:bidi="hi-IN"/>
        </w:rPr>
      </w:pPr>
    </w:p>
    <w:p w:rsidR="000C37B9" w:rsidRPr="00612172" w:rsidRDefault="000C37B9" w:rsidP="000C37B9">
      <w:pPr>
        <w:widowControl w:val="0"/>
        <w:suppressAutoHyphens/>
        <w:spacing w:before="0" w:beforeAutospacing="0" w:after="0" w:afterAutospacing="0"/>
        <w:jc w:val="center"/>
        <w:rPr>
          <w:rFonts w:ascii="Times New Roman" w:eastAsia="Lucida Sans Unicode" w:hAnsi="Times New Roman" w:cs="Times New Roman"/>
          <w:b/>
          <w:color w:val="002060"/>
          <w:kern w:val="1"/>
          <w:sz w:val="96"/>
          <w:szCs w:val="96"/>
          <w:lang w:val="ru-RU" w:eastAsia="zh-CN" w:bidi="hi-IN"/>
        </w:rPr>
      </w:pPr>
      <w:r w:rsidRPr="00612172">
        <w:rPr>
          <w:rFonts w:ascii="Times New Roman" w:eastAsia="Lucida Sans Unicode" w:hAnsi="Times New Roman" w:cs="Times New Roman"/>
          <w:b/>
          <w:color w:val="002060"/>
          <w:kern w:val="1"/>
          <w:sz w:val="96"/>
          <w:szCs w:val="96"/>
          <w:lang w:val="ru-RU" w:eastAsia="zh-CN" w:bidi="hi-IN"/>
        </w:rPr>
        <w:t>ПРОГРАММА РАЗВИТИЯ</w:t>
      </w:r>
    </w:p>
    <w:p w:rsidR="000C37B9" w:rsidRPr="00612172" w:rsidRDefault="000C37B9" w:rsidP="000C37B9">
      <w:pPr>
        <w:widowControl w:val="0"/>
        <w:suppressAutoHyphens/>
        <w:spacing w:before="0" w:beforeAutospacing="0" w:after="0" w:afterAutospacing="0"/>
        <w:rPr>
          <w:rFonts w:ascii="Times New Roman" w:eastAsia="Lucida Sans Unicode" w:hAnsi="Times New Roman" w:cs="Times New Roman"/>
          <w:kern w:val="1"/>
          <w:sz w:val="28"/>
          <w:szCs w:val="28"/>
          <w:lang w:val="ru-RU" w:eastAsia="zh-CN" w:bidi="hi-IN"/>
        </w:rPr>
      </w:pPr>
    </w:p>
    <w:p w:rsidR="000C37B9" w:rsidRPr="00612172" w:rsidRDefault="000C37B9" w:rsidP="000C37B9">
      <w:pPr>
        <w:widowControl w:val="0"/>
        <w:suppressAutoHyphens/>
        <w:spacing w:before="0" w:beforeAutospacing="0" w:after="0" w:afterAutospacing="0"/>
        <w:rPr>
          <w:rFonts w:ascii="Times New Roman" w:eastAsia="Lucida Sans Unicode" w:hAnsi="Times New Roman" w:cs="Times New Roman"/>
          <w:kern w:val="1"/>
          <w:sz w:val="24"/>
          <w:szCs w:val="24"/>
          <w:lang w:val="ru-RU" w:eastAsia="zh-CN" w:bidi="hi-IN"/>
        </w:rPr>
      </w:pPr>
    </w:p>
    <w:p w:rsidR="000C37B9" w:rsidRPr="00612172" w:rsidRDefault="000C37B9" w:rsidP="000C37B9">
      <w:pPr>
        <w:widowControl w:val="0"/>
        <w:suppressAutoHyphens/>
        <w:spacing w:before="0" w:beforeAutospacing="0" w:after="0" w:afterAutospacing="0"/>
        <w:jc w:val="center"/>
        <w:rPr>
          <w:rFonts w:ascii="Times New Roman" w:eastAsia="Lucida Sans Unicode" w:hAnsi="Times New Roman" w:cs="Times New Roman"/>
          <w:b/>
          <w:kern w:val="1"/>
          <w:sz w:val="32"/>
          <w:szCs w:val="32"/>
          <w:lang w:val="ru-RU" w:eastAsia="zh-CN" w:bidi="hi-IN"/>
        </w:rPr>
      </w:pPr>
      <w:r w:rsidRPr="00612172">
        <w:rPr>
          <w:rFonts w:ascii="Times New Roman" w:eastAsia="Lucida Sans Unicode" w:hAnsi="Times New Roman" w:cs="Times New Roman"/>
          <w:b/>
          <w:kern w:val="1"/>
          <w:sz w:val="32"/>
          <w:szCs w:val="32"/>
          <w:lang w:val="ru-RU" w:eastAsia="zh-CN" w:bidi="hi-IN"/>
        </w:rPr>
        <w:t>МУНИЦИПАЛЬНОГО БЮДЖЕТНОГО ДОШКОЛЬНОГО ОБРАЗОВАТЕЛЬНОГО УЧРЕЖДЕНИЯ – ЦЕНТРА РАЗВИТИЯ РЕБЕНКА - ДЕТСКОГО САДА №56 Г. ОРЛА</w:t>
      </w:r>
    </w:p>
    <w:p w:rsidR="000C37B9" w:rsidRPr="00612172" w:rsidRDefault="000C37B9" w:rsidP="000C37B9">
      <w:pPr>
        <w:widowControl w:val="0"/>
        <w:suppressAutoHyphens/>
        <w:spacing w:before="0" w:beforeAutospacing="0" w:after="0" w:afterAutospacing="0"/>
        <w:jc w:val="center"/>
        <w:rPr>
          <w:rFonts w:ascii="Times New Roman" w:eastAsia="Lucida Sans Unicode" w:hAnsi="Times New Roman" w:cs="Times New Roman"/>
          <w:b/>
          <w:color w:val="002060"/>
          <w:kern w:val="1"/>
          <w:sz w:val="48"/>
          <w:szCs w:val="48"/>
          <w:lang w:val="ru-RU" w:eastAsia="zh-CN" w:bidi="hi-IN"/>
        </w:rPr>
      </w:pPr>
      <w:r w:rsidRPr="00612172">
        <w:rPr>
          <w:rFonts w:ascii="Times New Roman" w:eastAsia="Lucida Sans Unicode" w:hAnsi="Times New Roman" w:cs="Times New Roman"/>
          <w:b/>
          <w:color w:val="002060"/>
          <w:kern w:val="1"/>
          <w:sz w:val="48"/>
          <w:szCs w:val="48"/>
          <w:lang w:val="ru-RU" w:eastAsia="zh-CN" w:bidi="hi-IN"/>
        </w:rPr>
        <w:t>С 2023 ГОДА ПО 202</w:t>
      </w:r>
      <w:r w:rsidR="00E643B4" w:rsidRPr="00DE6706">
        <w:rPr>
          <w:rFonts w:ascii="Times New Roman" w:eastAsia="Lucida Sans Unicode" w:hAnsi="Times New Roman" w:cs="Times New Roman"/>
          <w:b/>
          <w:color w:val="002060"/>
          <w:kern w:val="1"/>
          <w:sz w:val="48"/>
          <w:szCs w:val="48"/>
          <w:lang w:val="ru-RU" w:eastAsia="zh-CN" w:bidi="hi-IN"/>
        </w:rPr>
        <w:t>7</w:t>
      </w:r>
      <w:r w:rsidRPr="00612172">
        <w:rPr>
          <w:rFonts w:ascii="Times New Roman" w:eastAsia="Lucida Sans Unicode" w:hAnsi="Times New Roman" w:cs="Times New Roman"/>
          <w:b/>
          <w:color w:val="002060"/>
          <w:kern w:val="1"/>
          <w:sz w:val="48"/>
          <w:szCs w:val="48"/>
          <w:lang w:val="ru-RU" w:eastAsia="zh-CN" w:bidi="hi-IN"/>
        </w:rPr>
        <w:t xml:space="preserve"> ГОД</w:t>
      </w:r>
    </w:p>
    <w:p w:rsidR="000C37B9" w:rsidRPr="00612172" w:rsidRDefault="000C37B9" w:rsidP="000C37B9">
      <w:pPr>
        <w:widowControl w:val="0"/>
        <w:suppressAutoHyphens/>
        <w:spacing w:before="0" w:beforeAutospacing="0" w:after="0" w:afterAutospacing="0"/>
        <w:jc w:val="center"/>
        <w:rPr>
          <w:rFonts w:ascii="Times New Roman" w:eastAsia="Lucida Sans Unicode" w:hAnsi="Times New Roman" w:cs="Times New Roman"/>
          <w:b/>
          <w:color w:val="002060"/>
          <w:kern w:val="1"/>
          <w:sz w:val="48"/>
          <w:szCs w:val="48"/>
          <w:lang w:val="ru-RU" w:eastAsia="zh-CN" w:bidi="hi-IN"/>
        </w:rPr>
      </w:pPr>
    </w:p>
    <w:p w:rsidR="000C37B9" w:rsidRPr="00612172" w:rsidRDefault="000C37B9" w:rsidP="000C37B9">
      <w:pPr>
        <w:widowControl w:val="0"/>
        <w:suppressAutoHyphens/>
        <w:spacing w:before="0" w:beforeAutospacing="0" w:after="0" w:afterAutospacing="0"/>
        <w:ind w:left="5103"/>
        <w:rPr>
          <w:rFonts w:ascii="Times New Roman" w:eastAsia="Lucida Sans Unicode" w:hAnsi="Times New Roman" w:cs="Times New Roman"/>
          <w:kern w:val="1"/>
          <w:sz w:val="24"/>
          <w:szCs w:val="24"/>
          <w:lang w:val="ru-RU" w:eastAsia="zh-CN" w:bidi="hi-IN"/>
        </w:rPr>
      </w:pPr>
    </w:p>
    <w:p w:rsidR="000C37B9" w:rsidRDefault="000C37B9" w:rsidP="000C37B9">
      <w:pPr>
        <w:widowControl w:val="0"/>
        <w:suppressAutoHyphens/>
        <w:spacing w:before="0" w:beforeAutospacing="0" w:after="0" w:afterAutospacing="0"/>
        <w:ind w:left="5103"/>
        <w:rPr>
          <w:rFonts w:ascii="Times New Roman" w:eastAsia="Lucida Sans Unicode" w:hAnsi="Times New Roman" w:cs="Times New Roman"/>
          <w:kern w:val="1"/>
          <w:sz w:val="24"/>
          <w:szCs w:val="24"/>
          <w:lang w:val="ru-RU" w:eastAsia="zh-CN" w:bidi="hi-IN"/>
        </w:rPr>
      </w:pPr>
      <w:r w:rsidRPr="00612172">
        <w:rPr>
          <w:rFonts w:ascii="Times New Roman" w:eastAsia="Lucida Sans Unicode" w:hAnsi="Times New Roman" w:cs="Times New Roman"/>
          <w:kern w:val="1"/>
          <w:sz w:val="24"/>
          <w:szCs w:val="24"/>
          <w:lang w:val="ru-RU" w:eastAsia="zh-CN" w:bidi="hi-IN"/>
        </w:rPr>
        <w:t xml:space="preserve">                    </w:t>
      </w:r>
    </w:p>
    <w:p w:rsidR="000C37B9" w:rsidRPr="00612172" w:rsidRDefault="000C37B9" w:rsidP="000C37B9">
      <w:pPr>
        <w:widowControl w:val="0"/>
        <w:suppressAutoHyphens/>
        <w:spacing w:before="0" w:beforeAutospacing="0" w:after="0" w:afterAutospacing="0"/>
        <w:ind w:left="5103"/>
        <w:rPr>
          <w:rFonts w:ascii="Times New Roman" w:eastAsia="Lucida Sans Unicode" w:hAnsi="Times New Roman" w:cs="Times New Roman"/>
          <w:kern w:val="1"/>
          <w:sz w:val="24"/>
          <w:szCs w:val="24"/>
          <w:lang w:val="ru-RU" w:eastAsia="zh-CN" w:bidi="hi-IN"/>
        </w:rPr>
      </w:pPr>
      <w:r w:rsidRPr="00612172">
        <w:rPr>
          <w:rFonts w:ascii="Times New Roman" w:eastAsia="Lucida Sans Unicode" w:hAnsi="Times New Roman" w:cs="Times New Roman"/>
          <w:kern w:val="1"/>
          <w:sz w:val="24"/>
          <w:szCs w:val="24"/>
          <w:lang w:val="ru-RU" w:eastAsia="zh-CN" w:bidi="hi-IN"/>
        </w:rPr>
        <w:t xml:space="preserve"> </w:t>
      </w:r>
    </w:p>
    <w:p w:rsidR="000C37B9" w:rsidRPr="00612172" w:rsidRDefault="000C37B9" w:rsidP="000C37B9">
      <w:pPr>
        <w:widowControl w:val="0"/>
        <w:suppressAutoHyphens/>
        <w:spacing w:before="0" w:beforeAutospacing="0" w:after="0" w:afterAutospacing="0"/>
        <w:ind w:left="5103"/>
        <w:rPr>
          <w:rFonts w:ascii="Times New Roman" w:eastAsia="Lucida Sans Unicode" w:hAnsi="Times New Roman" w:cs="Times New Roman"/>
          <w:kern w:val="1"/>
          <w:sz w:val="24"/>
          <w:szCs w:val="24"/>
          <w:lang w:val="ru-RU" w:eastAsia="zh-CN" w:bidi="hi-IN"/>
        </w:rPr>
      </w:pPr>
      <w:r w:rsidRPr="00612172">
        <w:rPr>
          <w:rFonts w:ascii="Times New Roman" w:eastAsia="Lucida Sans Unicode" w:hAnsi="Times New Roman" w:cs="Times New Roman"/>
          <w:kern w:val="1"/>
          <w:sz w:val="24"/>
          <w:szCs w:val="24"/>
          <w:lang w:val="ru-RU" w:eastAsia="zh-CN" w:bidi="hi-IN"/>
        </w:rPr>
        <w:t xml:space="preserve">                  ПРИНЯТА</w:t>
      </w:r>
    </w:p>
    <w:p w:rsidR="000C37B9" w:rsidRPr="00612172" w:rsidRDefault="000C37B9" w:rsidP="000C37B9">
      <w:pPr>
        <w:widowControl w:val="0"/>
        <w:suppressAutoHyphens/>
        <w:spacing w:before="0" w:beforeAutospacing="0" w:after="0" w:afterAutospacing="0"/>
        <w:ind w:left="4536"/>
        <w:rPr>
          <w:rFonts w:ascii="Times New Roman" w:eastAsia="Lucida Sans Unicode" w:hAnsi="Times New Roman" w:cs="Times New Roman"/>
          <w:kern w:val="1"/>
          <w:sz w:val="24"/>
          <w:szCs w:val="24"/>
          <w:lang w:val="ru-RU" w:eastAsia="zh-CN" w:bidi="hi-IN"/>
        </w:rPr>
      </w:pPr>
      <w:r w:rsidRPr="00612172">
        <w:rPr>
          <w:rFonts w:ascii="Times New Roman" w:eastAsia="Lucida Sans Unicode" w:hAnsi="Times New Roman" w:cs="Times New Roman"/>
          <w:kern w:val="1"/>
          <w:sz w:val="24"/>
          <w:szCs w:val="24"/>
          <w:lang w:val="ru-RU" w:eastAsia="zh-CN" w:bidi="hi-IN"/>
        </w:rPr>
        <w:t xml:space="preserve">на Общем собрании работников Учреждения </w:t>
      </w:r>
    </w:p>
    <w:p w:rsidR="000C37B9" w:rsidRPr="00612172" w:rsidRDefault="000C37B9" w:rsidP="000C37B9">
      <w:pPr>
        <w:widowControl w:val="0"/>
        <w:suppressAutoHyphens/>
        <w:spacing w:before="0" w:beforeAutospacing="0" w:after="0" w:afterAutospacing="0"/>
        <w:ind w:left="4536"/>
        <w:rPr>
          <w:rFonts w:ascii="Times New Roman" w:eastAsia="Lucida Sans Unicode" w:hAnsi="Times New Roman" w:cs="Times New Roman"/>
          <w:kern w:val="1"/>
          <w:sz w:val="24"/>
          <w:szCs w:val="24"/>
          <w:lang w:val="ru-RU" w:eastAsia="zh-CN" w:bidi="hi-IN"/>
        </w:rPr>
      </w:pPr>
      <w:r w:rsidRPr="00612172">
        <w:rPr>
          <w:rFonts w:ascii="Times New Roman" w:eastAsia="Lucida Sans Unicode" w:hAnsi="Times New Roman" w:cs="Times New Roman"/>
          <w:kern w:val="1"/>
          <w:sz w:val="24"/>
          <w:szCs w:val="24"/>
          <w:lang w:val="ru-RU" w:eastAsia="zh-CN" w:bidi="hi-IN"/>
        </w:rPr>
        <w:t xml:space="preserve">Протокол № </w:t>
      </w:r>
      <w:r w:rsidRPr="00612172">
        <w:rPr>
          <w:rFonts w:ascii="Times New Roman" w:eastAsia="Lucida Sans Unicode" w:hAnsi="Times New Roman" w:cs="Times New Roman"/>
          <w:kern w:val="1"/>
          <w:sz w:val="24"/>
          <w:szCs w:val="24"/>
          <w:u w:val="single"/>
          <w:lang w:val="ru-RU" w:eastAsia="zh-CN" w:bidi="hi-IN"/>
        </w:rPr>
        <w:t>__</w:t>
      </w:r>
      <w:r w:rsidR="00F40586">
        <w:rPr>
          <w:rFonts w:ascii="Times New Roman" w:eastAsia="Lucida Sans Unicode" w:hAnsi="Times New Roman" w:cs="Times New Roman"/>
          <w:kern w:val="1"/>
          <w:sz w:val="24"/>
          <w:szCs w:val="24"/>
          <w:u w:val="single"/>
          <w:lang w:val="ru-RU" w:eastAsia="zh-CN" w:bidi="hi-IN"/>
        </w:rPr>
        <w:t>__</w:t>
      </w:r>
      <w:r w:rsidRPr="00612172">
        <w:rPr>
          <w:rFonts w:ascii="Times New Roman" w:eastAsia="Lucida Sans Unicode" w:hAnsi="Times New Roman" w:cs="Times New Roman"/>
          <w:kern w:val="1"/>
          <w:sz w:val="24"/>
          <w:szCs w:val="24"/>
          <w:u w:val="single"/>
          <w:lang w:val="ru-RU" w:eastAsia="zh-CN" w:bidi="hi-IN"/>
        </w:rPr>
        <w:t>_</w:t>
      </w:r>
      <w:r w:rsidRPr="00612172">
        <w:rPr>
          <w:rFonts w:ascii="Times New Roman" w:eastAsia="Lucida Sans Unicode" w:hAnsi="Times New Roman" w:cs="Times New Roman"/>
          <w:kern w:val="1"/>
          <w:sz w:val="24"/>
          <w:szCs w:val="24"/>
          <w:lang w:val="ru-RU" w:eastAsia="zh-CN" w:bidi="hi-IN"/>
        </w:rPr>
        <w:t xml:space="preserve"> от </w:t>
      </w:r>
      <w:proofErr w:type="gramStart"/>
      <w:r w:rsidRPr="00612172">
        <w:rPr>
          <w:rFonts w:ascii="Times New Roman" w:eastAsia="Lucida Sans Unicode" w:hAnsi="Times New Roman" w:cs="Times New Roman"/>
          <w:kern w:val="1"/>
          <w:sz w:val="24"/>
          <w:szCs w:val="24"/>
          <w:u w:val="single"/>
          <w:lang w:val="ru-RU" w:eastAsia="zh-CN" w:bidi="hi-IN"/>
        </w:rPr>
        <w:t xml:space="preserve">« </w:t>
      </w:r>
      <w:r w:rsidR="00F40586">
        <w:rPr>
          <w:rFonts w:ascii="Times New Roman" w:eastAsia="Lucida Sans Unicode" w:hAnsi="Times New Roman" w:cs="Times New Roman"/>
          <w:kern w:val="1"/>
          <w:sz w:val="24"/>
          <w:szCs w:val="24"/>
          <w:u w:val="single"/>
          <w:lang w:val="ru-RU" w:eastAsia="zh-CN" w:bidi="hi-IN"/>
        </w:rPr>
        <w:t>_</w:t>
      </w:r>
      <w:proofErr w:type="gramEnd"/>
      <w:r w:rsidR="00F40586">
        <w:rPr>
          <w:rFonts w:ascii="Times New Roman" w:eastAsia="Lucida Sans Unicode" w:hAnsi="Times New Roman" w:cs="Times New Roman"/>
          <w:kern w:val="1"/>
          <w:sz w:val="24"/>
          <w:szCs w:val="24"/>
          <w:u w:val="single"/>
          <w:lang w:val="ru-RU" w:eastAsia="zh-CN" w:bidi="hi-IN"/>
        </w:rPr>
        <w:t>__</w:t>
      </w:r>
      <w:r w:rsidRPr="00612172">
        <w:rPr>
          <w:rFonts w:ascii="Times New Roman" w:eastAsia="Lucida Sans Unicode" w:hAnsi="Times New Roman" w:cs="Times New Roman"/>
          <w:kern w:val="1"/>
          <w:sz w:val="24"/>
          <w:szCs w:val="24"/>
          <w:u w:val="single"/>
          <w:lang w:val="ru-RU" w:eastAsia="zh-CN" w:bidi="hi-IN"/>
        </w:rPr>
        <w:t xml:space="preserve">  »</w:t>
      </w:r>
      <w:r w:rsidRPr="00612172">
        <w:rPr>
          <w:rFonts w:ascii="Times New Roman" w:eastAsia="Lucida Sans Unicode" w:hAnsi="Times New Roman" w:cs="Times New Roman"/>
          <w:kern w:val="1"/>
          <w:sz w:val="24"/>
          <w:szCs w:val="24"/>
          <w:lang w:val="ru-RU" w:eastAsia="zh-CN" w:bidi="hi-IN"/>
        </w:rPr>
        <w:t xml:space="preserve"> </w:t>
      </w:r>
      <w:r w:rsidR="000D2305">
        <w:rPr>
          <w:rFonts w:ascii="Times New Roman" w:eastAsia="Lucida Sans Unicode" w:hAnsi="Times New Roman" w:cs="Times New Roman"/>
          <w:kern w:val="1"/>
          <w:sz w:val="24"/>
          <w:szCs w:val="24"/>
          <w:u w:val="single"/>
          <w:lang w:val="ru-RU" w:eastAsia="zh-CN" w:bidi="hi-IN"/>
        </w:rPr>
        <w:t>декабр</w:t>
      </w:r>
      <w:r w:rsidR="00F40586">
        <w:rPr>
          <w:rFonts w:ascii="Times New Roman" w:eastAsia="Lucida Sans Unicode" w:hAnsi="Times New Roman" w:cs="Times New Roman"/>
          <w:kern w:val="1"/>
          <w:sz w:val="24"/>
          <w:szCs w:val="24"/>
          <w:u w:val="single"/>
          <w:lang w:val="ru-RU" w:eastAsia="zh-CN" w:bidi="hi-IN"/>
        </w:rPr>
        <w:t xml:space="preserve">я </w:t>
      </w:r>
      <w:r w:rsidRPr="00612172">
        <w:rPr>
          <w:rFonts w:ascii="Times New Roman" w:eastAsia="Lucida Sans Unicode" w:hAnsi="Times New Roman" w:cs="Times New Roman"/>
          <w:kern w:val="1"/>
          <w:sz w:val="24"/>
          <w:szCs w:val="24"/>
          <w:u w:val="single"/>
          <w:lang w:val="ru-RU" w:eastAsia="zh-CN" w:bidi="hi-IN"/>
        </w:rPr>
        <w:t>20</w:t>
      </w:r>
      <w:r w:rsidR="000D2305">
        <w:rPr>
          <w:rFonts w:ascii="Times New Roman" w:eastAsia="Lucida Sans Unicode" w:hAnsi="Times New Roman" w:cs="Times New Roman"/>
          <w:kern w:val="1"/>
          <w:sz w:val="24"/>
          <w:szCs w:val="24"/>
          <w:u w:val="single"/>
          <w:lang w:val="ru-RU" w:eastAsia="zh-CN" w:bidi="hi-IN"/>
        </w:rPr>
        <w:t>22</w:t>
      </w:r>
      <w:r w:rsidRPr="00612172">
        <w:rPr>
          <w:rFonts w:ascii="Times New Roman" w:eastAsia="Lucida Sans Unicode" w:hAnsi="Times New Roman" w:cs="Times New Roman"/>
          <w:kern w:val="1"/>
          <w:sz w:val="24"/>
          <w:szCs w:val="24"/>
          <w:u w:val="single"/>
          <w:lang w:val="ru-RU" w:eastAsia="zh-CN" w:bidi="hi-IN"/>
        </w:rPr>
        <w:t>г.</w:t>
      </w:r>
    </w:p>
    <w:p w:rsidR="000C37B9" w:rsidRPr="00612172" w:rsidRDefault="000C37B9" w:rsidP="000C37B9">
      <w:pPr>
        <w:widowControl w:val="0"/>
        <w:suppressAutoHyphens/>
        <w:spacing w:before="0" w:beforeAutospacing="0" w:after="0" w:afterAutospacing="0"/>
        <w:rPr>
          <w:rFonts w:ascii="Times New Roman" w:eastAsia="Lucida Sans Unicode" w:hAnsi="Times New Roman" w:cs="Times New Roman"/>
          <w:kern w:val="1"/>
          <w:sz w:val="24"/>
          <w:szCs w:val="24"/>
          <w:lang w:val="ru-RU" w:eastAsia="zh-CN" w:bidi="hi-IN"/>
        </w:rPr>
      </w:pPr>
    </w:p>
    <w:p w:rsidR="000C37B9" w:rsidRPr="00612172" w:rsidRDefault="000C37B9" w:rsidP="000C37B9">
      <w:pPr>
        <w:widowControl w:val="0"/>
        <w:suppressAutoHyphens/>
        <w:spacing w:before="0" w:beforeAutospacing="0" w:after="0" w:afterAutospacing="0"/>
        <w:rPr>
          <w:rFonts w:ascii="Times New Roman" w:eastAsia="Lucida Sans Unicode" w:hAnsi="Times New Roman" w:cs="Times New Roman"/>
          <w:kern w:val="1"/>
          <w:sz w:val="24"/>
          <w:szCs w:val="24"/>
          <w:lang w:val="ru-RU" w:eastAsia="zh-CN" w:bidi="hi-IN"/>
        </w:rPr>
      </w:pPr>
    </w:p>
    <w:p w:rsidR="000C37B9" w:rsidRPr="00612172" w:rsidRDefault="000C37B9" w:rsidP="000C37B9">
      <w:pPr>
        <w:widowControl w:val="0"/>
        <w:suppressAutoHyphens/>
        <w:spacing w:before="0" w:beforeAutospacing="0" w:after="0" w:afterAutospacing="0"/>
        <w:rPr>
          <w:rFonts w:ascii="Times New Roman" w:eastAsia="Lucida Sans Unicode" w:hAnsi="Times New Roman" w:cs="Times New Roman"/>
          <w:kern w:val="1"/>
          <w:sz w:val="24"/>
          <w:szCs w:val="24"/>
          <w:lang w:val="ru-RU" w:eastAsia="zh-CN" w:bidi="hi-IN"/>
        </w:rPr>
      </w:pPr>
    </w:p>
    <w:p w:rsidR="000C37B9" w:rsidRPr="00612172" w:rsidRDefault="000C37B9" w:rsidP="000C37B9">
      <w:pPr>
        <w:widowControl w:val="0"/>
        <w:suppressAutoHyphens/>
        <w:spacing w:before="0" w:beforeAutospacing="0" w:after="0" w:afterAutospacing="0"/>
        <w:jc w:val="center"/>
        <w:rPr>
          <w:rFonts w:ascii="Times New Roman" w:eastAsia="Lucida Sans Unicode" w:hAnsi="Times New Roman" w:cs="Times New Roman"/>
          <w:kern w:val="1"/>
          <w:sz w:val="24"/>
          <w:szCs w:val="24"/>
          <w:lang w:val="ru-RU" w:eastAsia="zh-CN" w:bidi="hi-IN"/>
        </w:rPr>
      </w:pPr>
    </w:p>
    <w:p w:rsidR="000C37B9" w:rsidRPr="00612172" w:rsidRDefault="000C37B9" w:rsidP="000C37B9">
      <w:pPr>
        <w:widowControl w:val="0"/>
        <w:suppressAutoHyphens/>
        <w:spacing w:before="0" w:beforeAutospacing="0" w:after="0" w:afterAutospacing="0"/>
        <w:rPr>
          <w:rFonts w:ascii="Times New Roman" w:eastAsia="Lucida Sans Unicode" w:hAnsi="Times New Roman" w:cs="Times New Roman"/>
          <w:kern w:val="1"/>
          <w:sz w:val="24"/>
          <w:szCs w:val="24"/>
          <w:lang w:val="ru-RU" w:eastAsia="zh-CN" w:bidi="hi-IN"/>
        </w:rPr>
      </w:pPr>
    </w:p>
    <w:p w:rsidR="000C37B9" w:rsidRDefault="000C37B9" w:rsidP="000C37B9">
      <w:pPr>
        <w:widowControl w:val="0"/>
        <w:suppressAutoHyphens/>
        <w:spacing w:before="0" w:beforeAutospacing="0" w:after="0" w:afterAutospacing="0"/>
        <w:jc w:val="center"/>
        <w:rPr>
          <w:rFonts w:ascii="Times New Roman" w:eastAsia="Lucida Sans Unicode" w:hAnsi="Times New Roman" w:cs="Times New Roman"/>
          <w:kern w:val="1"/>
          <w:sz w:val="24"/>
          <w:szCs w:val="24"/>
          <w:lang w:val="ru-RU" w:eastAsia="zh-CN" w:bidi="hi-IN"/>
        </w:rPr>
      </w:pPr>
    </w:p>
    <w:p w:rsidR="000C37B9" w:rsidRDefault="000C37B9" w:rsidP="000C37B9">
      <w:pPr>
        <w:widowControl w:val="0"/>
        <w:suppressAutoHyphens/>
        <w:spacing w:before="0" w:beforeAutospacing="0" w:after="0" w:afterAutospacing="0"/>
        <w:jc w:val="center"/>
        <w:rPr>
          <w:rFonts w:ascii="Times New Roman" w:eastAsia="Lucida Sans Unicode" w:hAnsi="Times New Roman" w:cs="Times New Roman"/>
          <w:kern w:val="1"/>
          <w:sz w:val="24"/>
          <w:szCs w:val="24"/>
          <w:lang w:val="ru-RU" w:eastAsia="zh-CN" w:bidi="hi-IN"/>
        </w:rPr>
      </w:pPr>
    </w:p>
    <w:p w:rsidR="000C37B9" w:rsidRDefault="000C37B9" w:rsidP="000C37B9">
      <w:pPr>
        <w:widowControl w:val="0"/>
        <w:suppressAutoHyphens/>
        <w:spacing w:before="0" w:beforeAutospacing="0" w:after="0" w:afterAutospacing="0"/>
        <w:jc w:val="center"/>
        <w:rPr>
          <w:rFonts w:ascii="Times New Roman" w:eastAsia="Lucida Sans Unicode" w:hAnsi="Times New Roman" w:cs="Times New Roman"/>
          <w:kern w:val="1"/>
          <w:sz w:val="24"/>
          <w:szCs w:val="24"/>
          <w:lang w:val="ru-RU" w:eastAsia="zh-CN" w:bidi="hi-IN"/>
        </w:rPr>
      </w:pPr>
    </w:p>
    <w:p w:rsidR="0010527E" w:rsidRDefault="0010527E" w:rsidP="000C37B9">
      <w:pPr>
        <w:widowControl w:val="0"/>
        <w:suppressAutoHyphens/>
        <w:spacing w:before="0" w:beforeAutospacing="0" w:after="0" w:afterAutospacing="0"/>
        <w:jc w:val="center"/>
        <w:rPr>
          <w:rFonts w:ascii="Times New Roman" w:eastAsia="Lucida Sans Unicode" w:hAnsi="Times New Roman" w:cs="Times New Roman"/>
          <w:kern w:val="1"/>
          <w:sz w:val="24"/>
          <w:szCs w:val="24"/>
          <w:lang w:val="ru-RU" w:eastAsia="zh-CN" w:bidi="hi-IN"/>
        </w:rPr>
      </w:pPr>
    </w:p>
    <w:p w:rsidR="000C37B9" w:rsidRPr="00612172" w:rsidRDefault="000C37B9" w:rsidP="000C37B9">
      <w:pPr>
        <w:widowControl w:val="0"/>
        <w:suppressAutoHyphens/>
        <w:spacing w:before="0" w:beforeAutospacing="0" w:after="0" w:afterAutospacing="0"/>
        <w:jc w:val="center"/>
        <w:rPr>
          <w:rFonts w:ascii="Times New Roman" w:eastAsia="Lucida Sans Unicode" w:hAnsi="Times New Roman" w:cs="Times New Roman"/>
          <w:kern w:val="1"/>
          <w:sz w:val="24"/>
          <w:szCs w:val="24"/>
          <w:lang w:val="ru-RU" w:eastAsia="zh-CN" w:bidi="hi-IN"/>
        </w:rPr>
      </w:pPr>
    </w:p>
    <w:p w:rsidR="000C37B9" w:rsidRPr="000C37B9" w:rsidRDefault="000C37B9" w:rsidP="000C37B9">
      <w:pPr>
        <w:widowControl w:val="0"/>
        <w:suppressAutoHyphens/>
        <w:spacing w:before="0" w:beforeAutospacing="0" w:after="0" w:afterAutospacing="0"/>
        <w:jc w:val="center"/>
        <w:rPr>
          <w:rFonts w:ascii="Times New Roman" w:eastAsia="Lucida Sans Unicode" w:hAnsi="Times New Roman" w:cs="Times New Roman"/>
          <w:kern w:val="1"/>
          <w:sz w:val="24"/>
          <w:szCs w:val="24"/>
          <w:lang w:val="ru-RU" w:eastAsia="zh-CN" w:bidi="hi-IN"/>
        </w:rPr>
        <w:sectPr w:rsidR="000C37B9" w:rsidRPr="000C37B9" w:rsidSect="000C37B9">
          <w:type w:val="continuous"/>
          <w:pgSz w:w="11906" w:h="16838"/>
          <w:pgMar w:top="851" w:right="1133" w:bottom="1134" w:left="1134" w:header="720" w:footer="720" w:gutter="0"/>
          <w:cols w:space="720"/>
          <w:docGrid w:linePitch="360"/>
        </w:sectPr>
      </w:pPr>
      <w:r w:rsidRPr="00612172">
        <w:rPr>
          <w:rFonts w:ascii="Times New Roman" w:eastAsia="Lucida Sans Unicode" w:hAnsi="Times New Roman" w:cs="Times New Roman"/>
          <w:kern w:val="1"/>
          <w:sz w:val="24"/>
          <w:szCs w:val="24"/>
          <w:lang w:val="ru-RU" w:eastAsia="zh-CN" w:bidi="hi-IN"/>
        </w:rPr>
        <w:t>Орел, 2022г.</w:t>
      </w:r>
    </w:p>
    <w:p w:rsidR="00612172" w:rsidRPr="00E70B39" w:rsidRDefault="00E70B39">
      <w:pPr>
        <w:jc w:val="center"/>
        <w:rPr>
          <w:rFonts w:hAnsi="Times New Roman" w:cs="Times New Roman"/>
          <w:b/>
          <w:color w:val="000000"/>
          <w:sz w:val="24"/>
          <w:szCs w:val="24"/>
          <w:lang w:val="ru-RU"/>
        </w:rPr>
      </w:pPr>
      <w:r w:rsidRPr="00E70B39">
        <w:rPr>
          <w:rFonts w:hAnsi="Times New Roman" w:cs="Times New Roman"/>
          <w:b/>
          <w:color w:val="000000"/>
          <w:sz w:val="24"/>
          <w:szCs w:val="24"/>
          <w:lang w:val="ru-RU"/>
        </w:rPr>
        <w:lastRenderedPageBreak/>
        <w:t xml:space="preserve">СОДЕРЖАНИЕ </w:t>
      </w:r>
    </w:p>
    <w:tbl>
      <w:tblPr>
        <w:tblStyle w:val="a4"/>
        <w:tblW w:w="0" w:type="auto"/>
        <w:tblLook w:val="04A0" w:firstRow="1" w:lastRow="0" w:firstColumn="1" w:lastColumn="0" w:noHBand="0" w:noVBand="1"/>
      </w:tblPr>
      <w:tblGrid>
        <w:gridCol w:w="957"/>
        <w:gridCol w:w="8245"/>
        <w:gridCol w:w="1255"/>
      </w:tblGrid>
      <w:tr w:rsidR="00E70B39" w:rsidTr="00C018D3">
        <w:tc>
          <w:tcPr>
            <w:tcW w:w="957" w:type="dxa"/>
          </w:tcPr>
          <w:p w:rsidR="00E70B39" w:rsidRDefault="007B0DB4">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Раздел </w:t>
            </w:r>
          </w:p>
        </w:tc>
        <w:tc>
          <w:tcPr>
            <w:tcW w:w="8245" w:type="dxa"/>
          </w:tcPr>
          <w:p w:rsidR="00E70B39" w:rsidRDefault="007B0DB4">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Содержание раздела </w:t>
            </w:r>
          </w:p>
        </w:tc>
        <w:tc>
          <w:tcPr>
            <w:tcW w:w="1255" w:type="dxa"/>
          </w:tcPr>
          <w:p w:rsidR="00E70B39" w:rsidRDefault="007B0DB4">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Страницы </w:t>
            </w:r>
          </w:p>
        </w:tc>
      </w:tr>
      <w:tr w:rsidR="00E70B39" w:rsidTr="00C018D3">
        <w:trPr>
          <w:trHeight w:val="282"/>
        </w:trPr>
        <w:tc>
          <w:tcPr>
            <w:tcW w:w="957" w:type="dxa"/>
          </w:tcPr>
          <w:p w:rsidR="00E70B39" w:rsidRDefault="003B3A91">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8245" w:type="dxa"/>
          </w:tcPr>
          <w:p w:rsidR="00E70B39" w:rsidRDefault="007B0DB4" w:rsidP="007B0DB4">
            <w:pPr>
              <w:jc w:val="both"/>
              <w:rPr>
                <w:rFonts w:hAnsi="Times New Roman" w:cs="Times New Roman"/>
                <w:color w:val="000000"/>
                <w:sz w:val="24"/>
                <w:szCs w:val="24"/>
                <w:lang w:val="ru-RU"/>
              </w:rPr>
            </w:pPr>
            <w:r w:rsidRPr="007B0DB4">
              <w:rPr>
                <w:rFonts w:hAnsi="Times New Roman" w:cs="Times New Roman"/>
                <w:color w:val="000000"/>
                <w:sz w:val="24"/>
                <w:szCs w:val="24"/>
                <w:lang w:val="ru-RU"/>
              </w:rPr>
              <w:t>Паспорт Программы развития</w:t>
            </w:r>
          </w:p>
        </w:tc>
        <w:tc>
          <w:tcPr>
            <w:tcW w:w="1255" w:type="dxa"/>
          </w:tcPr>
          <w:p w:rsidR="00E70B39" w:rsidRDefault="00E82AF9">
            <w:pPr>
              <w:jc w:val="center"/>
              <w:rPr>
                <w:rFonts w:hAnsi="Times New Roman" w:cs="Times New Roman"/>
                <w:color w:val="000000"/>
                <w:sz w:val="24"/>
                <w:szCs w:val="24"/>
                <w:lang w:val="ru-RU"/>
              </w:rPr>
            </w:pPr>
            <w:r>
              <w:rPr>
                <w:rFonts w:hAnsi="Times New Roman" w:cs="Times New Roman"/>
                <w:color w:val="000000"/>
                <w:sz w:val="24"/>
                <w:szCs w:val="24"/>
                <w:lang w:val="ru-RU"/>
              </w:rPr>
              <w:t>2</w:t>
            </w:r>
          </w:p>
        </w:tc>
      </w:tr>
      <w:tr w:rsidR="00E70B39" w:rsidTr="00C018D3">
        <w:tc>
          <w:tcPr>
            <w:tcW w:w="957" w:type="dxa"/>
          </w:tcPr>
          <w:p w:rsidR="00E70B39" w:rsidRDefault="003B3A91">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8245" w:type="dxa"/>
          </w:tcPr>
          <w:p w:rsidR="00E70B39" w:rsidRDefault="007B0DB4" w:rsidP="007B0DB4">
            <w:pPr>
              <w:spacing w:beforeAutospacing="0" w:afterAutospacing="0"/>
              <w:jc w:val="both"/>
              <w:rPr>
                <w:rFonts w:hAnsi="Times New Roman" w:cs="Times New Roman"/>
                <w:color w:val="000000"/>
                <w:sz w:val="24"/>
                <w:szCs w:val="24"/>
                <w:lang w:val="ru-RU"/>
              </w:rPr>
            </w:pPr>
            <w:r w:rsidRPr="007B0DB4">
              <w:rPr>
                <w:rFonts w:hAnsi="Times New Roman" w:cs="Times New Roman"/>
                <w:color w:val="000000"/>
                <w:sz w:val="24"/>
                <w:szCs w:val="24"/>
                <w:lang w:val="ru-RU"/>
              </w:rPr>
              <w:t>Информационная справка об организации</w:t>
            </w:r>
          </w:p>
        </w:tc>
        <w:tc>
          <w:tcPr>
            <w:tcW w:w="1255" w:type="dxa"/>
          </w:tcPr>
          <w:p w:rsidR="00E70B39" w:rsidRDefault="00E82AF9">
            <w:pPr>
              <w:jc w:val="center"/>
              <w:rPr>
                <w:rFonts w:hAnsi="Times New Roman" w:cs="Times New Roman"/>
                <w:color w:val="000000"/>
                <w:sz w:val="24"/>
                <w:szCs w:val="24"/>
                <w:lang w:val="ru-RU"/>
              </w:rPr>
            </w:pPr>
            <w:r>
              <w:rPr>
                <w:rFonts w:hAnsi="Times New Roman" w:cs="Times New Roman"/>
                <w:color w:val="000000"/>
                <w:sz w:val="24"/>
                <w:szCs w:val="24"/>
                <w:lang w:val="ru-RU"/>
              </w:rPr>
              <w:t>3</w:t>
            </w:r>
          </w:p>
        </w:tc>
      </w:tr>
      <w:tr w:rsidR="00E70B39" w:rsidTr="00C018D3">
        <w:tc>
          <w:tcPr>
            <w:tcW w:w="957" w:type="dxa"/>
          </w:tcPr>
          <w:p w:rsidR="00E70B39" w:rsidRDefault="003B3A91">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8245" w:type="dxa"/>
          </w:tcPr>
          <w:p w:rsidR="00E70B39" w:rsidRDefault="007B0DB4" w:rsidP="007B0DB4">
            <w:pPr>
              <w:rPr>
                <w:rFonts w:hAnsi="Times New Roman" w:cs="Times New Roman"/>
                <w:color w:val="000000"/>
                <w:sz w:val="24"/>
                <w:szCs w:val="24"/>
                <w:lang w:val="ru-RU"/>
              </w:rPr>
            </w:pPr>
            <w:r w:rsidRPr="00D3768B">
              <w:rPr>
                <w:rFonts w:hAnsi="Times New Roman" w:cs="Times New Roman"/>
                <w:color w:val="000000"/>
                <w:sz w:val="24"/>
                <w:szCs w:val="24"/>
                <w:lang w:val="ru-RU"/>
              </w:rPr>
              <w:t>Результаты реализации программы развития на 2018-2022гг</w:t>
            </w:r>
          </w:p>
        </w:tc>
        <w:tc>
          <w:tcPr>
            <w:tcW w:w="1255" w:type="dxa"/>
          </w:tcPr>
          <w:p w:rsidR="00E70B39" w:rsidRDefault="00E82AF9">
            <w:pPr>
              <w:jc w:val="center"/>
              <w:rPr>
                <w:rFonts w:hAnsi="Times New Roman" w:cs="Times New Roman"/>
                <w:color w:val="000000"/>
                <w:sz w:val="24"/>
                <w:szCs w:val="24"/>
                <w:lang w:val="ru-RU"/>
              </w:rPr>
            </w:pPr>
            <w:r>
              <w:rPr>
                <w:rFonts w:hAnsi="Times New Roman" w:cs="Times New Roman"/>
                <w:color w:val="000000"/>
                <w:sz w:val="24"/>
                <w:szCs w:val="24"/>
                <w:lang w:val="ru-RU"/>
              </w:rPr>
              <w:t>4</w:t>
            </w:r>
          </w:p>
        </w:tc>
      </w:tr>
      <w:tr w:rsidR="00E70B39" w:rsidTr="00C018D3">
        <w:trPr>
          <w:trHeight w:val="267"/>
        </w:trPr>
        <w:tc>
          <w:tcPr>
            <w:tcW w:w="957" w:type="dxa"/>
          </w:tcPr>
          <w:p w:rsidR="00E70B39" w:rsidRDefault="00E82AF9">
            <w:pPr>
              <w:jc w:val="center"/>
              <w:rPr>
                <w:rFonts w:hAnsi="Times New Roman" w:cs="Times New Roman"/>
                <w:color w:val="000000"/>
                <w:sz w:val="24"/>
                <w:szCs w:val="24"/>
                <w:lang w:val="ru-RU"/>
              </w:rPr>
            </w:pPr>
            <w:r>
              <w:rPr>
                <w:rFonts w:hAnsi="Times New Roman" w:cs="Times New Roman"/>
                <w:color w:val="000000"/>
                <w:sz w:val="24"/>
                <w:szCs w:val="24"/>
                <w:lang w:val="ru-RU"/>
              </w:rPr>
              <w:t>3.1</w:t>
            </w:r>
          </w:p>
        </w:tc>
        <w:tc>
          <w:tcPr>
            <w:tcW w:w="8245" w:type="dxa"/>
          </w:tcPr>
          <w:p w:rsidR="00E70B39" w:rsidRDefault="00E82AF9" w:rsidP="000F79EA">
            <w:pPr>
              <w:rPr>
                <w:rFonts w:hAnsi="Times New Roman" w:cs="Times New Roman"/>
                <w:color w:val="000000"/>
                <w:sz w:val="24"/>
                <w:szCs w:val="24"/>
                <w:lang w:val="ru-RU"/>
              </w:rPr>
            </w:pPr>
            <w:r>
              <w:rPr>
                <w:rFonts w:hAnsi="Times New Roman" w:cs="Times New Roman"/>
                <w:color w:val="000000"/>
                <w:sz w:val="24"/>
                <w:szCs w:val="24"/>
                <w:lang w:val="ru-RU"/>
              </w:rPr>
              <w:t>Аналитическая справка</w:t>
            </w:r>
          </w:p>
        </w:tc>
        <w:tc>
          <w:tcPr>
            <w:tcW w:w="1255" w:type="dxa"/>
          </w:tcPr>
          <w:p w:rsidR="00E70B39" w:rsidRDefault="00E82AF9">
            <w:pPr>
              <w:jc w:val="center"/>
              <w:rPr>
                <w:rFonts w:hAnsi="Times New Roman" w:cs="Times New Roman"/>
                <w:color w:val="000000"/>
                <w:sz w:val="24"/>
                <w:szCs w:val="24"/>
                <w:lang w:val="ru-RU"/>
              </w:rPr>
            </w:pPr>
            <w:r>
              <w:rPr>
                <w:rFonts w:hAnsi="Times New Roman" w:cs="Times New Roman"/>
                <w:color w:val="000000"/>
                <w:sz w:val="24"/>
                <w:szCs w:val="24"/>
                <w:lang w:val="ru-RU"/>
              </w:rPr>
              <w:t>4</w:t>
            </w:r>
          </w:p>
        </w:tc>
      </w:tr>
      <w:tr w:rsidR="000F79EA" w:rsidTr="00C018D3">
        <w:trPr>
          <w:trHeight w:val="219"/>
        </w:trPr>
        <w:tc>
          <w:tcPr>
            <w:tcW w:w="957" w:type="dxa"/>
          </w:tcPr>
          <w:p w:rsidR="000F79EA" w:rsidRDefault="00CB6C40">
            <w:pPr>
              <w:jc w:val="center"/>
              <w:rPr>
                <w:rFonts w:hAnsi="Times New Roman" w:cs="Times New Roman"/>
                <w:color w:val="000000"/>
                <w:sz w:val="24"/>
                <w:szCs w:val="24"/>
                <w:lang w:val="ru-RU"/>
              </w:rPr>
            </w:pPr>
            <w:r>
              <w:rPr>
                <w:rFonts w:hAnsi="Times New Roman" w:cs="Times New Roman"/>
                <w:color w:val="000000"/>
                <w:sz w:val="24"/>
                <w:szCs w:val="24"/>
                <w:lang w:val="ru-RU"/>
              </w:rPr>
              <w:t>3.2</w:t>
            </w:r>
          </w:p>
        </w:tc>
        <w:tc>
          <w:tcPr>
            <w:tcW w:w="8245" w:type="dxa"/>
            <w:shd w:val="clear" w:color="auto" w:fill="auto"/>
          </w:tcPr>
          <w:p w:rsidR="000F79EA" w:rsidRPr="00C018D3" w:rsidRDefault="00CB6C40" w:rsidP="00C018D3">
            <w:pPr>
              <w:rPr>
                <w:sz w:val="24"/>
                <w:szCs w:val="24"/>
              </w:rPr>
            </w:pPr>
            <w:proofErr w:type="spellStart"/>
            <w:r w:rsidRPr="00C018D3">
              <w:rPr>
                <w:sz w:val="24"/>
                <w:szCs w:val="24"/>
              </w:rPr>
              <w:t>Функционирование</w:t>
            </w:r>
            <w:proofErr w:type="spellEnd"/>
            <w:r w:rsidRPr="00C018D3">
              <w:rPr>
                <w:sz w:val="24"/>
                <w:szCs w:val="24"/>
              </w:rPr>
              <w:t xml:space="preserve"> </w:t>
            </w:r>
            <w:proofErr w:type="spellStart"/>
            <w:r w:rsidRPr="00C018D3">
              <w:rPr>
                <w:sz w:val="24"/>
                <w:szCs w:val="24"/>
              </w:rPr>
              <w:t>групп</w:t>
            </w:r>
            <w:proofErr w:type="spellEnd"/>
            <w:r w:rsidRPr="00C018D3">
              <w:rPr>
                <w:sz w:val="24"/>
                <w:szCs w:val="24"/>
              </w:rPr>
              <w:t xml:space="preserve"> в ДОУ</w:t>
            </w:r>
          </w:p>
        </w:tc>
        <w:tc>
          <w:tcPr>
            <w:tcW w:w="1255" w:type="dxa"/>
          </w:tcPr>
          <w:p w:rsidR="000F79EA" w:rsidRDefault="00CB6C40">
            <w:pPr>
              <w:jc w:val="center"/>
              <w:rPr>
                <w:rFonts w:hAnsi="Times New Roman" w:cs="Times New Roman"/>
                <w:color w:val="000000"/>
                <w:sz w:val="24"/>
                <w:szCs w:val="24"/>
                <w:lang w:val="ru-RU"/>
              </w:rPr>
            </w:pPr>
            <w:r>
              <w:rPr>
                <w:rFonts w:hAnsi="Times New Roman" w:cs="Times New Roman"/>
                <w:color w:val="000000"/>
                <w:sz w:val="24"/>
                <w:szCs w:val="24"/>
                <w:lang w:val="ru-RU"/>
              </w:rPr>
              <w:t>6</w:t>
            </w:r>
          </w:p>
        </w:tc>
      </w:tr>
      <w:tr w:rsidR="000F79EA" w:rsidTr="00C018D3">
        <w:trPr>
          <w:trHeight w:val="249"/>
        </w:trPr>
        <w:tc>
          <w:tcPr>
            <w:tcW w:w="957" w:type="dxa"/>
          </w:tcPr>
          <w:p w:rsidR="000F79EA" w:rsidRDefault="00CB6C40">
            <w:pPr>
              <w:jc w:val="center"/>
              <w:rPr>
                <w:rFonts w:hAnsi="Times New Roman" w:cs="Times New Roman"/>
                <w:color w:val="000000"/>
                <w:sz w:val="24"/>
                <w:szCs w:val="24"/>
                <w:lang w:val="ru-RU"/>
              </w:rPr>
            </w:pPr>
            <w:r>
              <w:rPr>
                <w:rFonts w:hAnsi="Times New Roman" w:cs="Times New Roman"/>
                <w:color w:val="000000"/>
                <w:sz w:val="24"/>
                <w:szCs w:val="24"/>
                <w:lang w:val="ru-RU"/>
              </w:rPr>
              <w:t>3.3</w:t>
            </w:r>
          </w:p>
        </w:tc>
        <w:tc>
          <w:tcPr>
            <w:tcW w:w="8245" w:type="dxa"/>
            <w:shd w:val="clear" w:color="auto" w:fill="auto"/>
          </w:tcPr>
          <w:p w:rsidR="000F79EA" w:rsidRPr="00C018D3" w:rsidRDefault="00CB6C40" w:rsidP="00C018D3">
            <w:pPr>
              <w:rPr>
                <w:sz w:val="24"/>
                <w:szCs w:val="24"/>
              </w:rPr>
            </w:pPr>
            <w:proofErr w:type="spellStart"/>
            <w:r w:rsidRPr="00C018D3">
              <w:rPr>
                <w:sz w:val="24"/>
                <w:szCs w:val="24"/>
              </w:rPr>
              <w:t>Работа</w:t>
            </w:r>
            <w:proofErr w:type="spellEnd"/>
            <w:r w:rsidRPr="00C018D3">
              <w:rPr>
                <w:sz w:val="24"/>
                <w:szCs w:val="24"/>
              </w:rPr>
              <w:t xml:space="preserve"> с </w:t>
            </w:r>
            <w:proofErr w:type="spellStart"/>
            <w:r w:rsidRPr="00C018D3">
              <w:rPr>
                <w:sz w:val="24"/>
                <w:szCs w:val="24"/>
              </w:rPr>
              <w:t>родителями</w:t>
            </w:r>
            <w:proofErr w:type="spellEnd"/>
            <w:r w:rsidRPr="00C018D3">
              <w:rPr>
                <w:sz w:val="24"/>
                <w:szCs w:val="24"/>
              </w:rPr>
              <w:t xml:space="preserve"> и </w:t>
            </w:r>
            <w:proofErr w:type="spellStart"/>
            <w:r w:rsidRPr="00C018D3">
              <w:rPr>
                <w:sz w:val="24"/>
                <w:szCs w:val="24"/>
              </w:rPr>
              <w:t>характеристика</w:t>
            </w:r>
            <w:proofErr w:type="spellEnd"/>
            <w:r w:rsidRPr="00C018D3">
              <w:rPr>
                <w:sz w:val="24"/>
                <w:szCs w:val="24"/>
              </w:rPr>
              <w:t xml:space="preserve"> семей</w:t>
            </w:r>
          </w:p>
        </w:tc>
        <w:tc>
          <w:tcPr>
            <w:tcW w:w="1255" w:type="dxa"/>
          </w:tcPr>
          <w:p w:rsidR="000F79EA" w:rsidRDefault="00CB6C40">
            <w:pPr>
              <w:jc w:val="center"/>
              <w:rPr>
                <w:rFonts w:hAnsi="Times New Roman" w:cs="Times New Roman"/>
                <w:color w:val="000000"/>
                <w:sz w:val="24"/>
                <w:szCs w:val="24"/>
                <w:lang w:val="ru-RU"/>
              </w:rPr>
            </w:pPr>
            <w:r>
              <w:rPr>
                <w:rFonts w:hAnsi="Times New Roman" w:cs="Times New Roman"/>
                <w:color w:val="000000"/>
                <w:sz w:val="24"/>
                <w:szCs w:val="24"/>
                <w:lang w:val="ru-RU"/>
              </w:rPr>
              <w:t>6</w:t>
            </w:r>
          </w:p>
        </w:tc>
      </w:tr>
      <w:tr w:rsidR="000F79EA" w:rsidTr="00C018D3">
        <w:trPr>
          <w:trHeight w:val="189"/>
        </w:trPr>
        <w:tc>
          <w:tcPr>
            <w:tcW w:w="957" w:type="dxa"/>
          </w:tcPr>
          <w:p w:rsidR="000F79EA" w:rsidRDefault="00CB6C40">
            <w:pPr>
              <w:jc w:val="center"/>
              <w:rPr>
                <w:rFonts w:hAnsi="Times New Roman" w:cs="Times New Roman"/>
                <w:color w:val="000000"/>
                <w:sz w:val="24"/>
                <w:szCs w:val="24"/>
                <w:lang w:val="ru-RU"/>
              </w:rPr>
            </w:pPr>
            <w:r>
              <w:rPr>
                <w:rFonts w:hAnsi="Times New Roman" w:cs="Times New Roman"/>
                <w:color w:val="000000"/>
                <w:sz w:val="24"/>
                <w:szCs w:val="24"/>
                <w:lang w:val="ru-RU"/>
              </w:rPr>
              <w:t>3.4</w:t>
            </w:r>
          </w:p>
        </w:tc>
        <w:tc>
          <w:tcPr>
            <w:tcW w:w="8245" w:type="dxa"/>
            <w:shd w:val="clear" w:color="auto" w:fill="auto"/>
          </w:tcPr>
          <w:p w:rsidR="000F79EA" w:rsidRPr="00C018D3" w:rsidRDefault="00CB6C40" w:rsidP="00C018D3">
            <w:pPr>
              <w:rPr>
                <w:sz w:val="24"/>
                <w:szCs w:val="24"/>
              </w:rPr>
            </w:pPr>
            <w:proofErr w:type="spellStart"/>
            <w:r w:rsidRPr="00C018D3">
              <w:rPr>
                <w:sz w:val="24"/>
                <w:szCs w:val="24"/>
              </w:rPr>
              <w:t>Оценка</w:t>
            </w:r>
            <w:proofErr w:type="spellEnd"/>
            <w:r w:rsidRPr="00C018D3">
              <w:rPr>
                <w:sz w:val="24"/>
                <w:szCs w:val="24"/>
              </w:rPr>
              <w:t xml:space="preserve"> </w:t>
            </w:r>
            <w:proofErr w:type="spellStart"/>
            <w:r w:rsidRPr="00C018D3">
              <w:rPr>
                <w:sz w:val="24"/>
                <w:szCs w:val="24"/>
              </w:rPr>
              <w:t>образовательной</w:t>
            </w:r>
            <w:proofErr w:type="spellEnd"/>
            <w:r w:rsidRPr="00C018D3">
              <w:rPr>
                <w:sz w:val="24"/>
                <w:szCs w:val="24"/>
              </w:rPr>
              <w:t xml:space="preserve"> </w:t>
            </w:r>
            <w:proofErr w:type="spellStart"/>
            <w:r w:rsidRPr="00C018D3">
              <w:rPr>
                <w:sz w:val="24"/>
                <w:szCs w:val="24"/>
              </w:rPr>
              <w:t>деятельности</w:t>
            </w:r>
            <w:proofErr w:type="spellEnd"/>
          </w:p>
        </w:tc>
        <w:tc>
          <w:tcPr>
            <w:tcW w:w="1255" w:type="dxa"/>
          </w:tcPr>
          <w:p w:rsidR="000F79EA" w:rsidRDefault="00CB6C40">
            <w:pPr>
              <w:jc w:val="center"/>
              <w:rPr>
                <w:rFonts w:hAnsi="Times New Roman" w:cs="Times New Roman"/>
                <w:color w:val="000000"/>
                <w:sz w:val="24"/>
                <w:szCs w:val="24"/>
                <w:lang w:val="ru-RU"/>
              </w:rPr>
            </w:pPr>
            <w:r>
              <w:rPr>
                <w:rFonts w:hAnsi="Times New Roman" w:cs="Times New Roman"/>
                <w:color w:val="000000"/>
                <w:sz w:val="24"/>
                <w:szCs w:val="24"/>
                <w:lang w:val="ru-RU"/>
              </w:rPr>
              <w:t>8</w:t>
            </w:r>
          </w:p>
        </w:tc>
      </w:tr>
      <w:tr w:rsidR="000F79EA" w:rsidTr="00C018D3">
        <w:trPr>
          <w:trHeight w:val="279"/>
        </w:trPr>
        <w:tc>
          <w:tcPr>
            <w:tcW w:w="957" w:type="dxa"/>
          </w:tcPr>
          <w:p w:rsidR="000F79EA" w:rsidRDefault="00CB6C40">
            <w:pPr>
              <w:jc w:val="center"/>
              <w:rPr>
                <w:rFonts w:hAnsi="Times New Roman" w:cs="Times New Roman"/>
                <w:color w:val="000000"/>
                <w:sz w:val="24"/>
                <w:szCs w:val="24"/>
                <w:lang w:val="ru-RU"/>
              </w:rPr>
            </w:pPr>
            <w:r>
              <w:rPr>
                <w:rFonts w:hAnsi="Times New Roman" w:cs="Times New Roman"/>
                <w:color w:val="000000"/>
                <w:sz w:val="24"/>
                <w:szCs w:val="24"/>
                <w:lang w:val="ru-RU"/>
              </w:rPr>
              <w:t>3.5</w:t>
            </w:r>
          </w:p>
        </w:tc>
        <w:tc>
          <w:tcPr>
            <w:tcW w:w="8245" w:type="dxa"/>
            <w:shd w:val="clear" w:color="auto" w:fill="auto"/>
          </w:tcPr>
          <w:p w:rsidR="000F79EA" w:rsidRPr="00C018D3" w:rsidRDefault="00CB6C40" w:rsidP="00C018D3">
            <w:pPr>
              <w:rPr>
                <w:sz w:val="24"/>
                <w:szCs w:val="24"/>
              </w:rPr>
            </w:pPr>
            <w:proofErr w:type="spellStart"/>
            <w:r w:rsidRPr="00C018D3">
              <w:rPr>
                <w:sz w:val="24"/>
                <w:szCs w:val="24"/>
              </w:rPr>
              <w:t>Охрана</w:t>
            </w:r>
            <w:proofErr w:type="spellEnd"/>
            <w:r w:rsidRPr="00C018D3">
              <w:rPr>
                <w:sz w:val="24"/>
                <w:szCs w:val="24"/>
              </w:rPr>
              <w:t xml:space="preserve"> и </w:t>
            </w:r>
            <w:proofErr w:type="spellStart"/>
            <w:r w:rsidRPr="00C018D3">
              <w:rPr>
                <w:sz w:val="24"/>
                <w:szCs w:val="24"/>
              </w:rPr>
              <w:t>укрепление</w:t>
            </w:r>
            <w:proofErr w:type="spellEnd"/>
            <w:r w:rsidRPr="00C018D3">
              <w:rPr>
                <w:sz w:val="24"/>
                <w:szCs w:val="24"/>
              </w:rPr>
              <w:t xml:space="preserve"> </w:t>
            </w:r>
            <w:proofErr w:type="spellStart"/>
            <w:r w:rsidRPr="00C018D3">
              <w:rPr>
                <w:sz w:val="24"/>
                <w:szCs w:val="24"/>
              </w:rPr>
              <w:t>здоровья</w:t>
            </w:r>
            <w:proofErr w:type="spellEnd"/>
            <w:r w:rsidRPr="00C018D3">
              <w:rPr>
                <w:sz w:val="24"/>
                <w:szCs w:val="24"/>
              </w:rPr>
              <w:t xml:space="preserve"> </w:t>
            </w:r>
            <w:proofErr w:type="spellStart"/>
            <w:r w:rsidRPr="00C018D3">
              <w:rPr>
                <w:sz w:val="24"/>
                <w:szCs w:val="24"/>
              </w:rPr>
              <w:t>детей</w:t>
            </w:r>
            <w:proofErr w:type="spellEnd"/>
          </w:p>
        </w:tc>
        <w:tc>
          <w:tcPr>
            <w:tcW w:w="1255" w:type="dxa"/>
          </w:tcPr>
          <w:p w:rsidR="000F79EA" w:rsidRDefault="00CB6C40">
            <w:pPr>
              <w:jc w:val="center"/>
              <w:rPr>
                <w:rFonts w:hAnsi="Times New Roman" w:cs="Times New Roman"/>
                <w:color w:val="000000"/>
                <w:sz w:val="24"/>
                <w:szCs w:val="24"/>
                <w:lang w:val="ru-RU"/>
              </w:rPr>
            </w:pPr>
            <w:r>
              <w:rPr>
                <w:rFonts w:hAnsi="Times New Roman" w:cs="Times New Roman"/>
                <w:color w:val="000000"/>
                <w:sz w:val="24"/>
                <w:szCs w:val="24"/>
                <w:lang w:val="ru-RU"/>
              </w:rPr>
              <w:t>9</w:t>
            </w:r>
          </w:p>
        </w:tc>
      </w:tr>
      <w:tr w:rsidR="000F79EA" w:rsidTr="00C018D3">
        <w:trPr>
          <w:trHeight w:val="279"/>
        </w:trPr>
        <w:tc>
          <w:tcPr>
            <w:tcW w:w="957" w:type="dxa"/>
          </w:tcPr>
          <w:p w:rsidR="000F79EA" w:rsidRDefault="00CB6C40">
            <w:pPr>
              <w:jc w:val="center"/>
              <w:rPr>
                <w:rFonts w:hAnsi="Times New Roman" w:cs="Times New Roman"/>
                <w:color w:val="000000"/>
                <w:sz w:val="24"/>
                <w:szCs w:val="24"/>
                <w:lang w:val="ru-RU"/>
              </w:rPr>
            </w:pPr>
            <w:r>
              <w:rPr>
                <w:rFonts w:hAnsi="Times New Roman" w:cs="Times New Roman"/>
                <w:color w:val="000000"/>
                <w:sz w:val="24"/>
                <w:szCs w:val="24"/>
                <w:lang w:val="ru-RU"/>
              </w:rPr>
              <w:t>3.6</w:t>
            </w:r>
          </w:p>
        </w:tc>
        <w:tc>
          <w:tcPr>
            <w:tcW w:w="8245" w:type="dxa"/>
            <w:shd w:val="clear" w:color="auto" w:fill="auto"/>
          </w:tcPr>
          <w:p w:rsidR="000F79EA" w:rsidRPr="00996BFE" w:rsidRDefault="00996BFE" w:rsidP="00C018D3">
            <w:pPr>
              <w:rPr>
                <w:sz w:val="24"/>
                <w:szCs w:val="24"/>
                <w:lang w:val="ru-RU"/>
              </w:rPr>
            </w:pPr>
            <w:r>
              <w:rPr>
                <w:sz w:val="24"/>
                <w:szCs w:val="24"/>
                <w:lang w:val="ru-RU"/>
              </w:rPr>
              <w:t>Оценка ц</w:t>
            </w:r>
            <w:r w:rsidR="00CB6C40" w:rsidRPr="00996BFE">
              <w:rPr>
                <w:sz w:val="24"/>
                <w:szCs w:val="24"/>
                <w:lang w:val="ru-RU"/>
              </w:rPr>
              <w:t>ел</w:t>
            </w:r>
            <w:r>
              <w:rPr>
                <w:sz w:val="24"/>
                <w:szCs w:val="24"/>
                <w:lang w:val="ru-RU"/>
              </w:rPr>
              <w:t>и</w:t>
            </w:r>
            <w:r w:rsidR="00CB6C40" w:rsidRPr="00996BFE">
              <w:rPr>
                <w:sz w:val="24"/>
                <w:szCs w:val="24"/>
                <w:lang w:val="ru-RU"/>
              </w:rPr>
              <w:t xml:space="preserve"> и задач функционирования Учреждения</w:t>
            </w:r>
          </w:p>
        </w:tc>
        <w:tc>
          <w:tcPr>
            <w:tcW w:w="1255" w:type="dxa"/>
          </w:tcPr>
          <w:p w:rsidR="000F79EA" w:rsidRDefault="00CB6C40">
            <w:pPr>
              <w:jc w:val="center"/>
              <w:rPr>
                <w:rFonts w:hAnsi="Times New Roman" w:cs="Times New Roman"/>
                <w:color w:val="000000"/>
                <w:sz w:val="24"/>
                <w:szCs w:val="24"/>
                <w:lang w:val="ru-RU"/>
              </w:rPr>
            </w:pPr>
            <w:r>
              <w:rPr>
                <w:rFonts w:hAnsi="Times New Roman" w:cs="Times New Roman"/>
                <w:color w:val="000000"/>
                <w:sz w:val="24"/>
                <w:szCs w:val="24"/>
                <w:lang w:val="ru-RU"/>
              </w:rPr>
              <w:t>12</w:t>
            </w:r>
          </w:p>
        </w:tc>
      </w:tr>
      <w:tr w:rsidR="000F79EA" w:rsidTr="00C018D3">
        <w:trPr>
          <w:trHeight w:val="249"/>
        </w:trPr>
        <w:tc>
          <w:tcPr>
            <w:tcW w:w="957" w:type="dxa"/>
          </w:tcPr>
          <w:p w:rsidR="000F79EA" w:rsidRDefault="00CB6C40">
            <w:pPr>
              <w:jc w:val="center"/>
              <w:rPr>
                <w:rFonts w:hAnsi="Times New Roman" w:cs="Times New Roman"/>
                <w:color w:val="000000"/>
                <w:sz w:val="24"/>
                <w:szCs w:val="24"/>
                <w:lang w:val="ru-RU"/>
              </w:rPr>
            </w:pPr>
            <w:r>
              <w:rPr>
                <w:rFonts w:hAnsi="Times New Roman" w:cs="Times New Roman"/>
                <w:color w:val="000000"/>
                <w:sz w:val="24"/>
                <w:szCs w:val="24"/>
                <w:lang w:val="ru-RU"/>
              </w:rPr>
              <w:t>3.7</w:t>
            </w:r>
          </w:p>
        </w:tc>
        <w:tc>
          <w:tcPr>
            <w:tcW w:w="8245" w:type="dxa"/>
            <w:shd w:val="clear" w:color="auto" w:fill="auto"/>
          </w:tcPr>
          <w:p w:rsidR="000F79EA" w:rsidRPr="00C018D3" w:rsidRDefault="00CB6C40" w:rsidP="00C018D3">
            <w:pPr>
              <w:rPr>
                <w:sz w:val="24"/>
                <w:szCs w:val="24"/>
              </w:rPr>
            </w:pPr>
            <w:proofErr w:type="spellStart"/>
            <w:r w:rsidRPr="00C018D3">
              <w:rPr>
                <w:sz w:val="24"/>
                <w:szCs w:val="24"/>
              </w:rPr>
              <w:t>Оценка</w:t>
            </w:r>
            <w:proofErr w:type="spellEnd"/>
            <w:r w:rsidRPr="00C018D3">
              <w:rPr>
                <w:sz w:val="24"/>
                <w:szCs w:val="24"/>
              </w:rPr>
              <w:t xml:space="preserve"> </w:t>
            </w:r>
            <w:proofErr w:type="spellStart"/>
            <w:r w:rsidRPr="00C018D3">
              <w:rPr>
                <w:sz w:val="24"/>
                <w:szCs w:val="24"/>
              </w:rPr>
              <w:t>системы</w:t>
            </w:r>
            <w:proofErr w:type="spellEnd"/>
            <w:r w:rsidRPr="00C018D3">
              <w:rPr>
                <w:sz w:val="24"/>
                <w:szCs w:val="24"/>
              </w:rPr>
              <w:t xml:space="preserve"> </w:t>
            </w:r>
            <w:proofErr w:type="spellStart"/>
            <w:r w:rsidRPr="00C018D3">
              <w:rPr>
                <w:sz w:val="24"/>
                <w:szCs w:val="24"/>
              </w:rPr>
              <w:t>управления</w:t>
            </w:r>
            <w:proofErr w:type="spellEnd"/>
          </w:p>
        </w:tc>
        <w:tc>
          <w:tcPr>
            <w:tcW w:w="1255" w:type="dxa"/>
          </w:tcPr>
          <w:p w:rsidR="000F79EA" w:rsidRDefault="00CB6C40">
            <w:pPr>
              <w:jc w:val="center"/>
              <w:rPr>
                <w:rFonts w:hAnsi="Times New Roman" w:cs="Times New Roman"/>
                <w:color w:val="000000"/>
                <w:sz w:val="24"/>
                <w:szCs w:val="24"/>
                <w:lang w:val="ru-RU"/>
              </w:rPr>
            </w:pPr>
            <w:r>
              <w:rPr>
                <w:rFonts w:hAnsi="Times New Roman" w:cs="Times New Roman"/>
                <w:color w:val="000000"/>
                <w:sz w:val="24"/>
                <w:szCs w:val="24"/>
                <w:lang w:val="ru-RU"/>
              </w:rPr>
              <w:t>12</w:t>
            </w:r>
          </w:p>
        </w:tc>
      </w:tr>
      <w:tr w:rsidR="000F79EA" w:rsidTr="00C018D3">
        <w:trPr>
          <w:trHeight w:val="189"/>
        </w:trPr>
        <w:tc>
          <w:tcPr>
            <w:tcW w:w="957" w:type="dxa"/>
          </w:tcPr>
          <w:p w:rsidR="000F79EA" w:rsidRDefault="00CB6C40">
            <w:pPr>
              <w:jc w:val="center"/>
              <w:rPr>
                <w:rFonts w:hAnsi="Times New Roman" w:cs="Times New Roman"/>
                <w:color w:val="000000"/>
                <w:sz w:val="24"/>
                <w:szCs w:val="24"/>
                <w:lang w:val="ru-RU"/>
              </w:rPr>
            </w:pPr>
            <w:r>
              <w:rPr>
                <w:rFonts w:hAnsi="Times New Roman" w:cs="Times New Roman"/>
                <w:color w:val="000000"/>
                <w:sz w:val="24"/>
                <w:szCs w:val="24"/>
                <w:lang w:val="ru-RU"/>
              </w:rPr>
              <w:t>3.8</w:t>
            </w:r>
          </w:p>
        </w:tc>
        <w:tc>
          <w:tcPr>
            <w:tcW w:w="8245" w:type="dxa"/>
            <w:shd w:val="clear" w:color="auto" w:fill="auto"/>
          </w:tcPr>
          <w:p w:rsidR="000F79EA" w:rsidRPr="00C018D3" w:rsidRDefault="00434096" w:rsidP="00C018D3">
            <w:pPr>
              <w:rPr>
                <w:sz w:val="24"/>
                <w:szCs w:val="24"/>
              </w:rPr>
            </w:pPr>
            <w:proofErr w:type="spellStart"/>
            <w:r w:rsidRPr="00C018D3">
              <w:rPr>
                <w:sz w:val="24"/>
                <w:szCs w:val="24"/>
              </w:rPr>
              <w:t>Оценка</w:t>
            </w:r>
            <w:proofErr w:type="spellEnd"/>
            <w:r w:rsidRPr="00C018D3">
              <w:rPr>
                <w:sz w:val="24"/>
                <w:szCs w:val="24"/>
              </w:rPr>
              <w:t xml:space="preserve"> </w:t>
            </w:r>
            <w:proofErr w:type="spellStart"/>
            <w:r w:rsidRPr="00C018D3">
              <w:rPr>
                <w:sz w:val="24"/>
                <w:szCs w:val="24"/>
              </w:rPr>
              <w:t>содержания</w:t>
            </w:r>
            <w:proofErr w:type="spellEnd"/>
            <w:r w:rsidRPr="00C018D3">
              <w:rPr>
                <w:sz w:val="24"/>
                <w:szCs w:val="24"/>
              </w:rPr>
              <w:t xml:space="preserve"> </w:t>
            </w:r>
            <w:r w:rsidR="00C018D3" w:rsidRPr="00C018D3">
              <w:rPr>
                <w:sz w:val="24"/>
                <w:szCs w:val="24"/>
              </w:rPr>
              <w:t>и</w:t>
            </w:r>
            <w:r w:rsidRPr="00C018D3">
              <w:rPr>
                <w:sz w:val="24"/>
                <w:szCs w:val="24"/>
              </w:rPr>
              <w:t xml:space="preserve"> </w:t>
            </w:r>
            <w:proofErr w:type="spellStart"/>
            <w:r w:rsidRPr="00C018D3">
              <w:rPr>
                <w:sz w:val="24"/>
                <w:szCs w:val="24"/>
              </w:rPr>
              <w:t>качества</w:t>
            </w:r>
            <w:proofErr w:type="spellEnd"/>
            <w:r w:rsidRPr="00C018D3">
              <w:rPr>
                <w:sz w:val="24"/>
                <w:szCs w:val="24"/>
              </w:rPr>
              <w:t xml:space="preserve"> </w:t>
            </w:r>
            <w:proofErr w:type="spellStart"/>
            <w:r w:rsidR="00C018D3" w:rsidRPr="00C018D3">
              <w:rPr>
                <w:sz w:val="24"/>
                <w:szCs w:val="24"/>
              </w:rPr>
              <w:t>подготовки</w:t>
            </w:r>
            <w:proofErr w:type="spellEnd"/>
            <w:r w:rsidR="00C018D3" w:rsidRPr="00C018D3">
              <w:rPr>
                <w:sz w:val="24"/>
                <w:szCs w:val="24"/>
              </w:rPr>
              <w:t xml:space="preserve"> </w:t>
            </w:r>
            <w:proofErr w:type="spellStart"/>
            <w:r w:rsidR="00C018D3" w:rsidRPr="00C018D3">
              <w:rPr>
                <w:sz w:val="24"/>
                <w:szCs w:val="24"/>
              </w:rPr>
              <w:t>обучающихся</w:t>
            </w:r>
            <w:proofErr w:type="spellEnd"/>
          </w:p>
        </w:tc>
        <w:tc>
          <w:tcPr>
            <w:tcW w:w="1255" w:type="dxa"/>
          </w:tcPr>
          <w:p w:rsidR="000F79EA" w:rsidRDefault="00C018D3">
            <w:pPr>
              <w:jc w:val="center"/>
              <w:rPr>
                <w:rFonts w:hAnsi="Times New Roman" w:cs="Times New Roman"/>
                <w:color w:val="000000"/>
                <w:sz w:val="24"/>
                <w:szCs w:val="24"/>
                <w:lang w:val="ru-RU"/>
              </w:rPr>
            </w:pPr>
            <w:r>
              <w:rPr>
                <w:rFonts w:hAnsi="Times New Roman" w:cs="Times New Roman"/>
                <w:color w:val="000000"/>
                <w:sz w:val="24"/>
                <w:szCs w:val="24"/>
                <w:lang w:val="ru-RU"/>
              </w:rPr>
              <w:t>14</w:t>
            </w:r>
          </w:p>
        </w:tc>
      </w:tr>
      <w:tr w:rsidR="000F79EA" w:rsidTr="00C018D3">
        <w:trPr>
          <w:trHeight w:val="249"/>
        </w:trPr>
        <w:tc>
          <w:tcPr>
            <w:tcW w:w="957" w:type="dxa"/>
          </w:tcPr>
          <w:p w:rsidR="000F79EA" w:rsidRDefault="00CB6C40">
            <w:pPr>
              <w:jc w:val="center"/>
              <w:rPr>
                <w:rFonts w:hAnsi="Times New Roman" w:cs="Times New Roman"/>
                <w:color w:val="000000"/>
                <w:sz w:val="24"/>
                <w:szCs w:val="24"/>
                <w:lang w:val="ru-RU"/>
              </w:rPr>
            </w:pPr>
            <w:r>
              <w:rPr>
                <w:rFonts w:hAnsi="Times New Roman" w:cs="Times New Roman"/>
                <w:color w:val="000000"/>
                <w:sz w:val="24"/>
                <w:szCs w:val="24"/>
                <w:lang w:val="ru-RU"/>
              </w:rPr>
              <w:t>3.9</w:t>
            </w:r>
          </w:p>
        </w:tc>
        <w:tc>
          <w:tcPr>
            <w:tcW w:w="8245" w:type="dxa"/>
            <w:shd w:val="clear" w:color="auto" w:fill="auto"/>
          </w:tcPr>
          <w:p w:rsidR="000F79EA" w:rsidRPr="00C018D3" w:rsidRDefault="00C018D3" w:rsidP="00C018D3">
            <w:pPr>
              <w:rPr>
                <w:sz w:val="24"/>
                <w:szCs w:val="24"/>
              </w:rPr>
            </w:pPr>
            <w:proofErr w:type="spellStart"/>
            <w:r w:rsidRPr="00C018D3">
              <w:rPr>
                <w:sz w:val="24"/>
                <w:szCs w:val="24"/>
              </w:rPr>
              <w:t>Работа</w:t>
            </w:r>
            <w:proofErr w:type="spellEnd"/>
            <w:r w:rsidRPr="00C018D3">
              <w:rPr>
                <w:sz w:val="24"/>
                <w:szCs w:val="24"/>
              </w:rPr>
              <w:t xml:space="preserve"> с </w:t>
            </w:r>
            <w:proofErr w:type="spellStart"/>
            <w:r w:rsidRPr="00C018D3">
              <w:rPr>
                <w:sz w:val="24"/>
                <w:szCs w:val="24"/>
              </w:rPr>
              <w:t>кадрами</w:t>
            </w:r>
            <w:proofErr w:type="spellEnd"/>
          </w:p>
        </w:tc>
        <w:tc>
          <w:tcPr>
            <w:tcW w:w="1255" w:type="dxa"/>
          </w:tcPr>
          <w:p w:rsidR="000F79EA" w:rsidRDefault="00C018D3">
            <w:pPr>
              <w:jc w:val="center"/>
              <w:rPr>
                <w:rFonts w:hAnsi="Times New Roman" w:cs="Times New Roman"/>
                <w:color w:val="000000"/>
                <w:sz w:val="24"/>
                <w:szCs w:val="24"/>
                <w:lang w:val="ru-RU"/>
              </w:rPr>
            </w:pPr>
            <w:r>
              <w:rPr>
                <w:rFonts w:hAnsi="Times New Roman" w:cs="Times New Roman"/>
                <w:color w:val="000000"/>
                <w:sz w:val="24"/>
                <w:szCs w:val="24"/>
                <w:lang w:val="ru-RU"/>
              </w:rPr>
              <w:t>20</w:t>
            </w:r>
          </w:p>
        </w:tc>
      </w:tr>
      <w:tr w:rsidR="000F79EA" w:rsidTr="00C018D3">
        <w:trPr>
          <w:trHeight w:val="225"/>
        </w:trPr>
        <w:tc>
          <w:tcPr>
            <w:tcW w:w="957" w:type="dxa"/>
          </w:tcPr>
          <w:p w:rsidR="000F79EA" w:rsidRDefault="00CB6C40">
            <w:pPr>
              <w:jc w:val="center"/>
              <w:rPr>
                <w:rFonts w:hAnsi="Times New Roman" w:cs="Times New Roman"/>
                <w:color w:val="000000"/>
                <w:sz w:val="24"/>
                <w:szCs w:val="24"/>
                <w:lang w:val="ru-RU"/>
              </w:rPr>
            </w:pPr>
            <w:r>
              <w:rPr>
                <w:rFonts w:hAnsi="Times New Roman" w:cs="Times New Roman"/>
                <w:color w:val="000000"/>
                <w:sz w:val="24"/>
                <w:szCs w:val="24"/>
                <w:lang w:val="ru-RU"/>
              </w:rPr>
              <w:t>3.10</w:t>
            </w:r>
          </w:p>
        </w:tc>
        <w:tc>
          <w:tcPr>
            <w:tcW w:w="8245" w:type="dxa"/>
            <w:shd w:val="clear" w:color="auto" w:fill="auto"/>
          </w:tcPr>
          <w:p w:rsidR="000F79EA" w:rsidRPr="00C018D3" w:rsidRDefault="00C018D3" w:rsidP="00C018D3">
            <w:pPr>
              <w:rPr>
                <w:sz w:val="24"/>
                <w:szCs w:val="24"/>
              </w:rPr>
            </w:pPr>
            <w:proofErr w:type="spellStart"/>
            <w:r w:rsidRPr="00C018D3">
              <w:rPr>
                <w:sz w:val="24"/>
                <w:szCs w:val="24"/>
              </w:rPr>
              <w:t>Характеристика</w:t>
            </w:r>
            <w:proofErr w:type="spellEnd"/>
            <w:r w:rsidRPr="00C018D3">
              <w:rPr>
                <w:sz w:val="24"/>
                <w:szCs w:val="24"/>
              </w:rPr>
              <w:t xml:space="preserve"> </w:t>
            </w:r>
            <w:proofErr w:type="spellStart"/>
            <w:r w:rsidRPr="00C018D3">
              <w:rPr>
                <w:sz w:val="24"/>
                <w:szCs w:val="24"/>
              </w:rPr>
              <w:t>окружающего</w:t>
            </w:r>
            <w:proofErr w:type="spellEnd"/>
            <w:r w:rsidRPr="00C018D3">
              <w:rPr>
                <w:sz w:val="24"/>
                <w:szCs w:val="24"/>
              </w:rPr>
              <w:t xml:space="preserve"> </w:t>
            </w:r>
            <w:proofErr w:type="spellStart"/>
            <w:r w:rsidRPr="00C018D3">
              <w:rPr>
                <w:sz w:val="24"/>
                <w:szCs w:val="24"/>
              </w:rPr>
              <w:t>социума</w:t>
            </w:r>
            <w:proofErr w:type="spellEnd"/>
          </w:p>
        </w:tc>
        <w:tc>
          <w:tcPr>
            <w:tcW w:w="1255" w:type="dxa"/>
          </w:tcPr>
          <w:p w:rsidR="000F79EA" w:rsidRDefault="00C018D3">
            <w:pPr>
              <w:jc w:val="center"/>
              <w:rPr>
                <w:rFonts w:hAnsi="Times New Roman" w:cs="Times New Roman"/>
                <w:color w:val="000000"/>
                <w:sz w:val="24"/>
                <w:szCs w:val="24"/>
                <w:lang w:val="ru-RU"/>
              </w:rPr>
            </w:pPr>
            <w:r>
              <w:rPr>
                <w:rFonts w:hAnsi="Times New Roman" w:cs="Times New Roman"/>
                <w:color w:val="000000"/>
                <w:sz w:val="24"/>
                <w:szCs w:val="24"/>
                <w:lang w:val="ru-RU"/>
              </w:rPr>
              <w:t>21</w:t>
            </w:r>
          </w:p>
        </w:tc>
      </w:tr>
      <w:tr w:rsidR="00E70B39" w:rsidTr="00C018D3">
        <w:tc>
          <w:tcPr>
            <w:tcW w:w="957" w:type="dxa"/>
          </w:tcPr>
          <w:p w:rsidR="00E70B39" w:rsidRDefault="00C018D3">
            <w:pPr>
              <w:jc w:val="center"/>
              <w:rPr>
                <w:rFonts w:hAnsi="Times New Roman" w:cs="Times New Roman"/>
                <w:color w:val="000000"/>
                <w:sz w:val="24"/>
                <w:szCs w:val="24"/>
                <w:lang w:val="ru-RU"/>
              </w:rPr>
            </w:pPr>
            <w:r>
              <w:rPr>
                <w:rFonts w:hAnsi="Times New Roman" w:cs="Times New Roman"/>
                <w:color w:val="000000"/>
                <w:sz w:val="24"/>
                <w:szCs w:val="24"/>
                <w:lang w:val="ru-RU"/>
              </w:rPr>
              <w:t>3.11</w:t>
            </w:r>
          </w:p>
        </w:tc>
        <w:tc>
          <w:tcPr>
            <w:tcW w:w="8245" w:type="dxa"/>
          </w:tcPr>
          <w:p w:rsidR="00E70B39" w:rsidRDefault="00C018D3" w:rsidP="00CB6C40">
            <w:pPr>
              <w:rPr>
                <w:rFonts w:hAnsi="Times New Roman" w:cs="Times New Roman"/>
                <w:color w:val="000000"/>
                <w:sz w:val="24"/>
                <w:szCs w:val="24"/>
                <w:lang w:val="ru-RU"/>
              </w:rPr>
            </w:pPr>
            <w:r>
              <w:rPr>
                <w:rFonts w:hAnsi="Times New Roman" w:cs="Times New Roman"/>
                <w:color w:val="000000"/>
                <w:sz w:val="24"/>
                <w:szCs w:val="24"/>
                <w:lang w:val="ru-RU"/>
              </w:rPr>
              <w:t>Анализ материально-технического обеспечения</w:t>
            </w:r>
          </w:p>
        </w:tc>
        <w:tc>
          <w:tcPr>
            <w:tcW w:w="1255" w:type="dxa"/>
          </w:tcPr>
          <w:p w:rsidR="00E70B39" w:rsidRDefault="00C018D3">
            <w:pPr>
              <w:jc w:val="center"/>
              <w:rPr>
                <w:rFonts w:hAnsi="Times New Roman" w:cs="Times New Roman"/>
                <w:color w:val="000000"/>
                <w:sz w:val="24"/>
                <w:szCs w:val="24"/>
                <w:lang w:val="ru-RU"/>
              </w:rPr>
            </w:pPr>
            <w:r>
              <w:rPr>
                <w:rFonts w:hAnsi="Times New Roman" w:cs="Times New Roman"/>
                <w:color w:val="000000"/>
                <w:sz w:val="24"/>
                <w:szCs w:val="24"/>
                <w:lang w:val="ru-RU"/>
              </w:rPr>
              <w:t>22</w:t>
            </w:r>
          </w:p>
        </w:tc>
      </w:tr>
      <w:tr w:rsidR="00C018D3" w:rsidTr="00C018D3">
        <w:tc>
          <w:tcPr>
            <w:tcW w:w="957" w:type="dxa"/>
          </w:tcPr>
          <w:p w:rsidR="00C018D3" w:rsidRDefault="00C018D3" w:rsidP="00C018D3">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8245" w:type="dxa"/>
          </w:tcPr>
          <w:p w:rsidR="00C018D3" w:rsidRDefault="00C018D3" w:rsidP="00C018D3">
            <w:pPr>
              <w:tabs>
                <w:tab w:val="left" w:pos="851"/>
              </w:tabs>
              <w:spacing w:beforeAutospacing="0" w:afterAutospacing="0"/>
              <w:jc w:val="both"/>
              <w:rPr>
                <w:rFonts w:hAnsi="Times New Roman" w:cs="Times New Roman"/>
                <w:color w:val="000000"/>
                <w:sz w:val="24"/>
                <w:szCs w:val="24"/>
                <w:lang w:val="ru-RU"/>
              </w:rPr>
            </w:pPr>
            <w:r w:rsidRPr="007B0DB4">
              <w:rPr>
                <w:rFonts w:hAnsi="Times New Roman" w:cs="Times New Roman"/>
                <w:color w:val="000000"/>
                <w:sz w:val="24"/>
                <w:szCs w:val="24"/>
                <w:lang w:val="ru-RU"/>
              </w:rPr>
              <w:t>Основания для разработки программы развития</w:t>
            </w:r>
          </w:p>
        </w:tc>
        <w:tc>
          <w:tcPr>
            <w:tcW w:w="1255" w:type="dxa"/>
          </w:tcPr>
          <w:p w:rsidR="00C018D3" w:rsidRDefault="00C018D3" w:rsidP="00C018D3">
            <w:pPr>
              <w:jc w:val="center"/>
              <w:rPr>
                <w:rFonts w:hAnsi="Times New Roman" w:cs="Times New Roman"/>
                <w:color w:val="000000"/>
                <w:sz w:val="24"/>
                <w:szCs w:val="24"/>
                <w:lang w:val="ru-RU"/>
              </w:rPr>
            </w:pPr>
            <w:r>
              <w:rPr>
                <w:rFonts w:hAnsi="Times New Roman" w:cs="Times New Roman"/>
                <w:color w:val="000000"/>
                <w:sz w:val="24"/>
                <w:szCs w:val="24"/>
                <w:lang w:val="ru-RU"/>
              </w:rPr>
              <w:t>24</w:t>
            </w:r>
          </w:p>
        </w:tc>
      </w:tr>
      <w:tr w:rsidR="00C018D3" w:rsidTr="00C018D3">
        <w:tc>
          <w:tcPr>
            <w:tcW w:w="957" w:type="dxa"/>
          </w:tcPr>
          <w:p w:rsidR="00C018D3" w:rsidRDefault="00C018D3" w:rsidP="00C018D3">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8245" w:type="dxa"/>
          </w:tcPr>
          <w:p w:rsidR="00C018D3" w:rsidRDefault="00C018D3" w:rsidP="00C018D3">
            <w:pPr>
              <w:tabs>
                <w:tab w:val="left" w:pos="851"/>
              </w:tabs>
              <w:jc w:val="both"/>
              <w:rPr>
                <w:rFonts w:hAnsi="Times New Roman" w:cs="Times New Roman"/>
                <w:color w:val="000000"/>
                <w:sz w:val="24"/>
                <w:szCs w:val="24"/>
                <w:lang w:val="ru-RU"/>
              </w:rPr>
            </w:pPr>
            <w:r w:rsidRPr="007B0DB4">
              <w:rPr>
                <w:rFonts w:hAnsi="Times New Roman" w:cs="Times New Roman"/>
                <w:color w:val="000000"/>
                <w:sz w:val="24"/>
                <w:szCs w:val="24"/>
                <w:lang w:val="ru-RU"/>
              </w:rPr>
              <w:t>Основные направления развития организации</w:t>
            </w:r>
            <w:r w:rsidRPr="007B0DB4">
              <w:rPr>
                <w:rFonts w:hAnsi="Times New Roman" w:cs="Times New Roman"/>
                <w:color w:val="FF0000"/>
                <w:sz w:val="24"/>
                <w:szCs w:val="24"/>
                <w:lang w:val="ru-RU"/>
              </w:rPr>
              <w:t xml:space="preserve">      </w:t>
            </w:r>
          </w:p>
        </w:tc>
        <w:tc>
          <w:tcPr>
            <w:tcW w:w="1255" w:type="dxa"/>
          </w:tcPr>
          <w:p w:rsidR="00C018D3" w:rsidRDefault="00C018D3" w:rsidP="00C018D3">
            <w:pPr>
              <w:jc w:val="center"/>
              <w:rPr>
                <w:rFonts w:hAnsi="Times New Roman" w:cs="Times New Roman"/>
                <w:color w:val="000000"/>
                <w:sz w:val="24"/>
                <w:szCs w:val="24"/>
                <w:lang w:val="ru-RU"/>
              </w:rPr>
            </w:pPr>
            <w:r>
              <w:rPr>
                <w:rFonts w:hAnsi="Times New Roman" w:cs="Times New Roman"/>
                <w:color w:val="000000"/>
                <w:sz w:val="24"/>
                <w:szCs w:val="24"/>
                <w:lang w:val="ru-RU"/>
              </w:rPr>
              <w:t>24</w:t>
            </w:r>
          </w:p>
        </w:tc>
      </w:tr>
      <w:tr w:rsidR="00C018D3" w:rsidTr="00C018D3">
        <w:tc>
          <w:tcPr>
            <w:tcW w:w="957" w:type="dxa"/>
          </w:tcPr>
          <w:p w:rsidR="00C018D3" w:rsidRDefault="00C018D3" w:rsidP="00C018D3">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8245" w:type="dxa"/>
          </w:tcPr>
          <w:p w:rsidR="00C018D3" w:rsidRDefault="00C018D3" w:rsidP="00C018D3">
            <w:pPr>
              <w:jc w:val="both"/>
              <w:rPr>
                <w:rFonts w:hAnsi="Times New Roman" w:cs="Times New Roman"/>
                <w:color w:val="000000"/>
                <w:sz w:val="24"/>
                <w:szCs w:val="24"/>
                <w:lang w:val="ru-RU"/>
              </w:rPr>
            </w:pPr>
            <w:r w:rsidRPr="007B0DB4">
              <w:rPr>
                <w:rFonts w:hAnsi="Times New Roman" w:cs="Times New Roman"/>
                <w:color w:val="000000"/>
                <w:sz w:val="24"/>
                <w:szCs w:val="24"/>
                <w:lang w:val="ru-RU"/>
              </w:rPr>
              <w:t xml:space="preserve">Этапы реализации </w:t>
            </w:r>
            <w:r>
              <w:rPr>
                <w:rFonts w:hAnsi="Times New Roman" w:cs="Times New Roman"/>
                <w:color w:val="000000"/>
                <w:sz w:val="24"/>
                <w:szCs w:val="24"/>
                <w:lang w:val="ru-RU"/>
              </w:rPr>
              <w:t>П</w:t>
            </w:r>
            <w:r w:rsidRPr="007B0DB4">
              <w:rPr>
                <w:rFonts w:hAnsi="Times New Roman" w:cs="Times New Roman"/>
                <w:color w:val="000000"/>
                <w:sz w:val="24"/>
                <w:szCs w:val="24"/>
                <w:lang w:val="ru-RU"/>
              </w:rPr>
              <w:t xml:space="preserve">рограммы развития </w:t>
            </w:r>
          </w:p>
        </w:tc>
        <w:tc>
          <w:tcPr>
            <w:tcW w:w="1255" w:type="dxa"/>
          </w:tcPr>
          <w:p w:rsidR="00C018D3" w:rsidRDefault="00C018D3" w:rsidP="00C018D3">
            <w:pPr>
              <w:jc w:val="center"/>
              <w:rPr>
                <w:rFonts w:hAnsi="Times New Roman" w:cs="Times New Roman"/>
                <w:color w:val="000000"/>
                <w:sz w:val="24"/>
                <w:szCs w:val="24"/>
                <w:lang w:val="ru-RU"/>
              </w:rPr>
            </w:pPr>
            <w:r>
              <w:rPr>
                <w:rFonts w:hAnsi="Times New Roman" w:cs="Times New Roman"/>
                <w:color w:val="000000"/>
                <w:sz w:val="24"/>
                <w:szCs w:val="24"/>
                <w:lang w:val="ru-RU"/>
              </w:rPr>
              <w:t>26</w:t>
            </w:r>
          </w:p>
        </w:tc>
      </w:tr>
      <w:tr w:rsidR="00C018D3" w:rsidTr="00C018D3">
        <w:tc>
          <w:tcPr>
            <w:tcW w:w="957" w:type="dxa"/>
          </w:tcPr>
          <w:p w:rsidR="00C018D3" w:rsidRDefault="00C018D3" w:rsidP="00C018D3">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8245" w:type="dxa"/>
          </w:tcPr>
          <w:p w:rsidR="00C018D3" w:rsidRPr="000F79EA" w:rsidRDefault="00C018D3" w:rsidP="00C018D3">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Дорожная карта реализации Программы развития</w:t>
            </w:r>
          </w:p>
        </w:tc>
        <w:tc>
          <w:tcPr>
            <w:tcW w:w="1255" w:type="dxa"/>
          </w:tcPr>
          <w:p w:rsidR="00C018D3" w:rsidRDefault="00C018D3" w:rsidP="00C018D3">
            <w:pPr>
              <w:jc w:val="center"/>
              <w:rPr>
                <w:rFonts w:hAnsi="Times New Roman" w:cs="Times New Roman"/>
                <w:color w:val="000000"/>
                <w:sz w:val="24"/>
                <w:szCs w:val="24"/>
                <w:lang w:val="ru-RU"/>
              </w:rPr>
            </w:pPr>
            <w:r>
              <w:rPr>
                <w:rFonts w:hAnsi="Times New Roman" w:cs="Times New Roman"/>
                <w:color w:val="000000"/>
                <w:sz w:val="24"/>
                <w:szCs w:val="24"/>
                <w:lang w:val="ru-RU"/>
              </w:rPr>
              <w:t>26</w:t>
            </w:r>
          </w:p>
        </w:tc>
      </w:tr>
      <w:tr w:rsidR="00C018D3" w:rsidTr="00C018D3">
        <w:tc>
          <w:tcPr>
            <w:tcW w:w="957" w:type="dxa"/>
          </w:tcPr>
          <w:p w:rsidR="00C018D3" w:rsidRDefault="00C018D3" w:rsidP="00C018D3">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8245" w:type="dxa"/>
          </w:tcPr>
          <w:p w:rsidR="00C018D3" w:rsidRDefault="00C018D3" w:rsidP="00C018D3">
            <w:pPr>
              <w:jc w:val="both"/>
              <w:rPr>
                <w:rFonts w:hAnsi="Times New Roman" w:cs="Times New Roman"/>
                <w:color w:val="000000"/>
                <w:sz w:val="24"/>
                <w:szCs w:val="24"/>
                <w:lang w:val="ru-RU"/>
              </w:rPr>
            </w:pPr>
            <w:r w:rsidRPr="007B0DB4">
              <w:rPr>
                <w:rFonts w:hAnsi="Times New Roman" w:cs="Times New Roman"/>
                <w:color w:val="000000"/>
                <w:szCs w:val="24"/>
                <w:lang w:val="ru-RU"/>
              </w:rPr>
              <w:t xml:space="preserve">Система целевых индикаторов и показателей, характеризующих ход реализации </w:t>
            </w:r>
            <w:r w:rsidRPr="000F79EA">
              <w:rPr>
                <w:rFonts w:hAnsi="Times New Roman" w:cs="Times New Roman"/>
                <w:color w:val="000000"/>
                <w:szCs w:val="24"/>
                <w:lang w:val="ru-RU"/>
              </w:rPr>
              <w:t>программы развития</w:t>
            </w:r>
          </w:p>
        </w:tc>
        <w:tc>
          <w:tcPr>
            <w:tcW w:w="1255" w:type="dxa"/>
          </w:tcPr>
          <w:p w:rsidR="00C018D3" w:rsidRDefault="00C018D3" w:rsidP="00C018D3">
            <w:pPr>
              <w:jc w:val="center"/>
              <w:rPr>
                <w:rFonts w:hAnsi="Times New Roman" w:cs="Times New Roman"/>
                <w:color w:val="000000"/>
                <w:sz w:val="24"/>
                <w:szCs w:val="24"/>
                <w:lang w:val="ru-RU"/>
              </w:rPr>
            </w:pPr>
            <w:r>
              <w:rPr>
                <w:rFonts w:hAnsi="Times New Roman" w:cs="Times New Roman"/>
                <w:color w:val="000000"/>
                <w:sz w:val="24"/>
                <w:szCs w:val="24"/>
                <w:lang w:val="ru-RU"/>
              </w:rPr>
              <w:t>37</w:t>
            </w:r>
          </w:p>
        </w:tc>
      </w:tr>
      <w:tr w:rsidR="00C018D3" w:rsidTr="00C018D3">
        <w:tc>
          <w:tcPr>
            <w:tcW w:w="957" w:type="dxa"/>
          </w:tcPr>
          <w:p w:rsidR="00C018D3" w:rsidRDefault="00C018D3" w:rsidP="00C018D3">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8245" w:type="dxa"/>
          </w:tcPr>
          <w:p w:rsidR="00C018D3" w:rsidRDefault="00C018D3" w:rsidP="00C018D3">
            <w:pPr>
              <w:jc w:val="both"/>
              <w:rPr>
                <w:rFonts w:hAnsi="Times New Roman" w:cs="Times New Roman"/>
                <w:color w:val="000000"/>
                <w:sz w:val="24"/>
                <w:szCs w:val="24"/>
                <w:lang w:val="ru-RU"/>
              </w:rPr>
            </w:pPr>
            <w:r w:rsidRPr="007B0DB4">
              <w:rPr>
                <w:rFonts w:hAnsi="Times New Roman" w:cs="Times New Roman"/>
                <w:color w:val="000000"/>
                <w:sz w:val="24"/>
                <w:szCs w:val="24"/>
                <w:lang w:val="ru-RU"/>
              </w:rPr>
              <w:t>Механизмы реализации программы развития</w:t>
            </w:r>
          </w:p>
        </w:tc>
        <w:tc>
          <w:tcPr>
            <w:tcW w:w="1255" w:type="dxa"/>
          </w:tcPr>
          <w:p w:rsidR="00C018D3" w:rsidRDefault="00C018D3" w:rsidP="00C018D3">
            <w:pPr>
              <w:jc w:val="center"/>
              <w:rPr>
                <w:rFonts w:hAnsi="Times New Roman" w:cs="Times New Roman"/>
                <w:color w:val="000000"/>
                <w:sz w:val="24"/>
                <w:szCs w:val="24"/>
                <w:lang w:val="ru-RU"/>
              </w:rPr>
            </w:pPr>
            <w:r>
              <w:rPr>
                <w:rFonts w:hAnsi="Times New Roman" w:cs="Times New Roman"/>
                <w:color w:val="000000"/>
                <w:sz w:val="24"/>
                <w:szCs w:val="24"/>
                <w:lang w:val="ru-RU"/>
              </w:rPr>
              <w:t>39</w:t>
            </w:r>
          </w:p>
        </w:tc>
      </w:tr>
      <w:tr w:rsidR="00C018D3" w:rsidTr="00C018D3">
        <w:tc>
          <w:tcPr>
            <w:tcW w:w="957" w:type="dxa"/>
          </w:tcPr>
          <w:p w:rsidR="00C018D3" w:rsidRDefault="00C018D3" w:rsidP="00C018D3">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c>
          <w:tcPr>
            <w:tcW w:w="8245" w:type="dxa"/>
          </w:tcPr>
          <w:p w:rsidR="00C018D3" w:rsidRDefault="00C018D3" w:rsidP="00C018D3">
            <w:pPr>
              <w:jc w:val="both"/>
              <w:rPr>
                <w:rFonts w:hAnsi="Times New Roman" w:cs="Times New Roman"/>
                <w:color w:val="000000"/>
                <w:sz w:val="24"/>
                <w:szCs w:val="24"/>
                <w:lang w:val="ru-RU"/>
              </w:rPr>
            </w:pPr>
            <w:r w:rsidRPr="007B0DB4">
              <w:rPr>
                <w:rFonts w:hAnsi="Times New Roman" w:cs="Times New Roman"/>
                <w:color w:val="000000"/>
                <w:sz w:val="24"/>
                <w:szCs w:val="24"/>
                <w:lang w:val="ru-RU"/>
              </w:rPr>
              <w:t>Ожидаемые результаты реализации программы развития</w:t>
            </w:r>
          </w:p>
        </w:tc>
        <w:tc>
          <w:tcPr>
            <w:tcW w:w="1255" w:type="dxa"/>
          </w:tcPr>
          <w:p w:rsidR="00C018D3" w:rsidRDefault="00C018D3" w:rsidP="00C018D3">
            <w:pPr>
              <w:jc w:val="center"/>
              <w:rPr>
                <w:rFonts w:hAnsi="Times New Roman" w:cs="Times New Roman"/>
                <w:color w:val="000000"/>
                <w:sz w:val="24"/>
                <w:szCs w:val="24"/>
                <w:lang w:val="ru-RU"/>
              </w:rPr>
            </w:pPr>
            <w:r>
              <w:rPr>
                <w:rFonts w:hAnsi="Times New Roman" w:cs="Times New Roman"/>
                <w:color w:val="000000"/>
                <w:sz w:val="24"/>
                <w:szCs w:val="24"/>
                <w:lang w:val="ru-RU"/>
              </w:rPr>
              <w:t>39</w:t>
            </w:r>
          </w:p>
        </w:tc>
      </w:tr>
      <w:tr w:rsidR="00C018D3" w:rsidTr="00C018D3">
        <w:tc>
          <w:tcPr>
            <w:tcW w:w="957" w:type="dxa"/>
          </w:tcPr>
          <w:p w:rsidR="00C018D3" w:rsidRDefault="00C018D3" w:rsidP="00C018D3">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c>
          <w:tcPr>
            <w:tcW w:w="8245" w:type="dxa"/>
          </w:tcPr>
          <w:p w:rsidR="00C018D3" w:rsidRDefault="00C018D3" w:rsidP="00C018D3">
            <w:pPr>
              <w:jc w:val="both"/>
              <w:rPr>
                <w:rFonts w:hAnsi="Times New Roman" w:cs="Times New Roman"/>
                <w:color w:val="000000"/>
                <w:sz w:val="24"/>
                <w:szCs w:val="24"/>
                <w:lang w:val="ru-RU"/>
              </w:rPr>
            </w:pPr>
            <w:r w:rsidRPr="007B0DB4">
              <w:rPr>
                <w:rFonts w:hAnsi="Times New Roman" w:cs="Times New Roman"/>
                <w:color w:val="000000"/>
                <w:sz w:val="24"/>
                <w:szCs w:val="24"/>
                <w:lang w:val="ru-RU"/>
              </w:rPr>
              <w:t>Критерии и показатели оценки реализации программы развития</w:t>
            </w:r>
          </w:p>
        </w:tc>
        <w:tc>
          <w:tcPr>
            <w:tcW w:w="1255" w:type="dxa"/>
          </w:tcPr>
          <w:p w:rsidR="00C018D3" w:rsidRDefault="00C018D3" w:rsidP="00C018D3">
            <w:pPr>
              <w:jc w:val="center"/>
              <w:rPr>
                <w:rFonts w:hAnsi="Times New Roman" w:cs="Times New Roman"/>
                <w:color w:val="000000"/>
                <w:sz w:val="24"/>
                <w:szCs w:val="24"/>
                <w:lang w:val="ru-RU"/>
              </w:rPr>
            </w:pPr>
            <w:r>
              <w:rPr>
                <w:rFonts w:hAnsi="Times New Roman" w:cs="Times New Roman"/>
                <w:color w:val="000000"/>
                <w:sz w:val="24"/>
                <w:szCs w:val="24"/>
                <w:lang w:val="ru-RU"/>
              </w:rPr>
              <w:t>40</w:t>
            </w:r>
          </w:p>
        </w:tc>
      </w:tr>
      <w:tr w:rsidR="00C018D3" w:rsidTr="00C018D3">
        <w:tc>
          <w:tcPr>
            <w:tcW w:w="957" w:type="dxa"/>
          </w:tcPr>
          <w:p w:rsidR="00C018D3" w:rsidRDefault="00C018D3" w:rsidP="00C018D3">
            <w:pPr>
              <w:jc w:val="center"/>
              <w:rPr>
                <w:rFonts w:hAnsi="Times New Roman" w:cs="Times New Roman"/>
                <w:color w:val="000000"/>
                <w:sz w:val="24"/>
                <w:szCs w:val="24"/>
                <w:lang w:val="ru-RU"/>
              </w:rPr>
            </w:pPr>
            <w:bookmarkStart w:id="2" w:name="_Hlk121843137"/>
            <w:r>
              <w:rPr>
                <w:rFonts w:hAnsi="Times New Roman" w:cs="Times New Roman"/>
                <w:color w:val="000000"/>
                <w:sz w:val="24"/>
                <w:szCs w:val="24"/>
                <w:lang w:val="ru-RU"/>
              </w:rPr>
              <w:t>12</w:t>
            </w:r>
          </w:p>
        </w:tc>
        <w:tc>
          <w:tcPr>
            <w:tcW w:w="8245" w:type="dxa"/>
          </w:tcPr>
          <w:p w:rsidR="00C018D3" w:rsidRDefault="00C018D3" w:rsidP="00C018D3">
            <w:pPr>
              <w:jc w:val="both"/>
              <w:rPr>
                <w:rFonts w:hAnsi="Times New Roman" w:cs="Times New Roman"/>
                <w:color w:val="000000"/>
                <w:sz w:val="24"/>
                <w:szCs w:val="24"/>
                <w:lang w:val="ru-RU"/>
              </w:rPr>
            </w:pPr>
            <w:r>
              <w:rPr>
                <w:rFonts w:hAnsi="Times New Roman" w:cs="Times New Roman"/>
                <w:color w:val="000000"/>
                <w:sz w:val="24"/>
                <w:szCs w:val="24"/>
                <w:lang w:val="ru-RU"/>
              </w:rPr>
              <w:t>Контроль за исполнением Программы развития</w:t>
            </w:r>
          </w:p>
        </w:tc>
        <w:tc>
          <w:tcPr>
            <w:tcW w:w="1255" w:type="dxa"/>
          </w:tcPr>
          <w:p w:rsidR="00C018D3" w:rsidRDefault="00C018D3" w:rsidP="00C018D3">
            <w:pPr>
              <w:jc w:val="center"/>
              <w:rPr>
                <w:rFonts w:hAnsi="Times New Roman" w:cs="Times New Roman"/>
                <w:color w:val="000000"/>
                <w:sz w:val="24"/>
                <w:szCs w:val="24"/>
                <w:lang w:val="ru-RU"/>
              </w:rPr>
            </w:pPr>
            <w:r>
              <w:rPr>
                <w:rFonts w:hAnsi="Times New Roman" w:cs="Times New Roman"/>
                <w:color w:val="000000"/>
                <w:sz w:val="24"/>
                <w:szCs w:val="24"/>
                <w:lang w:val="ru-RU"/>
              </w:rPr>
              <w:t>41</w:t>
            </w:r>
          </w:p>
        </w:tc>
      </w:tr>
      <w:bookmarkEnd w:id="2"/>
    </w:tbl>
    <w:p w:rsidR="00A13562" w:rsidRPr="00A13562" w:rsidRDefault="00A13562">
      <w:pPr>
        <w:jc w:val="center"/>
        <w:rPr>
          <w:rFonts w:hAnsi="Times New Roman" w:cs="Times New Roman"/>
          <w:b/>
          <w:bCs/>
          <w:color w:val="000000"/>
          <w:sz w:val="24"/>
          <w:szCs w:val="24"/>
          <w:lang w:val="ru-RU"/>
        </w:rPr>
      </w:pPr>
    </w:p>
    <w:p w:rsidR="00A13562" w:rsidRPr="00A13562" w:rsidRDefault="00A13562">
      <w:pPr>
        <w:jc w:val="center"/>
        <w:rPr>
          <w:rFonts w:hAnsi="Times New Roman" w:cs="Times New Roman"/>
          <w:b/>
          <w:bCs/>
          <w:color w:val="000000"/>
          <w:sz w:val="24"/>
          <w:szCs w:val="24"/>
          <w:lang w:val="ru-RU"/>
        </w:rPr>
      </w:pPr>
    </w:p>
    <w:p w:rsidR="00A13562" w:rsidRPr="00A13562" w:rsidRDefault="00A13562">
      <w:pPr>
        <w:jc w:val="center"/>
        <w:rPr>
          <w:rFonts w:hAnsi="Times New Roman" w:cs="Times New Roman"/>
          <w:b/>
          <w:bCs/>
          <w:color w:val="000000"/>
          <w:sz w:val="24"/>
          <w:szCs w:val="24"/>
          <w:lang w:val="ru-RU"/>
        </w:rPr>
      </w:pPr>
    </w:p>
    <w:p w:rsidR="00A13562" w:rsidRPr="00A13562" w:rsidRDefault="00A13562">
      <w:pPr>
        <w:jc w:val="center"/>
        <w:rPr>
          <w:rFonts w:hAnsi="Times New Roman" w:cs="Times New Roman"/>
          <w:b/>
          <w:bCs/>
          <w:color w:val="000000"/>
          <w:sz w:val="24"/>
          <w:szCs w:val="24"/>
          <w:lang w:val="ru-RU"/>
        </w:rPr>
      </w:pPr>
    </w:p>
    <w:p w:rsidR="00A13562" w:rsidRPr="00A13562" w:rsidRDefault="00A13562">
      <w:pPr>
        <w:jc w:val="center"/>
        <w:rPr>
          <w:rFonts w:hAnsi="Times New Roman" w:cs="Times New Roman"/>
          <w:b/>
          <w:bCs/>
          <w:color w:val="000000"/>
          <w:sz w:val="24"/>
          <w:szCs w:val="24"/>
          <w:lang w:val="ru-RU"/>
        </w:rPr>
      </w:pPr>
    </w:p>
    <w:p w:rsidR="00A13562" w:rsidRPr="00A13562" w:rsidRDefault="00A13562">
      <w:pPr>
        <w:jc w:val="center"/>
        <w:rPr>
          <w:rFonts w:hAnsi="Times New Roman" w:cs="Times New Roman"/>
          <w:b/>
          <w:bCs/>
          <w:color w:val="000000"/>
          <w:sz w:val="24"/>
          <w:szCs w:val="24"/>
          <w:lang w:val="ru-RU"/>
        </w:rPr>
      </w:pPr>
    </w:p>
    <w:p w:rsidR="00A13562" w:rsidRPr="00A13562" w:rsidRDefault="00A13562">
      <w:pPr>
        <w:jc w:val="center"/>
        <w:rPr>
          <w:rFonts w:hAnsi="Times New Roman" w:cs="Times New Roman"/>
          <w:b/>
          <w:bCs/>
          <w:color w:val="000000"/>
          <w:sz w:val="24"/>
          <w:szCs w:val="24"/>
          <w:lang w:val="ru-RU"/>
        </w:rPr>
      </w:pPr>
    </w:p>
    <w:p w:rsidR="00A13562" w:rsidRDefault="00A13562" w:rsidP="008456F8">
      <w:pPr>
        <w:rPr>
          <w:rFonts w:hAnsi="Times New Roman" w:cs="Times New Roman"/>
          <w:b/>
          <w:bCs/>
          <w:color w:val="000000"/>
          <w:sz w:val="24"/>
          <w:szCs w:val="24"/>
          <w:lang w:val="ru-RU"/>
        </w:rPr>
      </w:pPr>
    </w:p>
    <w:p w:rsidR="000F79EA" w:rsidRDefault="000F79EA" w:rsidP="008456F8">
      <w:pPr>
        <w:rPr>
          <w:rFonts w:hAnsi="Times New Roman" w:cs="Times New Roman"/>
          <w:b/>
          <w:bCs/>
          <w:color w:val="000000"/>
          <w:sz w:val="24"/>
          <w:szCs w:val="24"/>
          <w:lang w:val="ru-RU"/>
        </w:rPr>
      </w:pPr>
    </w:p>
    <w:p w:rsidR="000F79EA" w:rsidRDefault="000F79EA" w:rsidP="008456F8">
      <w:pPr>
        <w:rPr>
          <w:rFonts w:hAnsi="Times New Roman" w:cs="Times New Roman"/>
          <w:b/>
          <w:bCs/>
          <w:color w:val="000000"/>
          <w:sz w:val="24"/>
          <w:szCs w:val="24"/>
          <w:lang w:val="ru-RU"/>
        </w:rPr>
      </w:pPr>
    </w:p>
    <w:p w:rsidR="000F79EA" w:rsidRDefault="000F79EA" w:rsidP="008456F8">
      <w:pPr>
        <w:rPr>
          <w:rFonts w:hAnsi="Times New Roman" w:cs="Times New Roman"/>
          <w:b/>
          <w:bCs/>
          <w:color w:val="000000"/>
          <w:sz w:val="24"/>
          <w:szCs w:val="24"/>
          <w:lang w:val="ru-RU"/>
        </w:rPr>
      </w:pPr>
    </w:p>
    <w:p w:rsidR="000F79EA" w:rsidRPr="00A13562" w:rsidRDefault="000F79EA" w:rsidP="008456F8">
      <w:pPr>
        <w:rPr>
          <w:rFonts w:hAnsi="Times New Roman" w:cs="Times New Roman"/>
          <w:b/>
          <w:bCs/>
          <w:color w:val="000000"/>
          <w:sz w:val="24"/>
          <w:szCs w:val="24"/>
          <w:lang w:val="ru-RU"/>
        </w:rPr>
      </w:pPr>
    </w:p>
    <w:p w:rsidR="007B6478" w:rsidRPr="008456F8" w:rsidRDefault="003B3A91" w:rsidP="00865189">
      <w:pPr>
        <w:pStyle w:val="a5"/>
        <w:numPr>
          <w:ilvl w:val="0"/>
          <w:numId w:val="15"/>
        </w:numPr>
        <w:jc w:val="center"/>
        <w:rPr>
          <w:rFonts w:hAnsi="Times New Roman" w:cs="Times New Roman"/>
          <w:color w:val="000000"/>
          <w:sz w:val="24"/>
          <w:szCs w:val="24"/>
        </w:rPr>
      </w:pPr>
      <w:r w:rsidRPr="008456F8">
        <w:rPr>
          <w:rFonts w:hAnsi="Times New Roman" w:cs="Times New Roman"/>
          <w:b/>
          <w:bCs/>
          <w:color w:val="000000"/>
          <w:sz w:val="24"/>
          <w:szCs w:val="24"/>
        </w:rPr>
        <w:lastRenderedPageBreak/>
        <w:t xml:space="preserve">ПАСПОРТ </w:t>
      </w:r>
      <w:r>
        <w:rPr>
          <w:rFonts w:hAnsi="Times New Roman" w:cs="Times New Roman"/>
          <w:b/>
          <w:bCs/>
          <w:color w:val="000000"/>
          <w:sz w:val="24"/>
          <w:szCs w:val="24"/>
          <w:lang w:val="ru-RU"/>
        </w:rPr>
        <w:t>П</w:t>
      </w:r>
      <w:r w:rsidRPr="008456F8">
        <w:rPr>
          <w:rFonts w:hAnsi="Times New Roman" w:cs="Times New Roman"/>
          <w:b/>
          <w:bCs/>
          <w:color w:val="000000"/>
          <w:sz w:val="24"/>
          <w:szCs w:val="24"/>
        </w:rPr>
        <w:t>РОГРАММЫ РАЗВИТИЯ</w:t>
      </w:r>
    </w:p>
    <w:tbl>
      <w:tblPr>
        <w:tblW w:w="10565" w:type="dxa"/>
        <w:tblCellMar>
          <w:top w:w="15" w:type="dxa"/>
          <w:left w:w="15" w:type="dxa"/>
          <w:bottom w:w="15" w:type="dxa"/>
          <w:right w:w="15" w:type="dxa"/>
        </w:tblCellMar>
        <w:tblLook w:val="0600" w:firstRow="0" w:lastRow="0" w:firstColumn="0" w:lastColumn="0" w:noHBand="1" w:noVBand="1"/>
      </w:tblPr>
      <w:tblGrid>
        <w:gridCol w:w="2395"/>
        <w:gridCol w:w="8170"/>
      </w:tblGrid>
      <w:tr w:rsidR="007B6478" w:rsidRPr="00221DDA" w:rsidTr="000C37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E963A3" w:rsidRDefault="00FE177B" w:rsidP="00E963A3">
            <w:pPr>
              <w:spacing w:before="0" w:beforeAutospacing="0" w:after="0" w:afterAutospacing="0"/>
              <w:rPr>
                <w:rFonts w:cstheme="minorHAnsi"/>
                <w:color w:val="000000"/>
                <w:sz w:val="20"/>
                <w:szCs w:val="20"/>
              </w:rPr>
            </w:pPr>
            <w:proofErr w:type="spellStart"/>
            <w:r w:rsidRPr="00E963A3">
              <w:rPr>
                <w:rFonts w:cstheme="minorHAnsi"/>
                <w:color w:val="000000"/>
                <w:sz w:val="20"/>
                <w:szCs w:val="20"/>
              </w:rPr>
              <w:t>Полное</w:t>
            </w:r>
            <w:proofErr w:type="spellEnd"/>
            <w:r w:rsidRPr="00E963A3">
              <w:rPr>
                <w:rFonts w:cstheme="minorHAnsi"/>
                <w:color w:val="000000"/>
                <w:sz w:val="20"/>
                <w:szCs w:val="20"/>
              </w:rPr>
              <w:t xml:space="preserve"> </w:t>
            </w:r>
            <w:proofErr w:type="spellStart"/>
            <w:r w:rsidRPr="00E963A3">
              <w:rPr>
                <w:rFonts w:cstheme="minorHAnsi"/>
                <w:color w:val="000000"/>
                <w:sz w:val="20"/>
                <w:szCs w:val="20"/>
              </w:rPr>
              <w:t>наименование</w:t>
            </w:r>
            <w:proofErr w:type="spellEnd"/>
            <w:r w:rsidRPr="00E963A3">
              <w:rPr>
                <w:rFonts w:cstheme="minorHAnsi"/>
                <w:color w:val="000000"/>
                <w:sz w:val="20"/>
                <w:szCs w:val="20"/>
              </w:rPr>
              <w:t xml:space="preserve"> </w:t>
            </w:r>
            <w:proofErr w:type="spellStart"/>
            <w:r w:rsidRPr="00E963A3">
              <w:rPr>
                <w:rFonts w:cstheme="minorHAnsi"/>
                <w:color w:val="000000"/>
                <w:sz w:val="20"/>
                <w:szCs w:val="20"/>
              </w:rPr>
              <w:t>организации</w:t>
            </w:r>
            <w:proofErr w:type="spellEnd"/>
          </w:p>
        </w:tc>
        <w:tc>
          <w:tcPr>
            <w:tcW w:w="8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E963A3" w:rsidRDefault="00612172" w:rsidP="00FF0A7B">
            <w:pPr>
              <w:spacing w:before="0" w:beforeAutospacing="0" w:after="0" w:afterAutospacing="0"/>
              <w:ind w:firstLine="578"/>
              <w:rPr>
                <w:rFonts w:cstheme="minorHAnsi"/>
                <w:color w:val="000000"/>
                <w:sz w:val="20"/>
                <w:szCs w:val="20"/>
                <w:lang w:val="ru-RU"/>
              </w:rPr>
            </w:pPr>
            <w:r w:rsidRPr="00E963A3">
              <w:rPr>
                <w:rFonts w:eastAsia="DejaVu Sans" w:cstheme="minorHAnsi"/>
                <w:kern w:val="1"/>
                <w:sz w:val="20"/>
                <w:szCs w:val="20"/>
                <w:lang w:val="ru-RU" w:eastAsia="zh-CN" w:bidi="hi-IN"/>
              </w:rPr>
              <w:t>муниципальное бюджетное дошкольное образовательное учреждение – центр развития ребенка - детский сад № 56 города Орла</w:t>
            </w:r>
          </w:p>
        </w:tc>
      </w:tr>
      <w:tr w:rsidR="007B6478" w:rsidRPr="00221DDA" w:rsidTr="000C37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E963A3" w:rsidRDefault="00FE177B" w:rsidP="00E963A3">
            <w:pPr>
              <w:spacing w:before="0" w:beforeAutospacing="0" w:after="0" w:afterAutospacing="0"/>
              <w:rPr>
                <w:rFonts w:cstheme="minorHAnsi"/>
                <w:color w:val="000000"/>
                <w:sz w:val="20"/>
                <w:szCs w:val="20"/>
                <w:lang w:val="ru-RU"/>
              </w:rPr>
            </w:pPr>
            <w:r w:rsidRPr="00E963A3">
              <w:rPr>
                <w:rFonts w:cstheme="minorHAnsi"/>
                <w:color w:val="000000"/>
                <w:sz w:val="20"/>
                <w:szCs w:val="20"/>
                <w:lang w:val="ru-RU"/>
              </w:rPr>
              <w:t>Документы, послужившие основанием для разработки программы развития</w:t>
            </w:r>
          </w:p>
        </w:tc>
        <w:tc>
          <w:tcPr>
            <w:tcW w:w="8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0A7B" w:rsidRDefault="00FE177B" w:rsidP="00865189">
            <w:pPr>
              <w:pStyle w:val="a5"/>
              <w:numPr>
                <w:ilvl w:val="0"/>
                <w:numId w:val="6"/>
              </w:numPr>
              <w:spacing w:before="0" w:beforeAutospacing="0" w:after="0" w:afterAutospacing="0"/>
              <w:ind w:left="0" w:firstLine="360"/>
              <w:jc w:val="both"/>
              <w:rPr>
                <w:rFonts w:cstheme="minorHAnsi"/>
                <w:color w:val="000000"/>
                <w:sz w:val="20"/>
                <w:szCs w:val="20"/>
                <w:lang w:val="ru-RU"/>
              </w:rPr>
            </w:pPr>
            <w:r w:rsidRPr="00FF0A7B">
              <w:rPr>
                <w:rFonts w:cstheme="minorHAnsi"/>
                <w:color w:val="000000"/>
                <w:sz w:val="20"/>
                <w:szCs w:val="20"/>
                <w:lang w:val="ru-RU"/>
              </w:rPr>
              <w:t>Федеральный закон «Об образовании в Российской Федерации» от 29.12.2012 № 273-ФЗ.</w:t>
            </w:r>
            <w:r w:rsidR="00FF0A7B">
              <w:rPr>
                <w:rFonts w:cstheme="minorHAnsi"/>
                <w:color w:val="000000"/>
                <w:sz w:val="20"/>
                <w:szCs w:val="20"/>
                <w:lang w:val="ru-RU"/>
              </w:rPr>
              <w:t xml:space="preserve"> </w:t>
            </w:r>
          </w:p>
          <w:p w:rsidR="00FF0A7B" w:rsidRDefault="00FE177B" w:rsidP="00865189">
            <w:pPr>
              <w:pStyle w:val="a5"/>
              <w:numPr>
                <w:ilvl w:val="0"/>
                <w:numId w:val="6"/>
              </w:numPr>
              <w:spacing w:before="0" w:beforeAutospacing="0" w:after="0" w:afterAutospacing="0"/>
              <w:ind w:left="0" w:firstLine="360"/>
              <w:jc w:val="both"/>
              <w:rPr>
                <w:rFonts w:cstheme="minorHAnsi"/>
                <w:color w:val="000000"/>
                <w:sz w:val="20"/>
                <w:szCs w:val="20"/>
                <w:lang w:val="ru-RU"/>
              </w:rPr>
            </w:pPr>
            <w:r w:rsidRPr="00FF0A7B">
              <w:rPr>
                <w:rFonts w:cstheme="minorHAnsi"/>
                <w:color w:val="000000"/>
                <w:sz w:val="20"/>
                <w:szCs w:val="20"/>
                <w:lang w:val="ru-RU"/>
              </w:rPr>
              <w:t>Стратегия развития воспитания в РФ на период до 2025 года, утвержденная распоряжением Правительства РФ от 29.05.2015 № 996-р.</w:t>
            </w:r>
            <w:r w:rsidR="00FF0A7B">
              <w:rPr>
                <w:rFonts w:cstheme="minorHAnsi"/>
                <w:color w:val="000000"/>
                <w:sz w:val="20"/>
                <w:szCs w:val="20"/>
                <w:lang w:val="ru-RU"/>
              </w:rPr>
              <w:t xml:space="preserve"> </w:t>
            </w:r>
          </w:p>
          <w:p w:rsidR="00FF0A7B" w:rsidRDefault="00FE177B" w:rsidP="00865189">
            <w:pPr>
              <w:pStyle w:val="a5"/>
              <w:numPr>
                <w:ilvl w:val="0"/>
                <w:numId w:val="6"/>
              </w:numPr>
              <w:spacing w:before="0" w:beforeAutospacing="0" w:after="0" w:afterAutospacing="0"/>
              <w:ind w:left="0" w:firstLine="360"/>
              <w:jc w:val="both"/>
              <w:rPr>
                <w:rFonts w:cstheme="minorHAnsi"/>
                <w:color w:val="000000"/>
                <w:sz w:val="20"/>
                <w:szCs w:val="20"/>
                <w:lang w:val="ru-RU"/>
              </w:rPr>
            </w:pPr>
            <w:r w:rsidRPr="00FF0A7B">
              <w:rPr>
                <w:rFonts w:cstheme="minorHAnsi"/>
                <w:color w:val="000000"/>
                <w:sz w:val="20"/>
                <w:szCs w:val="20"/>
                <w:lang w:val="ru-RU"/>
              </w:rPr>
              <w:t>Концепция развития дополнительного образования детей до 2030 года, утвержденная распоряжением Правительства РФ от 31.03.2022 № 678-р.</w:t>
            </w:r>
            <w:r w:rsidR="00FF0A7B">
              <w:rPr>
                <w:rFonts w:cstheme="minorHAnsi"/>
                <w:color w:val="000000"/>
                <w:sz w:val="20"/>
                <w:szCs w:val="20"/>
                <w:lang w:val="ru-RU"/>
              </w:rPr>
              <w:t xml:space="preserve"> </w:t>
            </w:r>
          </w:p>
          <w:p w:rsidR="00FF0A7B" w:rsidRDefault="00FE177B" w:rsidP="00865189">
            <w:pPr>
              <w:pStyle w:val="a5"/>
              <w:numPr>
                <w:ilvl w:val="0"/>
                <w:numId w:val="6"/>
              </w:numPr>
              <w:spacing w:before="0" w:beforeAutospacing="0" w:after="0" w:afterAutospacing="0"/>
              <w:ind w:left="11" w:firstLine="349"/>
              <w:jc w:val="both"/>
              <w:rPr>
                <w:rFonts w:cstheme="minorHAnsi"/>
                <w:color w:val="000000"/>
                <w:sz w:val="20"/>
                <w:szCs w:val="20"/>
                <w:lang w:val="ru-RU"/>
              </w:rPr>
            </w:pPr>
            <w:r w:rsidRPr="00FF0A7B">
              <w:rPr>
                <w:rFonts w:cstheme="minorHAnsi"/>
                <w:color w:val="000000"/>
                <w:sz w:val="20"/>
                <w:szCs w:val="20"/>
                <w:lang w:val="ru-RU"/>
              </w:rPr>
              <w:t>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r w:rsidR="00FF0A7B">
              <w:rPr>
                <w:rFonts w:cstheme="minorHAnsi"/>
                <w:color w:val="000000"/>
                <w:sz w:val="20"/>
                <w:szCs w:val="20"/>
                <w:lang w:val="ru-RU"/>
              </w:rPr>
              <w:t xml:space="preserve"> </w:t>
            </w:r>
          </w:p>
          <w:p w:rsidR="00FF0A7B" w:rsidRDefault="00FE177B" w:rsidP="00865189">
            <w:pPr>
              <w:pStyle w:val="a5"/>
              <w:numPr>
                <w:ilvl w:val="0"/>
                <w:numId w:val="6"/>
              </w:numPr>
              <w:spacing w:before="0" w:beforeAutospacing="0" w:after="0" w:afterAutospacing="0"/>
              <w:ind w:left="0" w:firstLine="360"/>
              <w:jc w:val="both"/>
              <w:rPr>
                <w:rFonts w:cstheme="minorHAnsi"/>
                <w:color w:val="000000"/>
                <w:sz w:val="20"/>
                <w:szCs w:val="20"/>
                <w:lang w:val="ru-RU"/>
              </w:rPr>
            </w:pPr>
            <w:r w:rsidRPr="00FF0A7B">
              <w:rPr>
                <w:rFonts w:cstheme="minorHAnsi"/>
                <w:color w:val="000000"/>
                <w:sz w:val="20"/>
                <w:szCs w:val="20"/>
                <w:lang w:val="ru-RU"/>
              </w:rPr>
              <w:t>Распоряжение Минпросвещения России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w:t>
            </w:r>
            <w:r w:rsidR="00FF0A7B">
              <w:rPr>
                <w:rFonts w:cstheme="minorHAnsi"/>
                <w:color w:val="000000"/>
                <w:sz w:val="20"/>
                <w:szCs w:val="20"/>
                <w:lang w:val="ru-RU"/>
              </w:rPr>
              <w:t xml:space="preserve"> </w:t>
            </w:r>
          </w:p>
          <w:p w:rsidR="00FF0A7B" w:rsidRDefault="00FE177B" w:rsidP="00865189">
            <w:pPr>
              <w:pStyle w:val="a5"/>
              <w:numPr>
                <w:ilvl w:val="0"/>
                <w:numId w:val="6"/>
              </w:numPr>
              <w:spacing w:before="0" w:beforeAutospacing="0" w:after="0" w:afterAutospacing="0"/>
              <w:ind w:left="0" w:firstLine="360"/>
              <w:jc w:val="both"/>
              <w:rPr>
                <w:rFonts w:cstheme="minorHAnsi"/>
                <w:color w:val="000000"/>
                <w:sz w:val="20"/>
                <w:szCs w:val="20"/>
                <w:lang w:val="ru-RU"/>
              </w:rPr>
            </w:pPr>
            <w:r w:rsidRPr="00FF0A7B">
              <w:rPr>
                <w:rFonts w:cstheme="minorHAnsi"/>
                <w:color w:val="000000"/>
                <w:sz w:val="20"/>
                <w:szCs w:val="20"/>
                <w:lang w:val="ru-RU"/>
              </w:rPr>
              <w:t>Федеральный государственный образовательный стандарт дошкольного образования (ФГОС ДО).</w:t>
            </w:r>
            <w:r w:rsidR="00FF0A7B">
              <w:rPr>
                <w:rFonts w:cstheme="minorHAnsi"/>
                <w:color w:val="000000"/>
                <w:sz w:val="20"/>
                <w:szCs w:val="20"/>
                <w:lang w:val="ru-RU"/>
              </w:rPr>
              <w:t xml:space="preserve"> </w:t>
            </w:r>
          </w:p>
          <w:p w:rsidR="00FF0A7B" w:rsidRPr="00422A41" w:rsidRDefault="00FE177B" w:rsidP="00865189">
            <w:pPr>
              <w:pStyle w:val="a5"/>
              <w:numPr>
                <w:ilvl w:val="0"/>
                <w:numId w:val="6"/>
              </w:numPr>
              <w:spacing w:before="0" w:beforeAutospacing="0" w:after="0" w:afterAutospacing="0"/>
              <w:ind w:left="11" w:firstLine="349"/>
              <w:jc w:val="both"/>
              <w:rPr>
                <w:rFonts w:cstheme="minorHAnsi"/>
                <w:sz w:val="20"/>
                <w:szCs w:val="20"/>
                <w:lang w:val="ru-RU"/>
              </w:rPr>
            </w:pPr>
            <w:r w:rsidRPr="00422A41">
              <w:rPr>
                <w:rFonts w:cstheme="minorHAnsi"/>
                <w:sz w:val="20"/>
                <w:szCs w:val="20"/>
                <w:lang w:val="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Минпросвещения от 31.07.2020 № 373.</w:t>
            </w:r>
            <w:r w:rsidR="00FF0A7B" w:rsidRPr="00422A41">
              <w:rPr>
                <w:rFonts w:cstheme="minorHAnsi"/>
                <w:sz w:val="20"/>
                <w:szCs w:val="20"/>
                <w:lang w:val="ru-RU"/>
              </w:rPr>
              <w:t xml:space="preserve"> </w:t>
            </w:r>
          </w:p>
          <w:p w:rsidR="007B6478" w:rsidRPr="009E1FBF" w:rsidRDefault="000C37B9" w:rsidP="00865189">
            <w:pPr>
              <w:pStyle w:val="a5"/>
              <w:numPr>
                <w:ilvl w:val="0"/>
                <w:numId w:val="6"/>
              </w:numPr>
              <w:spacing w:before="0" w:beforeAutospacing="0" w:after="0" w:afterAutospacing="0"/>
              <w:jc w:val="both"/>
              <w:rPr>
                <w:rFonts w:cstheme="minorHAnsi"/>
                <w:color w:val="000000"/>
                <w:sz w:val="20"/>
                <w:szCs w:val="20"/>
                <w:lang w:val="ru-RU"/>
              </w:rPr>
            </w:pPr>
            <w:r w:rsidRPr="00FF0A7B">
              <w:rPr>
                <w:rFonts w:cstheme="minorHAnsi"/>
                <w:color w:val="000000"/>
                <w:sz w:val="20"/>
                <w:szCs w:val="20"/>
                <w:lang w:val="ru-RU"/>
              </w:rPr>
              <w:t>Письмо Минпросвещения России от 11.05.2021 № СК-123/07.</w:t>
            </w:r>
            <w:r w:rsidR="00FF0A7B">
              <w:rPr>
                <w:rFonts w:cstheme="minorHAnsi"/>
                <w:color w:val="000000"/>
                <w:sz w:val="20"/>
                <w:szCs w:val="20"/>
                <w:lang w:val="ru-RU"/>
              </w:rPr>
              <w:t xml:space="preserve"> </w:t>
            </w:r>
          </w:p>
        </w:tc>
      </w:tr>
      <w:tr w:rsidR="007B6478" w:rsidRPr="00221DDA" w:rsidTr="000C37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E963A3" w:rsidRDefault="00FE177B" w:rsidP="00E963A3">
            <w:pPr>
              <w:spacing w:before="0" w:beforeAutospacing="0" w:after="0" w:afterAutospacing="0"/>
              <w:rPr>
                <w:rFonts w:cstheme="minorHAnsi"/>
                <w:color w:val="000000"/>
                <w:sz w:val="20"/>
                <w:szCs w:val="20"/>
              </w:rPr>
            </w:pPr>
            <w:proofErr w:type="spellStart"/>
            <w:r w:rsidRPr="00E963A3">
              <w:rPr>
                <w:rFonts w:cstheme="minorHAnsi"/>
                <w:color w:val="000000"/>
                <w:sz w:val="20"/>
                <w:szCs w:val="20"/>
              </w:rPr>
              <w:t>Сведения</w:t>
            </w:r>
            <w:proofErr w:type="spellEnd"/>
            <w:r w:rsidRPr="00E963A3">
              <w:rPr>
                <w:rFonts w:cstheme="minorHAnsi"/>
                <w:color w:val="000000"/>
                <w:sz w:val="20"/>
                <w:szCs w:val="20"/>
              </w:rPr>
              <w:t xml:space="preserve"> о </w:t>
            </w:r>
            <w:proofErr w:type="spellStart"/>
            <w:r w:rsidRPr="00E963A3">
              <w:rPr>
                <w:rFonts w:cstheme="minorHAnsi"/>
                <w:color w:val="000000"/>
                <w:sz w:val="20"/>
                <w:szCs w:val="20"/>
              </w:rPr>
              <w:t>разработчиках</w:t>
            </w:r>
            <w:proofErr w:type="spellEnd"/>
          </w:p>
        </w:tc>
        <w:tc>
          <w:tcPr>
            <w:tcW w:w="8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0A7B" w:rsidRDefault="00FE177B" w:rsidP="00FF0A7B">
            <w:pPr>
              <w:spacing w:before="0" w:beforeAutospacing="0" w:after="0" w:afterAutospacing="0"/>
              <w:ind w:firstLine="720"/>
              <w:jc w:val="both"/>
              <w:rPr>
                <w:rFonts w:cstheme="minorHAnsi"/>
                <w:color w:val="000000"/>
                <w:sz w:val="20"/>
                <w:szCs w:val="20"/>
                <w:lang w:val="ru-RU"/>
              </w:rPr>
            </w:pPr>
            <w:r w:rsidRPr="00E963A3">
              <w:rPr>
                <w:rFonts w:cstheme="minorHAnsi"/>
                <w:color w:val="000000"/>
                <w:sz w:val="20"/>
                <w:szCs w:val="20"/>
                <w:lang w:val="ru-RU"/>
              </w:rPr>
              <w:t xml:space="preserve">Ответственные: Кузина Марина Александровна, </w:t>
            </w:r>
            <w:proofErr w:type="spellStart"/>
            <w:r w:rsidR="00DE7448">
              <w:rPr>
                <w:rFonts w:cstheme="minorHAnsi"/>
                <w:color w:val="000000"/>
                <w:sz w:val="20"/>
                <w:szCs w:val="20"/>
                <w:lang w:val="ru-RU"/>
              </w:rPr>
              <w:t>и</w:t>
            </w:r>
            <w:r w:rsidR="00422A41">
              <w:rPr>
                <w:rFonts w:cstheme="minorHAnsi"/>
                <w:color w:val="000000"/>
                <w:sz w:val="20"/>
                <w:szCs w:val="20"/>
                <w:lang w:val="ru-RU"/>
              </w:rPr>
              <w:t>.о</w:t>
            </w:r>
            <w:proofErr w:type="spellEnd"/>
            <w:r w:rsidR="00422A41" w:rsidRPr="00422A41">
              <w:rPr>
                <w:rFonts w:cstheme="minorHAnsi"/>
                <w:sz w:val="20"/>
                <w:szCs w:val="20"/>
                <w:lang w:val="ru-RU"/>
              </w:rPr>
              <w:t>.</w:t>
            </w:r>
            <w:r w:rsidR="000D2305">
              <w:rPr>
                <w:rFonts w:cstheme="minorHAnsi"/>
                <w:sz w:val="20"/>
                <w:szCs w:val="20"/>
                <w:lang w:val="ru-RU"/>
              </w:rPr>
              <w:t xml:space="preserve"> </w:t>
            </w:r>
            <w:r w:rsidRPr="00422A41">
              <w:rPr>
                <w:rFonts w:cstheme="minorHAnsi"/>
                <w:sz w:val="20"/>
                <w:szCs w:val="20"/>
                <w:lang w:val="ru-RU"/>
              </w:rPr>
              <w:t>заведующ</w:t>
            </w:r>
            <w:r w:rsidR="00422A41" w:rsidRPr="00422A41">
              <w:rPr>
                <w:rFonts w:cstheme="minorHAnsi"/>
                <w:sz w:val="20"/>
                <w:szCs w:val="20"/>
                <w:lang w:val="ru-RU"/>
              </w:rPr>
              <w:t>е</w:t>
            </w:r>
            <w:r w:rsidRPr="00422A41">
              <w:rPr>
                <w:rFonts w:cstheme="minorHAnsi"/>
                <w:sz w:val="20"/>
                <w:szCs w:val="20"/>
                <w:lang w:val="ru-RU"/>
              </w:rPr>
              <w:t xml:space="preserve">й </w:t>
            </w:r>
            <w:r w:rsidRPr="00E963A3">
              <w:rPr>
                <w:rFonts w:cstheme="minorHAnsi"/>
                <w:color w:val="000000"/>
                <w:sz w:val="20"/>
                <w:szCs w:val="20"/>
                <w:lang w:val="ru-RU"/>
              </w:rPr>
              <w:t>МБДОУ-ЦРР- детский сад № 56</w:t>
            </w:r>
            <w:r w:rsidR="00FF0A7B">
              <w:rPr>
                <w:rFonts w:cstheme="minorHAnsi"/>
                <w:color w:val="000000"/>
                <w:sz w:val="20"/>
                <w:szCs w:val="20"/>
                <w:lang w:val="ru-RU"/>
              </w:rPr>
              <w:t xml:space="preserve">. </w:t>
            </w:r>
          </w:p>
          <w:p w:rsidR="00FF0A7B" w:rsidRDefault="00FE177B" w:rsidP="00FF0A7B">
            <w:pPr>
              <w:spacing w:before="0" w:beforeAutospacing="0" w:after="0" w:afterAutospacing="0"/>
              <w:ind w:firstLine="720"/>
              <w:jc w:val="both"/>
              <w:rPr>
                <w:rFonts w:cstheme="minorHAnsi"/>
                <w:color w:val="000000"/>
                <w:sz w:val="20"/>
                <w:szCs w:val="20"/>
                <w:lang w:val="ru-RU"/>
              </w:rPr>
            </w:pPr>
            <w:r w:rsidRPr="00E963A3">
              <w:rPr>
                <w:rFonts w:cstheme="minorHAnsi"/>
                <w:color w:val="000000"/>
                <w:sz w:val="20"/>
                <w:szCs w:val="20"/>
                <w:lang w:val="ru-RU"/>
              </w:rPr>
              <w:t>Пронькина Ольга Игоревна, секретарь</w:t>
            </w:r>
            <w:r w:rsidR="00FF0A7B">
              <w:rPr>
                <w:rFonts w:cstheme="minorHAnsi"/>
                <w:color w:val="000000"/>
                <w:sz w:val="20"/>
                <w:szCs w:val="20"/>
                <w:lang w:val="ru-RU"/>
              </w:rPr>
              <w:t xml:space="preserve">. </w:t>
            </w:r>
          </w:p>
          <w:p w:rsidR="007B6478" w:rsidRPr="00E963A3" w:rsidRDefault="00FE177B" w:rsidP="00FF0A7B">
            <w:pPr>
              <w:spacing w:before="0" w:beforeAutospacing="0" w:after="0" w:afterAutospacing="0"/>
              <w:ind w:firstLine="720"/>
              <w:jc w:val="both"/>
              <w:rPr>
                <w:rFonts w:cstheme="minorHAnsi"/>
                <w:color w:val="000000"/>
                <w:sz w:val="20"/>
                <w:szCs w:val="20"/>
                <w:lang w:val="ru-RU"/>
              </w:rPr>
            </w:pPr>
            <w:r w:rsidRPr="00E963A3">
              <w:rPr>
                <w:rFonts w:cstheme="minorHAnsi"/>
                <w:color w:val="000000"/>
                <w:sz w:val="20"/>
                <w:szCs w:val="20"/>
                <w:lang w:val="ru-RU"/>
              </w:rPr>
              <w:t xml:space="preserve">Рабочая группа в составе, утвержденном приказом МБДОУ-ЦРР- детский сад № 56 от </w:t>
            </w:r>
            <w:r w:rsidR="00A13562">
              <w:rPr>
                <w:rFonts w:cstheme="minorHAnsi"/>
                <w:color w:val="000000"/>
                <w:sz w:val="20"/>
                <w:szCs w:val="20"/>
                <w:lang w:val="ru-RU"/>
              </w:rPr>
              <w:t>27</w:t>
            </w:r>
            <w:r w:rsidRPr="00A13562">
              <w:rPr>
                <w:rFonts w:cstheme="minorHAnsi"/>
                <w:sz w:val="20"/>
                <w:szCs w:val="20"/>
                <w:lang w:val="ru-RU"/>
              </w:rPr>
              <w:t>.</w:t>
            </w:r>
            <w:r w:rsidR="00A13562" w:rsidRPr="00A13562">
              <w:rPr>
                <w:rFonts w:cstheme="minorHAnsi"/>
                <w:sz w:val="20"/>
                <w:szCs w:val="20"/>
                <w:lang w:val="ru-RU"/>
              </w:rPr>
              <w:t>09</w:t>
            </w:r>
            <w:r w:rsidRPr="00A13562">
              <w:rPr>
                <w:rFonts w:cstheme="minorHAnsi"/>
                <w:sz w:val="20"/>
                <w:szCs w:val="20"/>
                <w:lang w:val="ru-RU"/>
              </w:rPr>
              <w:t>.2022</w:t>
            </w:r>
          </w:p>
        </w:tc>
      </w:tr>
      <w:tr w:rsidR="007B6478" w:rsidRPr="00221DDA" w:rsidTr="000C37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E963A3" w:rsidRDefault="00FE177B" w:rsidP="00E963A3">
            <w:pPr>
              <w:spacing w:before="0" w:beforeAutospacing="0" w:after="0" w:afterAutospacing="0"/>
              <w:rPr>
                <w:rFonts w:cstheme="minorHAnsi"/>
                <w:color w:val="000000"/>
                <w:sz w:val="20"/>
                <w:szCs w:val="20"/>
              </w:rPr>
            </w:pPr>
            <w:proofErr w:type="spellStart"/>
            <w:r w:rsidRPr="00E963A3">
              <w:rPr>
                <w:rFonts w:cstheme="minorHAnsi"/>
                <w:color w:val="000000"/>
                <w:sz w:val="20"/>
                <w:szCs w:val="20"/>
              </w:rPr>
              <w:t>Цел</w:t>
            </w:r>
            <w:r w:rsidR="00E963A3" w:rsidRPr="00E963A3">
              <w:rPr>
                <w:rFonts w:cstheme="minorHAnsi"/>
                <w:color w:val="000000"/>
                <w:sz w:val="20"/>
                <w:szCs w:val="20"/>
              </w:rPr>
              <w:t>и</w:t>
            </w:r>
            <w:proofErr w:type="spellEnd"/>
            <w:r w:rsidRPr="00E963A3">
              <w:rPr>
                <w:rFonts w:cstheme="minorHAnsi"/>
                <w:color w:val="000000"/>
                <w:sz w:val="20"/>
                <w:szCs w:val="20"/>
              </w:rPr>
              <w:t xml:space="preserve"> </w:t>
            </w:r>
            <w:proofErr w:type="spellStart"/>
            <w:r w:rsidRPr="00E963A3">
              <w:rPr>
                <w:rFonts w:cstheme="minorHAnsi"/>
                <w:color w:val="000000"/>
                <w:sz w:val="20"/>
                <w:szCs w:val="20"/>
              </w:rPr>
              <w:t>программы</w:t>
            </w:r>
            <w:proofErr w:type="spellEnd"/>
            <w:r w:rsidRPr="00E963A3">
              <w:rPr>
                <w:rFonts w:cstheme="minorHAnsi"/>
                <w:color w:val="000000"/>
                <w:sz w:val="20"/>
                <w:szCs w:val="20"/>
              </w:rPr>
              <w:t xml:space="preserve"> </w:t>
            </w:r>
            <w:proofErr w:type="spellStart"/>
            <w:r w:rsidRPr="00E963A3">
              <w:rPr>
                <w:rFonts w:cstheme="minorHAnsi"/>
                <w:color w:val="000000"/>
                <w:sz w:val="20"/>
                <w:szCs w:val="20"/>
              </w:rPr>
              <w:t>развития</w:t>
            </w:r>
            <w:proofErr w:type="spellEnd"/>
          </w:p>
        </w:tc>
        <w:tc>
          <w:tcPr>
            <w:tcW w:w="8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0A7B" w:rsidRDefault="00FE177B" w:rsidP="00865189">
            <w:pPr>
              <w:pStyle w:val="a5"/>
              <w:numPr>
                <w:ilvl w:val="0"/>
                <w:numId w:val="7"/>
              </w:numPr>
              <w:spacing w:before="0" w:beforeAutospacing="0" w:after="0" w:afterAutospacing="0"/>
              <w:ind w:left="0" w:right="63" w:firstLine="360"/>
              <w:jc w:val="both"/>
              <w:rPr>
                <w:rFonts w:cstheme="minorHAnsi"/>
                <w:color w:val="000000"/>
                <w:sz w:val="20"/>
                <w:szCs w:val="20"/>
                <w:lang w:val="ru-RU"/>
              </w:rPr>
            </w:pPr>
            <w:r w:rsidRPr="00FF0A7B">
              <w:rPr>
                <w:rFonts w:cstheme="minorHAnsi"/>
                <w:color w:val="000000"/>
                <w:sz w:val="20"/>
                <w:szCs w:val="20"/>
                <w:lang w:val="ru-RU"/>
              </w:rPr>
              <w:t>Повышение качества образовательных и коррекционных услуг в организации, с учётом возрастных и индивидуальных особенностей детей.</w:t>
            </w:r>
            <w:r w:rsidR="00FF0A7B">
              <w:rPr>
                <w:rFonts w:cstheme="minorHAnsi"/>
                <w:color w:val="000000"/>
                <w:sz w:val="20"/>
                <w:szCs w:val="20"/>
                <w:lang w:val="ru-RU"/>
              </w:rPr>
              <w:t xml:space="preserve"> </w:t>
            </w:r>
          </w:p>
          <w:p w:rsidR="00FF0A7B" w:rsidRDefault="00FE177B" w:rsidP="00865189">
            <w:pPr>
              <w:pStyle w:val="a5"/>
              <w:numPr>
                <w:ilvl w:val="0"/>
                <w:numId w:val="7"/>
              </w:numPr>
              <w:spacing w:before="0" w:beforeAutospacing="0" w:after="0" w:afterAutospacing="0"/>
              <w:ind w:left="11" w:right="63" w:firstLine="349"/>
              <w:jc w:val="both"/>
              <w:rPr>
                <w:rFonts w:cstheme="minorHAnsi"/>
                <w:color w:val="000000"/>
                <w:sz w:val="20"/>
                <w:szCs w:val="20"/>
                <w:lang w:val="ru-RU"/>
              </w:rPr>
            </w:pPr>
            <w:r w:rsidRPr="00FF0A7B">
              <w:rPr>
                <w:rFonts w:cstheme="minorHAnsi"/>
                <w:color w:val="000000"/>
                <w:sz w:val="20"/>
                <w:szCs w:val="20"/>
                <w:lang w:val="ru-RU"/>
              </w:rPr>
              <w:t>Модернизация материально-технической базы организации, цифровизация образовательной деятельности.</w:t>
            </w:r>
            <w:r w:rsidR="00FF0A7B">
              <w:rPr>
                <w:rFonts w:cstheme="minorHAnsi"/>
                <w:color w:val="000000"/>
                <w:sz w:val="20"/>
                <w:szCs w:val="20"/>
                <w:lang w:val="ru-RU"/>
              </w:rPr>
              <w:t xml:space="preserve"> </w:t>
            </w:r>
          </w:p>
          <w:p w:rsidR="00FF0A7B" w:rsidRDefault="00FE177B" w:rsidP="00865189">
            <w:pPr>
              <w:pStyle w:val="a5"/>
              <w:numPr>
                <w:ilvl w:val="0"/>
                <w:numId w:val="7"/>
              </w:numPr>
              <w:spacing w:before="0" w:beforeAutospacing="0" w:after="0" w:afterAutospacing="0"/>
              <w:ind w:left="11" w:right="63" w:firstLine="349"/>
              <w:jc w:val="both"/>
              <w:rPr>
                <w:rFonts w:cstheme="minorHAnsi"/>
                <w:color w:val="000000"/>
                <w:sz w:val="20"/>
                <w:szCs w:val="20"/>
                <w:lang w:val="ru-RU"/>
              </w:rPr>
            </w:pPr>
            <w:r w:rsidRPr="00FF0A7B">
              <w:rPr>
                <w:rFonts w:cstheme="minorHAnsi"/>
                <w:color w:val="000000"/>
                <w:sz w:val="20"/>
                <w:szCs w:val="20"/>
                <w:lang w:val="ru-RU"/>
              </w:rPr>
              <w:t>Обеспечение разнообразия и доступности дополнительного образования с учётом потребностей и возможностей детей.</w:t>
            </w:r>
            <w:r w:rsidR="00FF0A7B">
              <w:rPr>
                <w:rFonts w:cstheme="minorHAnsi"/>
                <w:color w:val="000000"/>
                <w:sz w:val="20"/>
                <w:szCs w:val="20"/>
                <w:lang w:val="ru-RU"/>
              </w:rPr>
              <w:t xml:space="preserve"> </w:t>
            </w:r>
          </w:p>
          <w:p w:rsidR="007B6478" w:rsidRPr="00FF0A7B" w:rsidRDefault="00FE177B" w:rsidP="00865189">
            <w:pPr>
              <w:pStyle w:val="a5"/>
              <w:numPr>
                <w:ilvl w:val="0"/>
                <w:numId w:val="7"/>
              </w:numPr>
              <w:spacing w:before="0" w:beforeAutospacing="0" w:after="0" w:afterAutospacing="0"/>
              <w:ind w:left="11" w:right="63" w:firstLine="349"/>
              <w:jc w:val="both"/>
              <w:rPr>
                <w:rFonts w:cstheme="minorHAnsi"/>
                <w:color w:val="000000"/>
                <w:sz w:val="20"/>
                <w:szCs w:val="20"/>
                <w:lang w:val="ru-RU"/>
              </w:rPr>
            </w:pPr>
            <w:r w:rsidRPr="00FF0A7B">
              <w:rPr>
                <w:rFonts w:cstheme="minorHAnsi"/>
                <w:color w:val="000000"/>
                <w:sz w:val="20"/>
                <w:szCs w:val="20"/>
                <w:lang w:val="ru-RU"/>
              </w:rPr>
              <w:t>Повышение безопасности, в том числе усиление антитеррористической защищенности объектов организации</w:t>
            </w:r>
          </w:p>
        </w:tc>
      </w:tr>
      <w:tr w:rsidR="007B6478" w:rsidRPr="00221DDA" w:rsidTr="000C37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E963A3" w:rsidRDefault="00FE177B" w:rsidP="00E963A3">
            <w:pPr>
              <w:spacing w:before="0" w:beforeAutospacing="0" w:after="0" w:afterAutospacing="0"/>
              <w:rPr>
                <w:rFonts w:cstheme="minorHAnsi"/>
                <w:color w:val="000000"/>
                <w:sz w:val="20"/>
                <w:szCs w:val="20"/>
              </w:rPr>
            </w:pPr>
            <w:bookmarkStart w:id="3" w:name="_Hlk121393705"/>
            <w:proofErr w:type="spellStart"/>
            <w:r w:rsidRPr="00E963A3">
              <w:rPr>
                <w:rFonts w:cstheme="minorHAnsi"/>
                <w:color w:val="000000"/>
                <w:sz w:val="20"/>
                <w:szCs w:val="20"/>
              </w:rPr>
              <w:t>Комплексные</w:t>
            </w:r>
            <w:proofErr w:type="spellEnd"/>
            <w:r w:rsidRPr="00E963A3">
              <w:rPr>
                <w:rFonts w:cstheme="minorHAnsi"/>
                <w:color w:val="000000"/>
                <w:sz w:val="20"/>
                <w:szCs w:val="20"/>
              </w:rPr>
              <w:t xml:space="preserve"> </w:t>
            </w:r>
            <w:proofErr w:type="spellStart"/>
            <w:r w:rsidRPr="00E963A3">
              <w:rPr>
                <w:rFonts w:cstheme="minorHAnsi"/>
                <w:color w:val="000000"/>
                <w:sz w:val="20"/>
                <w:szCs w:val="20"/>
              </w:rPr>
              <w:t>задачи</w:t>
            </w:r>
            <w:proofErr w:type="spellEnd"/>
            <w:r w:rsidRPr="00E963A3">
              <w:rPr>
                <w:rFonts w:cstheme="minorHAnsi"/>
                <w:color w:val="000000"/>
                <w:sz w:val="20"/>
                <w:szCs w:val="20"/>
              </w:rPr>
              <w:t xml:space="preserve"> </w:t>
            </w:r>
            <w:proofErr w:type="spellStart"/>
            <w:r w:rsidRPr="00E963A3">
              <w:rPr>
                <w:rFonts w:cstheme="minorHAnsi"/>
                <w:color w:val="000000"/>
                <w:sz w:val="20"/>
                <w:szCs w:val="20"/>
              </w:rPr>
              <w:t>программы</w:t>
            </w:r>
            <w:proofErr w:type="spellEnd"/>
            <w:r w:rsidRPr="00E963A3">
              <w:rPr>
                <w:rFonts w:cstheme="minorHAnsi"/>
                <w:color w:val="000000"/>
                <w:sz w:val="20"/>
                <w:szCs w:val="20"/>
              </w:rPr>
              <w:t xml:space="preserve"> </w:t>
            </w:r>
            <w:proofErr w:type="spellStart"/>
            <w:r w:rsidRPr="00E963A3">
              <w:rPr>
                <w:rFonts w:cstheme="minorHAnsi"/>
                <w:color w:val="000000"/>
                <w:sz w:val="20"/>
                <w:szCs w:val="20"/>
              </w:rPr>
              <w:t>развития</w:t>
            </w:r>
            <w:bookmarkEnd w:id="3"/>
            <w:proofErr w:type="spellEnd"/>
          </w:p>
        </w:tc>
        <w:tc>
          <w:tcPr>
            <w:tcW w:w="8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3DC7" w:rsidRDefault="00D13DC7" w:rsidP="00865189">
            <w:pPr>
              <w:pStyle w:val="a5"/>
              <w:numPr>
                <w:ilvl w:val="0"/>
                <w:numId w:val="8"/>
              </w:numPr>
              <w:spacing w:before="0" w:beforeAutospacing="0" w:after="0" w:afterAutospacing="0"/>
              <w:rPr>
                <w:rFonts w:cstheme="minorHAnsi"/>
                <w:color w:val="000000"/>
                <w:sz w:val="20"/>
                <w:szCs w:val="20"/>
                <w:lang w:val="ru-RU"/>
              </w:rPr>
            </w:pPr>
            <w:r>
              <w:rPr>
                <w:rFonts w:cstheme="minorHAnsi"/>
                <w:color w:val="000000"/>
                <w:sz w:val="20"/>
                <w:szCs w:val="20"/>
                <w:lang w:val="ru-RU"/>
              </w:rPr>
              <w:t>Повы</w:t>
            </w:r>
            <w:r w:rsidR="00A02841">
              <w:rPr>
                <w:rFonts w:cstheme="minorHAnsi"/>
                <w:color w:val="000000"/>
                <w:sz w:val="20"/>
                <w:szCs w:val="20"/>
                <w:lang w:val="ru-RU"/>
              </w:rPr>
              <w:t>сить</w:t>
            </w:r>
            <w:r>
              <w:rPr>
                <w:rFonts w:cstheme="minorHAnsi"/>
                <w:color w:val="000000"/>
                <w:sz w:val="20"/>
                <w:szCs w:val="20"/>
                <w:lang w:val="ru-RU"/>
              </w:rPr>
              <w:t xml:space="preserve"> качеств</w:t>
            </w:r>
            <w:r w:rsidR="00A02841">
              <w:rPr>
                <w:rFonts w:cstheme="minorHAnsi"/>
                <w:color w:val="000000"/>
                <w:sz w:val="20"/>
                <w:szCs w:val="20"/>
                <w:lang w:val="ru-RU"/>
              </w:rPr>
              <w:t>о</w:t>
            </w:r>
            <w:r>
              <w:rPr>
                <w:rFonts w:cstheme="minorHAnsi"/>
                <w:color w:val="000000"/>
                <w:sz w:val="20"/>
                <w:szCs w:val="20"/>
                <w:lang w:val="ru-RU"/>
              </w:rPr>
              <w:t xml:space="preserve"> предоставляемых образовательных услуг. </w:t>
            </w:r>
          </w:p>
          <w:p w:rsidR="00D13DC7" w:rsidRDefault="00D13DC7" w:rsidP="00865189">
            <w:pPr>
              <w:pStyle w:val="a5"/>
              <w:numPr>
                <w:ilvl w:val="0"/>
                <w:numId w:val="8"/>
              </w:numPr>
              <w:spacing w:before="0" w:beforeAutospacing="0" w:after="0" w:afterAutospacing="0"/>
              <w:ind w:left="11" w:right="63" w:firstLine="349"/>
              <w:jc w:val="both"/>
              <w:rPr>
                <w:rFonts w:cstheme="minorHAnsi"/>
                <w:color w:val="000000"/>
                <w:sz w:val="20"/>
                <w:szCs w:val="20"/>
                <w:lang w:val="ru-RU"/>
              </w:rPr>
            </w:pPr>
            <w:r w:rsidRPr="00FF0A7B">
              <w:rPr>
                <w:rFonts w:cstheme="minorHAnsi"/>
                <w:color w:val="000000"/>
                <w:sz w:val="20"/>
                <w:szCs w:val="20"/>
                <w:lang w:val="ru-RU"/>
              </w:rPr>
              <w:t>Модерниз</w:t>
            </w:r>
            <w:r w:rsidR="00A02841">
              <w:rPr>
                <w:rFonts w:cstheme="minorHAnsi"/>
                <w:color w:val="000000"/>
                <w:sz w:val="20"/>
                <w:szCs w:val="20"/>
                <w:lang w:val="ru-RU"/>
              </w:rPr>
              <w:t>ировать</w:t>
            </w:r>
            <w:r w:rsidRPr="00FF0A7B">
              <w:rPr>
                <w:rFonts w:cstheme="minorHAnsi"/>
                <w:color w:val="000000"/>
                <w:sz w:val="20"/>
                <w:szCs w:val="20"/>
                <w:lang w:val="ru-RU"/>
              </w:rPr>
              <w:t xml:space="preserve"> развивающ</w:t>
            </w:r>
            <w:r w:rsidR="00A02841">
              <w:rPr>
                <w:rFonts w:cstheme="minorHAnsi"/>
                <w:color w:val="000000"/>
                <w:sz w:val="20"/>
                <w:szCs w:val="20"/>
                <w:lang w:val="ru-RU"/>
              </w:rPr>
              <w:t>ую</w:t>
            </w:r>
            <w:r w:rsidRPr="00FF0A7B">
              <w:rPr>
                <w:rFonts w:cstheme="minorHAnsi"/>
                <w:color w:val="000000"/>
                <w:sz w:val="20"/>
                <w:szCs w:val="20"/>
                <w:lang w:val="ru-RU"/>
              </w:rPr>
              <w:t xml:space="preserve"> предметно-пространственн</w:t>
            </w:r>
            <w:r w:rsidR="00A02841">
              <w:rPr>
                <w:rFonts w:cstheme="minorHAnsi"/>
                <w:color w:val="000000"/>
                <w:sz w:val="20"/>
                <w:szCs w:val="20"/>
                <w:lang w:val="ru-RU"/>
              </w:rPr>
              <w:t>ую</w:t>
            </w:r>
            <w:r w:rsidRPr="00FF0A7B">
              <w:rPr>
                <w:rFonts w:cstheme="minorHAnsi"/>
                <w:color w:val="000000"/>
                <w:sz w:val="20"/>
                <w:szCs w:val="20"/>
                <w:lang w:val="ru-RU"/>
              </w:rPr>
              <w:t xml:space="preserve"> сред</w:t>
            </w:r>
            <w:r w:rsidR="00A02841">
              <w:rPr>
                <w:rFonts w:cstheme="minorHAnsi"/>
                <w:color w:val="000000"/>
                <w:sz w:val="20"/>
                <w:szCs w:val="20"/>
                <w:lang w:val="ru-RU"/>
              </w:rPr>
              <w:t>у</w:t>
            </w:r>
            <w:r w:rsidRPr="00FF0A7B">
              <w:rPr>
                <w:rFonts w:cstheme="minorHAnsi"/>
                <w:color w:val="000000"/>
                <w:sz w:val="20"/>
                <w:szCs w:val="20"/>
                <w:lang w:val="ru-RU"/>
              </w:rPr>
              <w:t xml:space="preserve"> и разв</w:t>
            </w:r>
            <w:r w:rsidR="00A02841">
              <w:rPr>
                <w:rFonts w:cstheme="minorHAnsi"/>
                <w:color w:val="000000"/>
                <w:sz w:val="20"/>
                <w:szCs w:val="20"/>
                <w:lang w:val="ru-RU"/>
              </w:rPr>
              <w:t>ивать</w:t>
            </w:r>
            <w:r w:rsidRPr="00FF0A7B">
              <w:rPr>
                <w:rFonts w:cstheme="minorHAnsi"/>
                <w:color w:val="000000"/>
                <w:sz w:val="20"/>
                <w:szCs w:val="20"/>
                <w:lang w:val="ru-RU"/>
              </w:rPr>
              <w:t xml:space="preserve"> качественн</w:t>
            </w:r>
            <w:r w:rsidR="00A02841">
              <w:rPr>
                <w:rFonts w:cstheme="minorHAnsi"/>
                <w:color w:val="000000"/>
                <w:sz w:val="20"/>
                <w:szCs w:val="20"/>
                <w:lang w:val="ru-RU"/>
              </w:rPr>
              <w:t>ую</w:t>
            </w:r>
            <w:r w:rsidRPr="00FF0A7B">
              <w:rPr>
                <w:rFonts w:cstheme="minorHAnsi"/>
                <w:color w:val="000000"/>
                <w:sz w:val="20"/>
                <w:szCs w:val="20"/>
                <w:lang w:val="ru-RU"/>
              </w:rPr>
              <w:t xml:space="preserve"> и доступн</w:t>
            </w:r>
            <w:r w:rsidR="00A02841">
              <w:rPr>
                <w:rFonts w:cstheme="minorHAnsi"/>
                <w:color w:val="000000"/>
                <w:sz w:val="20"/>
                <w:szCs w:val="20"/>
                <w:lang w:val="ru-RU"/>
              </w:rPr>
              <w:t>ую</w:t>
            </w:r>
            <w:r w:rsidRPr="00FF0A7B">
              <w:rPr>
                <w:rFonts w:cstheme="minorHAnsi"/>
                <w:color w:val="000000"/>
                <w:sz w:val="20"/>
                <w:szCs w:val="20"/>
                <w:lang w:val="ru-RU"/>
              </w:rPr>
              <w:t xml:space="preserve"> образовательн</w:t>
            </w:r>
            <w:r w:rsidR="00A02841">
              <w:rPr>
                <w:rFonts w:cstheme="minorHAnsi"/>
                <w:color w:val="000000"/>
                <w:sz w:val="20"/>
                <w:szCs w:val="20"/>
                <w:lang w:val="ru-RU"/>
              </w:rPr>
              <w:t>ую</w:t>
            </w:r>
            <w:r w:rsidRPr="00FF0A7B">
              <w:rPr>
                <w:rFonts w:cstheme="minorHAnsi"/>
                <w:color w:val="000000"/>
                <w:sz w:val="20"/>
                <w:szCs w:val="20"/>
                <w:lang w:val="ru-RU"/>
              </w:rPr>
              <w:t xml:space="preserve"> и творческ</w:t>
            </w:r>
            <w:r w:rsidR="00A02841">
              <w:rPr>
                <w:rFonts w:cstheme="minorHAnsi"/>
                <w:color w:val="000000"/>
                <w:sz w:val="20"/>
                <w:szCs w:val="20"/>
                <w:lang w:val="ru-RU"/>
              </w:rPr>
              <w:t>ую</w:t>
            </w:r>
            <w:r w:rsidRPr="00FF0A7B">
              <w:rPr>
                <w:rFonts w:cstheme="minorHAnsi"/>
                <w:color w:val="000000"/>
                <w:sz w:val="20"/>
                <w:szCs w:val="20"/>
                <w:lang w:val="ru-RU"/>
              </w:rPr>
              <w:t xml:space="preserve"> сред</w:t>
            </w:r>
            <w:r w:rsidR="00A02841">
              <w:rPr>
                <w:rFonts w:cstheme="minorHAnsi"/>
                <w:color w:val="000000"/>
                <w:sz w:val="20"/>
                <w:szCs w:val="20"/>
                <w:lang w:val="ru-RU"/>
              </w:rPr>
              <w:t>у</w:t>
            </w:r>
            <w:r w:rsidRPr="00FF0A7B">
              <w:rPr>
                <w:rFonts w:cstheme="minorHAnsi"/>
                <w:color w:val="000000"/>
                <w:sz w:val="20"/>
                <w:szCs w:val="20"/>
                <w:lang w:val="ru-RU"/>
              </w:rPr>
              <w:t>.</w:t>
            </w:r>
            <w:r>
              <w:rPr>
                <w:rFonts w:cstheme="minorHAnsi"/>
                <w:color w:val="000000"/>
                <w:sz w:val="20"/>
                <w:szCs w:val="20"/>
                <w:lang w:val="ru-RU"/>
              </w:rPr>
              <w:t xml:space="preserve"> </w:t>
            </w:r>
          </w:p>
          <w:p w:rsidR="00D13DC7" w:rsidRDefault="00D13DC7" w:rsidP="00865189">
            <w:pPr>
              <w:pStyle w:val="a5"/>
              <w:numPr>
                <w:ilvl w:val="0"/>
                <w:numId w:val="8"/>
              </w:numPr>
              <w:spacing w:before="0" w:beforeAutospacing="0" w:after="0" w:afterAutospacing="0"/>
              <w:ind w:right="63"/>
              <w:jc w:val="both"/>
              <w:rPr>
                <w:rFonts w:cstheme="minorHAnsi"/>
                <w:color w:val="000000"/>
                <w:sz w:val="20"/>
                <w:szCs w:val="20"/>
                <w:lang w:val="ru-RU"/>
              </w:rPr>
            </w:pPr>
            <w:r w:rsidRPr="00FF0A7B">
              <w:rPr>
                <w:rFonts w:cstheme="minorHAnsi"/>
                <w:color w:val="000000"/>
                <w:sz w:val="20"/>
                <w:szCs w:val="20"/>
                <w:lang w:val="ru-RU"/>
              </w:rPr>
              <w:t>Переход на ФООП.</w:t>
            </w:r>
            <w:r>
              <w:rPr>
                <w:rFonts w:cstheme="minorHAnsi"/>
                <w:color w:val="000000"/>
                <w:sz w:val="20"/>
                <w:szCs w:val="20"/>
                <w:lang w:val="ru-RU"/>
              </w:rPr>
              <w:t xml:space="preserve"> </w:t>
            </w:r>
          </w:p>
          <w:p w:rsidR="00D13DC7" w:rsidRDefault="00D13DC7" w:rsidP="00865189">
            <w:pPr>
              <w:pStyle w:val="a5"/>
              <w:numPr>
                <w:ilvl w:val="0"/>
                <w:numId w:val="8"/>
              </w:numPr>
              <w:spacing w:before="0" w:beforeAutospacing="0" w:after="0" w:afterAutospacing="0"/>
              <w:ind w:left="0" w:right="63" w:firstLine="360"/>
              <w:jc w:val="both"/>
              <w:rPr>
                <w:rFonts w:cstheme="minorHAnsi"/>
                <w:color w:val="000000"/>
                <w:sz w:val="20"/>
                <w:szCs w:val="20"/>
                <w:lang w:val="ru-RU"/>
              </w:rPr>
            </w:pPr>
            <w:r w:rsidRPr="00FF0A7B">
              <w:rPr>
                <w:rFonts w:cstheme="minorHAnsi"/>
                <w:color w:val="000000"/>
                <w:sz w:val="20"/>
                <w:szCs w:val="20"/>
                <w:lang w:val="ru-RU"/>
              </w:rPr>
              <w:t>Повы</w:t>
            </w:r>
            <w:r w:rsidR="00A02841">
              <w:rPr>
                <w:rFonts w:cstheme="minorHAnsi"/>
                <w:color w:val="000000"/>
                <w:sz w:val="20"/>
                <w:szCs w:val="20"/>
                <w:lang w:val="ru-RU"/>
              </w:rPr>
              <w:t>сить</w:t>
            </w:r>
            <w:r w:rsidRPr="00FF0A7B">
              <w:rPr>
                <w:rFonts w:cstheme="minorHAnsi"/>
                <w:color w:val="000000"/>
                <w:sz w:val="20"/>
                <w:szCs w:val="20"/>
                <w:lang w:val="ru-RU"/>
              </w:rPr>
              <w:t xml:space="preserve"> эффективност</w:t>
            </w:r>
            <w:r w:rsidR="00A02841">
              <w:rPr>
                <w:rFonts w:cstheme="minorHAnsi"/>
                <w:color w:val="000000"/>
                <w:sz w:val="20"/>
                <w:szCs w:val="20"/>
                <w:lang w:val="ru-RU"/>
              </w:rPr>
              <w:t>ь</w:t>
            </w:r>
            <w:r w:rsidRPr="00FF0A7B">
              <w:rPr>
                <w:rFonts w:cstheme="minorHAnsi"/>
                <w:color w:val="000000"/>
                <w:sz w:val="20"/>
                <w:szCs w:val="20"/>
                <w:lang w:val="ru-RU"/>
              </w:rPr>
              <w:t xml:space="preserve"> системы дополнительного образования, расшир</w:t>
            </w:r>
            <w:r w:rsidR="00A02841">
              <w:rPr>
                <w:rFonts w:cstheme="minorHAnsi"/>
                <w:color w:val="000000"/>
                <w:sz w:val="20"/>
                <w:szCs w:val="20"/>
                <w:lang w:val="ru-RU"/>
              </w:rPr>
              <w:t>ить</w:t>
            </w:r>
            <w:r w:rsidRPr="00FF0A7B">
              <w:rPr>
                <w:rFonts w:cstheme="minorHAnsi"/>
                <w:color w:val="000000"/>
                <w:sz w:val="20"/>
                <w:szCs w:val="20"/>
                <w:lang w:val="ru-RU"/>
              </w:rPr>
              <w:t xml:space="preserve"> спектр дополнительных образовательных услуг для детей и их родителей</w:t>
            </w:r>
            <w:r>
              <w:rPr>
                <w:rFonts w:cstheme="minorHAnsi"/>
                <w:color w:val="000000"/>
                <w:sz w:val="20"/>
                <w:szCs w:val="20"/>
                <w:lang w:val="ru-RU"/>
              </w:rPr>
              <w:t xml:space="preserve"> </w:t>
            </w:r>
          </w:p>
          <w:p w:rsidR="00D13DC7" w:rsidRDefault="00D13DC7" w:rsidP="00865189">
            <w:pPr>
              <w:pStyle w:val="a5"/>
              <w:numPr>
                <w:ilvl w:val="0"/>
                <w:numId w:val="8"/>
              </w:numPr>
              <w:spacing w:before="0" w:beforeAutospacing="0" w:after="0" w:afterAutospacing="0"/>
              <w:rPr>
                <w:rFonts w:cstheme="minorHAnsi"/>
                <w:color w:val="000000"/>
                <w:sz w:val="20"/>
                <w:szCs w:val="20"/>
                <w:lang w:val="ru-RU"/>
              </w:rPr>
            </w:pPr>
            <w:r w:rsidRPr="00FF0A7B">
              <w:rPr>
                <w:rFonts w:cstheme="minorHAnsi"/>
                <w:color w:val="000000"/>
                <w:sz w:val="20"/>
                <w:szCs w:val="20"/>
                <w:lang w:val="ru-RU"/>
              </w:rPr>
              <w:t>Цифровиз</w:t>
            </w:r>
            <w:r w:rsidR="00A02841">
              <w:rPr>
                <w:rFonts w:cstheme="minorHAnsi"/>
                <w:color w:val="000000"/>
                <w:sz w:val="20"/>
                <w:szCs w:val="20"/>
                <w:lang w:val="ru-RU"/>
              </w:rPr>
              <w:t>ировать</w:t>
            </w:r>
            <w:r w:rsidRPr="00FF0A7B">
              <w:rPr>
                <w:rFonts w:cstheme="minorHAnsi"/>
                <w:color w:val="000000"/>
                <w:sz w:val="20"/>
                <w:szCs w:val="20"/>
                <w:lang w:val="ru-RU"/>
              </w:rPr>
              <w:t xml:space="preserve"> рабочи</w:t>
            </w:r>
            <w:r w:rsidR="00A02841">
              <w:rPr>
                <w:rFonts w:cstheme="minorHAnsi"/>
                <w:color w:val="000000"/>
                <w:sz w:val="20"/>
                <w:szCs w:val="20"/>
                <w:lang w:val="ru-RU"/>
              </w:rPr>
              <w:t>й</w:t>
            </w:r>
            <w:r w:rsidRPr="00FF0A7B">
              <w:rPr>
                <w:rFonts w:cstheme="minorHAnsi"/>
                <w:color w:val="000000"/>
                <w:sz w:val="20"/>
                <w:szCs w:val="20"/>
                <w:lang w:val="ru-RU"/>
              </w:rPr>
              <w:t xml:space="preserve"> и образовательны</w:t>
            </w:r>
            <w:r w:rsidR="00A02841">
              <w:rPr>
                <w:rFonts w:cstheme="minorHAnsi"/>
                <w:color w:val="000000"/>
                <w:sz w:val="20"/>
                <w:szCs w:val="20"/>
                <w:lang w:val="ru-RU"/>
              </w:rPr>
              <w:t>й</w:t>
            </w:r>
            <w:r w:rsidRPr="00FF0A7B">
              <w:rPr>
                <w:rFonts w:cstheme="minorHAnsi"/>
                <w:color w:val="000000"/>
                <w:sz w:val="20"/>
                <w:szCs w:val="20"/>
                <w:lang w:val="ru-RU"/>
              </w:rPr>
              <w:t xml:space="preserve"> процесс в организации.</w:t>
            </w:r>
            <w:r>
              <w:rPr>
                <w:rFonts w:cstheme="minorHAnsi"/>
                <w:color w:val="000000"/>
                <w:sz w:val="20"/>
                <w:szCs w:val="20"/>
                <w:lang w:val="ru-RU"/>
              </w:rPr>
              <w:t xml:space="preserve"> </w:t>
            </w:r>
          </w:p>
          <w:p w:rsidR="00D13DC7" w:rsidRDefault="00D13DC7" w:rsidP="00865189">
            <w:pPr>
              <w:pStyle w:val="a5"/>
              <w:numPr>
                <w:ilvl w:val="0"/>
                <w:numId w:val="8"/>
              </w:numPr>
              <w:spacing w:before="0" w:beforeAutospacing="0" w:after="0" w:afterAutospacing="0"/>
              <w:rPr>
                <w:rFonts w:cstheme="minorHAnsi"/>
                <w:color w:val="000000"/>
                <w:sz w:val="20"/>
                <w:szCs w:val="20"/>
                <w:lang w:val="ru-RU"/>
              </w:rPr>
            </w:pPr>
            <w:r w:rsidRPr="00FF0A7B">
              <w:rPr>
                <w:rFonts w:cstheme="minorHAnsi"/>
                <w:color w:val="000000"/>
                <w:sz w:val="20"/>
                <w:szCs w:val="20"/>
                <w:lang w:val="ru-RU"/>
              </w:rPr>
              <w:t>Совершенствова</w:t>
            </w:r>
            <w:r w:rsidR="00A02841">
              <w:rPr>
                <w:rFonts w:cstheme="minorHAnsi"/>
                <w:color w:val="000000"/>
                <w:sz w:val="20"/>
                <w:szCs w:val="20"/>
                <w:lang w:val="ru-RU"/>
              </w:rPr>
              <w:t>ть</w:t>
            </w:r>
            <w:r w:rsidRPr="00FF0A7B">
              <w:rPr>
                <w:rFonts w:cstheme="minorHAnsi"/>
                <w:color w:val="000000"/>
                <w:sz w:val="20"/>
                <w:szCs w:val="20"/>
                <w:lang w:val="ru-RU"/>
              </w:rPr>
              <w:t xml:space="preserve"> систем</w:t>
            </w:r>
            <w:r w:rsidR="00A02841">
              <w:rPr>
                <w:rFonts w:cstheme="minorHAnsi"/>
                <w:color w:val="000000"/>
                <w:sz w:val="20"/>
                <w:szCs w:val="20"/>
                <w:lang w:val="ru-RU"/>
              </w:rPr>
              <w:t>у</w:t>
            </w:r>
            <w:r w:rsidRPr="00FF0A7B">
              <w:rPr>
                <w:rFonts w:cstheme="minorHAnsi"/>
                <w:color w:val="000000"/>
                <w:sz w:val="20"/>
                <w:szCs w:val="20"/>
                <w:lang w:val="ru-RU"/>
              </w:rPr>
              <w:t xml:space="preserve"> охраны труда.</w:t>
            </w:r>
            <w:r>
              <w:rPr>
                <w:rFonts w:cstheme="minorHAnsi"/>
                <w:color w:val="000000"/>
                <w:sz w:val="20"/>
                <w:szCs w:val="20"/>
                <w:lang w:val="ru-RU"/>
              </w:rPr>
              <w:t xml:space="preserve">  </w:t>
            </w:r>
          </w:p>
          <w:p w:rsidR="00D13DC7" w:rsidRDefault="00D13DC7" w:rsidP="00865189">
            <w:pPr>
              <w:pStyle w:val="a5"/>
              <w:numPr>
                <w:ilvl w:val="0"/>
                <w:numId w:val="8"/>
              </w:numPr>
              <w:spacing w:before="0" w:beforeAutospacing="0" w:after="0" w:afterAutospacing="0"/>
              <w:rPr>
                <w:rFonts w:cstheme="minorHAnsi"/>
                <w:color w:val="000000"/>
                <w:sz w:val="20"/>
                <w:szCs w:val="20"/>
                <w:lang w:val="ru-RU"/>
              </w:rPr>
            </w:pPr>
            <w:r w:rsidRPr="00D13DC7">
              <w:rPr>
                <w:rFonts w:cstheme="minorHAnsi"/>
                <w:color w:val="000000"/>
                <w:sz w:val="20"/>
                <w:szCs w:val="20"/>
                <w:lang w:val="ru-RU"/>
              </w:rPr>
              <w:t>Усил</w:t>
            </w:r>
            <w:r w:rsidR="00A02841">
              <w:rPr>
                <w:rFonts w:cstheme="minorHAnsi"/>
                <w:color w:val="000000"/>
                <w:sz w:val="20"/>
                <w:szCs w:val="20"/>
                <w:lang w:val="ru-RU"/>
              </w:rPr>
              <w:t>ить</w:t>
            </w:r>
            <w:r w:rsidRPr="00D13DC7">
              <w:rPr>
                <w:rFonts w:cstheme="minorHAnsi"/>
                <w:color w:val="000000"/>
                <w:sz w:val="20"/>
                <w:szCs w:val="20"/>
                <w:lang w:val="ru-RU"/>
              </w:rPr>
              <w:t xml:space="preserve"> антитеррористическ</w:t>
            </w:r>
            <w:r w:rsidR="00A02841">
              <w:rPr>
                <w:rFonts w:cstheme="minorHAnsi"/>
                <w:color w:val="000000"/>
                <w:sz w:val="20"/>
                <w:szCs w:val="20"/>
                <w:lang w:val="ru-RU"/>
              </w:rPr>
              <w:t>ую</w:t>
            </w:r>
            <w:r w:rsidRPr="00D13DC7">
              <w:rPr>
                <w:rFonts w:cstheme="minorHAnsi"/>
                <w:color w:val="000000"/>
                <w:sz w:val="20"/>
                <w:szCs w:val="20"/>
                <w:lang w:val="ru-RU"/>
              </w:rPr>
              <w:t xml:space="preserve"> защищенност</w:t>
            </w:r>
            <w:r w:rsidR="00A02841">
              <w:rPr>
                <w:rFonts w:cstheme="minorHAnsi"/>
                <w:color w:val="000000"/>
                <w:sz w:val="20"/>
                <w:szCs w:val="20"/>
                <w:lang w:val="ru-RU"/>
              </w:rPr>
              <w:t>ь</w:t>
            </w:r>
            <w:r w:rsidRPr="00D13DC7">
              <w:rPr>
                <w:rFonts w:cstheme="minorHAnsi"/>
                <w:color w:val="000000"/>
                <w:sz w:val="20"/>
                <w:szCs w:val="20"/>
                <w:lang w:val="ru-RU"/>
              </w:rPr>
              <w:t xml:space="preserve"> организации. </w:t>
            </w:r>
          </w:p>
          <w:p w:rsidR="00A02841" w:rsidRPr="00A02841" w:rsidRDefault="00A02841" w:rsidP="00865189">
            <w:pPr>
              <w:pStyle w:val="a5"/>
              <w:numPr>
                <w:ilvl w:val="0"/>
                <w:numId w:val="8"/>
              </w:numPr>
              <w:rPr>
                <w:rFonts w:cstheme="minorHAnsi"/>
                <w:color w:val="000000"/>
                <w:sz w:val="20"/>
                <w:szCs w:val="20"/>
                <w:lang w:val="ru-RU"/>
              </w:rPr>
            </w:pPr>
            <w:r w:rsidRPr="00A02841">
              <w:rPr>
                <w:rFonts w:cstheme="minorHAnsi"/>
                <w:color w:val="000000"/>
                <w:sz w:val="20"/>
                <w:szCs w:val="20"/>
                <w:lang w:val="ru-RU"/>
              </w:rPr>
              <w:t>Оптимиз</w:t>
            </w:r>
            <w:r>
              <w:rPr>
                <w:rFonts w:cstheme="minorHAnsi"/>
                <w:color w:val="000000"/>
                <w:sz w:val="20"/>
                <w:szCs w:val="20"/>
                <w:lang w:val="ru-RU"/>
              </w:rPr>
              <w:t>ировать</w:t>
            </w:r>
            <w:r w:rsidRPr="00A02841">
              <w:rPr>
                <w:rFonts w:cstheme="minorHAnsi"/>
                <w:color w:val="000000"/>
                <w:sz w:val="20"/>
                <w:szCs w:val="20"/>
                <w:lang w:val="ru-RU"/>
              </w:rPr>
              <w:t xml:space="preserve"> работ</w:t>
            </w:r>
            <w:r>
              <w:rPr>
                <w:rFonts w:cstheme="minorHAnsi"/>
                <w:color w:val="000000"/>
                <w:sz w:val="20"/>
                <w:szCs w:val="20"/>
                <w:lang w:val="ru-RU"/>
              </w:rPr>
              <w:t>у</w:t>
            </w:r>
            <w:r w:rsidRPr="00A02841">
              <w:rPr>
                <w:rFonts w:cstheme="minorHAnsi"/>
                <w:color w:val="000000"/>
                <w:sz w:val="20"/>
                <w:szCs w:val="20"/>
                <w:lang w:val="ru-RU"/>
              </w:rPr>
              <w:t xml:space="preserve"> кадровых ресурсов. </w:t>
            </w:r>
          </w:p>
          <w:p w:rsidR="000D2305" w:rsidRPr="00A02841" w:rsidRDefault="00A02841" w:rsidP="00865189">
            <w:pPr>
              <w:pStyle w:val="a5"/>
              <w:numPr>
                <w:ilvl w:val="0"/>
                <w:numId w:val="8"/>
              </w:numPr>
              <w:spacing w:before="0" w:beforeAutospacing="0" w:after="0" w:afterAutospacing="0"/>
              <w:rPr>
                <w:rFonts w:cstheme="minorHAnsi"/>
                <w:color w:val="000000"/>
                <w:sz w:val="20"/>
                <w:szCs w:val="20"/>
                <w:lang w:val="ru-RU"/>
              </w:rPr>
            </w:pPr>
            <w:r w:rsidRPr="00A02841">
              <w:rPr>
                <w:rFonts w:cstheme="minorHAnsi"/>
                <w:color w:val="000000"/>
                <w:sz w:val="20"/>
                <w:szCs w:val="20"/>
                <w:lang w:val="ru-RU"/>
              </w:rPr>
              <w:t>Усил</w:t>
            </w:r>
            <w:r>
              <w:rPr>
                <w:rFonts w:cstheme="minorHAnsi"/>
                <w:color w:val="000000"/>
                <w:sz w:val="20"/>
                <w:szCs w:val="20"/>
                <w:lang w:val="ru-RU"/>
              </w:rPr>
              <w:t>ить</w:t>
            </w:r>
            <w:r w:rsidRPr="00A02841">
              <w:rPr>
                <w:rFonts w:cstheme="minorHAnsi"/>
                <w:color w:val="000000"/>
                <w:sz w:val="20"/>
                <w:szCs w:val="20"/>
                <w:lang w:val="ru-RU"/>
              </w:rPr>
              <w:t xml:space="preserve"> работ</w:t>
            </w:r>
            <w:r>
              <w:rPr>
                <w:rFonts w:cstheme="minorHAnsi"/>
                <w:color w:val="000000"/>
                <w:sz w:val="20"/>
                <w:szCs w:val="20"/>
                <w:lang w:val="ru-RU"/>
              </w:rPr>
              <w:t>у</w:t>
            </w:r>
            <w:r w:rsidRPr="00A02841">
              <w:rPr>
                <w:rFonts w:cstheme="minorHAnsi"/>
                <w:color w:val="000000"/>
                <w:sz w:val="20"/>
                <w:szCs w:val="20"/>
                <w:lang w:val="ru-RU"/>
              </w:rPr>
              <w:t xml:space="preserve"> по адаптации иностранных обучающихся. </w:t>
            </w:r>
          </w:p>
        </w:tc>
      </w:tr>
      <w:tr w:rsidR="007B6478" w:rsidRPr="00221DDA" w:rsidTr="000C37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E963A3" w:rsidRDefault="00FE177B" w:rsidP="00E963A3">
            <w:pPr>
              <w:spacing w:before="0" w:beforeAutospacing="0" w:after="0" w:afterAutospacing="0"/>
              <w:rPr>
                <w:rFonts w:cstheme="minorHAnsi"/>
                <w:color w:val="000000"/>
                <w:sz w:val="20"/>
                <w:szCs w:val="20"/>
              </w:rPr>
            </w:pPr>
            <w:proofErr w:type="spellStart"/>
            <w:r w:rsidRPr="00E963A3">
              <w:rPr>
                <w:rFonts w:cstheme="minorHAnsi"/>
                <w:color w:val="000000"/>
                <w:sz w:val="20"/>
                <w:szCs w:val="20"/>
              </w:rPr>
              <w:t>Основные</w:t>
            </w:r>
            <w:proofErr w:type="spellEnd"/>
            <w:r w:rsidRPr="00E963A3">
              <w:rPr>
                <w:rFonts w:cstheme="minorHAnsi"/>
                <w:color w:val="000000"/>
                <w:sz w:val="20"/>
                <w:szCs w:val="20"/>
              </w:rPr>
              <w:t xml:space="preserve"> </w:t>
            </w:r>
            <w:proofErr w:type="spellStart"/>
            <w:r w:rsidRPr="00E963A3">
              <w:rPr>
                <w:rFonts w:cstheme="minorHAnsi"/>
                <w:color w:val="000000"/>
                <w:sz w:val="20"/>
                <w:szCs w:val="20"/>
              </w:rPr>
              <w:t>направления</w:t>
            </w:r>
            <w:proofErr w:type="spellEnd"/>
            <w:r w:rsidRPr="00E963A3">
              <w:rPr>
                <w:rFonts w:cstheme="minorHAnsi"/>
                <w:color w:val="000000"/>
                <w:sz w:val="20"/>
                <w:szCs w:val="20"/>
              </w:rPr>
              <w:t xml:space="preserve"> </w:t>
            </w:r>
            <w:proofErr w:type="spellStart"/>
            <w:r w:rsidRPr="00E963A3">
              <w:rPr>
                <w:rFonts w:cstheme="minorHAnsi"/>
                <w:color w:val="000000"/>
                <w:sz w:val="20"/>
                <w:szCs w:val="20"/>
              </w:rPr>
              <w:t>развития</w:t>
            </w:r>
            <w:proofErr w:type="spellEnd"/>
            <w:r w:rsidRPr="00E963A3">
              <w:rPr>
                <w:rFonts w:cstheme="minorHAnsi"/>
                <w:color w:val="000000"/>
                <w:sz w:val="20"/>
                <w:szCs w:val="20"/>
              </w:rPr>
              <w:t xml:space="preserve"> </w:t>
            </w:r>
            <w:proofErr w:type="spellStart"/>
            <w:r w:rsidRPr="00E963A3">
              <w:rPr>
                <w:rFonts w:cstheme="minorHAnsi"/>
                <w:color w:val="000000"/>
                <w:sz w:val="20"/>
                <w:szCs w:val="20"/>
              </w:rPr>
              <w:t>организации</w:t>
            </w:r>
            <w:proofErr w:type="spellEnd"/>
          </w:p>
        </w:tc>
        <w:tc>
          <w:tcPr>
            <w:tcW w:w="8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3DC7" w:rsidRDefault="00D13DC7" w:rsidP="00865189">
            <w:pPr>
              <w:pStyle w:val="a5"/>
              <w:numPr>
                <w:ilvl w:val="0"/>
                <w:numId w:val="5"/>
              </w:numPr>
              <w:spacing w:before="0" w:beforeAutospacing="0" w:after="0" w:afterAutospacing="0"/>
              <w:ind w:left="11" w:firstLine="349"/>
              <w:rPr>
                <w:rFonts w:cstheme="minorHAnsi"/>
                <w:color w:val="000000"/>
                <w:sz w:val="20"/>
                <w:szCs w:val="20"/>
                <w:lang w:val="ru-RU"/>
              </w:rPr>
            </w:pPr>
            <w:r w:rsidRPr="00FF0A7B">
              <w:rPr>
                <w:rFonts w:cstheme="minorHAnsi"/>
                <w:color w:val="000000"/>
                <w:sz w:val="20"/>
                <w:szCs w:val="20"/>
                <w:lang w:val="ru-RU"/>
              </w:rPr>
              <w:t>Обеспе</w:t>
            </w:r>
            <w:r>
              <w:rPr>
                <w:rFonts w:cstheme="minorHAnsi"/>
                <w:color w:val="000000"/>
                <w:sz w:val="20"/>
                <w:szCs w:val="20"/>
                <w:lang w:val="ru-RU"/>
              </w:rPr>
              <w:t>ч</w:t>
            </w:r>
            <w:r w:rsidR="00A02841">
              <w:rPr>
                <w:rFonts w:cstheme="minorHAnsi"/>
                <w:color w:val="000000"/>
                <w:sz w:val="20"/>
                <w:szCs w:val="20"/>
                <w:lang w:val="ru-RU"/>
              </w:rPr>
              <w:t>ение</w:t>
            </w:r>
            <w:r w:rsidRPr="00FF0A7B">
              <w:rPr>
                <w:rFonts w:cstheme="minorHAnsi"/>
                <w:color w:val="000000"/>
                <w:sz w:val="20"/>
                <w:szCs w:val="20"/>
                <w:lang w:val="ru-RU"/>
              </w:rPr>
              <w:t xml:space="preserve"> преемственности основных образовательных программ дошкольного образования и начального образования.</w:t>
            </w:r>
            <w:r>
              <w:rPr>
                <w:rFonts w:cstheme="minorHAnsi"/>
                <w:color w:val="000000"/>
                <w:sz w:val="20"/>
                <w:szCs w:val="20"/>
                <w:lang w:val="ru-RU"/>
              </w:rPr>
              <w:t xml:space="preserve"> </w:t>
            </w:r>
          </w:p>
          <w:p w:rsidR="00D13DC7" w:rsidRDefault="00D13DC7" w:rsidP="00865189">
            <w:pPr>
              <w:pStyle w:val="a5"/>
              <w:numPr>
                <w:ilvl w:val="0"/>
                <w:numId w:val="5"/>
              </w:numPr>
              <w:spacing w:before="0" w:beforeAutospacing="0" w:after="0" w:afterAutospacing="0"/>
              <w:ind w:left="11" w:firstLine="349"/>
              <w:rPr>
                <w:rFonts w:cstheme="minorHAnsi"/>
                <w:color w:val="000000"/>
                <w:sz w:val="20"/>
                <w:szCs w:val="20"/>
                <w:lang w:val="ru-RU"/>
              </w:rPr>
            </w:pPr>
            <w:r w:rsidRPr="00FF0A7B">
              <w:rPr>
                <w:rFonts w:cstheme="minorHAnsi"/>
                <w:color w:val="000000"/>
                <w:sz w:val="20"/>
                <w:szCs w:val="20"/>
                <w:lang w:val="ru-RU"/>
              </w:rPr>
              <w:t>Внедр</w:t>
            </w:r>
            <w:r w:rsidR="00A02841">
              <w:rPr>
                <w:rFonts w:cstheme="minorHAnsi"/>
                <w:color w:val="000000"/>
                <w:sz w:val="20"/>
                <w:szCs w:val="20"/>
                <w:lang w:val="ru-RU"/>
              </w:rPr>
              <w:t>ение</w:t>
            </w:r>
            <w:r w:rsidRPr="00FF0A7B">
              <w:rPr>
                <w:rFonts w:cstheme="minorHAnsi"/>
                <w:color w:val="000000"/>
                <w:sz w:val="20"/>
                <w:szCs w:val="20"/>
                <w:lang w:val="ru-RU"/>
              </w:rPr>
              <w:t xml:space="preserve"> дистанцион</w:t>
            </w:r>
            <w:r>
              <w:rPr>
                <w:rFonts w:cstheme="minorHAnsi"/>
                <w:color w:val="000000"/>
                <w:sz w:val="20"/>
                <w:szCs w:val="20"/>
                <w:lang w:val="ru-RU"/>
              </w:rPr>
              <w:t>ны</w:t>
            </w:r>
            <w:r w:rsidR="00A02841">
              <w:rPr>
                <w:rFonts w:cstheme="minorHAnsi"/>
                <w:color w:val="000000"/>
                <w:sz w:val="20"/>
                <w:szCs w:val="20"/>
                <w:lang w:val="ru-RU"/>
              </w:rPr>
              <w:t>х</w:t>
            </w:r>
            <w:r w:rsidRPr="00FF0A7B">
              <w:rPr>
                <w:rFonts w:cstheme="minorHAnsi"/>
                <w:color w:val="000000"/>
                <w:sz w:val="20"/>
                <w:szCs w:val="20"/>
                <w:lang w:val="ru-RU"/>
              </w:rPr>
              <w:t xml:space="preserve"> образовательны</w:t>
            </w:r>
            <w:r w:rsidR="00A02841">
              <w:rPr>
                <w:rFonts w:cstheme="minorHAnsi"/>
                <w:color w:val="000000"/>
                <w:sz w:val="20"/>
                <w:szCs w:val="20"/>
                <w:lang w:val="ru-RU"/>
              </w:rPr>
              <w:t>х</w:t>
            </w:r>
            <w:r w:rsidRPr="00FF0A7B">
              <w:rPr>
                <w:rFonts w:cstheme="minorHAnsi"/>
                <w:color w:val="000000"/>
                <w:sz w:val="20"/>
                <w:szCs w:val="20"/>
                <w:lang w:val="ru-RU"/>
              </w:rPr>
              <w:t xml:space="preserve"> технологи</w:t>
            </w:r>
            <w:r w:rsidR="00A02841">
              <w:rPr>
                <w:rFonts w:cstheme="minorHAnsi"/>
                <w:color w:val="000000"/>
                <w:sz w:val="20"/>
                <w:szCs w:val="20"/>
                <w:lang w:val="ru-RU"/>
              </w:rPr>
              <w:t>й</w:t>
            </w:r>
            <w:r w:rsidRPr="00FF0A7B">
              <w:rPr>
                <w:rFonts w:cstheme="minorHAnsi"/>
                <w:color w:val="000000"/>
                <w:sz w:val="20"/>
                <w:szCs w:val="20"/>
                <w:lang w:val="ru-RU"/>
              </w:rPr>
              <w:t xml:space="preserve"> и элемент</w:t>
            </w:r>
            <w:r w:rsidR="00A02841">
              <w:rPr>
                <w:rFonts w:cstheme="minorHAnsi"/>
                <w:color w:val="000000"/>
                <w:sz w:val="20"/>
                <w:szCs w:val="20"/>
                <w:lang w:val="ru-RU"/>
              </w:rPr>
              <w:t>ов</w:t>
            </w:r>
            <w:r w:rsidRPr="00FF0A7B">
              <w:rPr>
                <w:rFonts w:cstheme="minorHAnsi"/>
                <w:color w:val="000000"/>
                <w:sz w:val="20"/>
                <w:szCs w:val="20"/>
                <w:lang w:val="ru-RU"/>
              </w:rPr>
              <w:t xml:space="preserve"> электронного обучения для детей от 5 лет.</w:t>
            </w:r>
            <w:r>
              <w:rPr>
                <w:rFonts w:cstheme="minorHAnsi"/>
                <w:color w:val="000000"/>
                <w:sz w:val="20"/>
                <w:szCs w:val="20"/>
                <w:lang w:val="ru-RU"/>
              </w:rPr>
              <w:t xml:space="preserve"> </w:t>
            </w:r>
          </w:p>
          <w:p w:rsidR="00D13DC7" w:rsidRDefault="00D13DC7" w:rsidP="00865189">
            <w:pPr>
              <w:pStyle w:val="a5"/>
              <w:numPr>
                <w:ilvl w:val="0"/>
                <w:numId w:val="5"/>
              </w:numPr>
              <w:spacing w:before="0" w:beforeAutospacing="0" w:after="0" w:afterAutospacing="0"/>
              <w:ind w:left="0" w:right="63" w:firstLine="360"/>
              <w:jc w:val="both"/>
              <w:rPr>
                <w:rFonts w:cstheme="minorHAnsi"/>
                <w:color w:val="000000"/>
                <w:sz w:val="20"/>
                <w:szCs w:val="20"/>
                <w:lang w:val="ru-RU"/>
              </w:rPr>
            </w:pPr>
            <w:r>
              <w:rPr>
                <w:rFonts w:cstheme="minorHAnsi"/>
                <w:color w:val="000000"/>
                <w:sz w:val="20"/>
                <w:szCs w:val="20"/>
                <w:lang w:val="ru-RU"/>
              </w:rPr>
              <w:t>Перевести на ц</w:t>
            </w:r>
            <w:r w:rsidRPr="00FF0A7B">
              <w:rPr>
                <w:rFonts w:cstheme="minorHAnsi"/>
                <w:color w:val="000000"/>
                <w:sz w:val="20"/>
                <w:szCs w:val="20"/>
                <w:lang w:val="ru-RU"/>
              </w:rPr>
              <w:t>ифровизаци</w:t>
            </w:r>
            <w:r>
              <w:rPr>
                <w:rFonts w:cstheme="minorHAnsi"/>
                <w:color w:val="000000"/>
                <w:sz w:val="20"/>
                <w:szCs w:val="20"/>
                <w:lang w:val="ru-RU"/>
              </w:rPr>
              <w:t>ю</w:t>
            </w:r>
            <w:r w:rsidRPr="00FF0A7B">
              <w:rPr>
                <w:rFonts w:cstheme="minorHAnsi"/>
                <w:color w:val="000000"/>
                <w:sz w:val="20"/>
                <w:szCs w:val="20"/>
                <w:lang w:val="ru-RU"/>
              </w:rPr>
              <w:t xml:space="preserve"> систем</w:t>
            </w:r>
            <w:r>
              <w:rPr>
                <w:rFonts w:cstheme="minorHAnsi"/>
                <w:color w:val="000000"/>
                <w:sz w:val="20"/>
                <w:szCs w:val="20"/>
                <w:lang w:val="ru-RU"/>
              </w:rPr>
              <w:t>у</w:t>
            </w:r>
            <w:r w:rsidRPr="00FF0A7B">
              <w:rPr>
                <w:rFonts w:cstheme="minorHAnsi"/>
                <w:color w:val="000000"/>
                <w:sz w:val="20"/>
                <w:szCs w:val="20"/>
                <w:lang w:val="ru-RU"/>
              </w:rPr>
              <w:t xml:space="preserve"> управления образовательной организацией, в том числе документооборота.</w:t>
            </w:r>
            <w:r>
              <w:rPr>
                <w:rFonts w:cstheme="minorHAnsi"/>
                <w:color w:val="000000"/>
                <w:sz w:val="20"/>
                <w:szCs w:val="20"/>
                <w:lang w:val="ru-RU"/>
              </w:rPr>
              <w:t xml:space="preserve"> </w:t>
            </w:r>
          </w:p>
          <w:p w:rsidR="00D13DC7" w:rsidRDefault="00D13DC7" w:rsidP="00865189">
            <w:pPr>
              <w:pStyle w:val="a5"/>
              <w:numPr>
                <w:ilvl w:val="0"/>
                <w:numId w:val="5"/>
              </w:numPr>
              <w:spacing w:before="0" w:beforeAutospacing="0" w:after="0" w:afterAutospacing="0"/>
              <w:ind w:left="11" w:right="63" w:firstLine="349"/>
              <w:jc w:val="both"/>
              <w:rPr>
                <w:rFonts w:cstheme="minorHAnsi"/>
                <w:color w:val="000000"/>
                <w:sz w:val="20"/>
                <w:szCs w:val="20"/>
                <w:lang w:val="ru-RU"/>
              </w:rPr>
            </w:pPr>
            <w:r w:rsidRPr="00FF0A7B">
              <w:rPr>
                <w:rFonts w:cstheme="minorHAnsi"/>
                <w:color w:val="000000"/>
                <w:sz w:val="20"/>
                <w:szCs w:val="20"/>
                <w:lang w:val="ru-RU"/>
              </w:rPr>
              <w:t>Созда</w:t>
            </w:r>
            <w:r w:rsidR="00A02841">
              <w:rPr>
                <w:rFonts w:cstheme="minorHAnsi"/>
                <w:color w:val="000000"/>
                <w:sz w:val="20"/>
                <w:szCs w:val="20"/>
                <w:lang w:val="ru-RU"/>
              </w:rPr>
              <w:t>ние</w:t>
            </w:r>
            <w:r w:rsidRPr="00FF0A7B">
              <w:rPr>
                <w:rFonts w:cstheme="minorHAnsi"/>
                <w:color w:val="000000"/>
                <w:sz w:val="20"/>
                <w:szCs w:val="20"/>
                <w:lang w:val="ru-RU"/>
              </w:rPr>
              <w:t xml:space="preserve"> открыт</w:t>
            </w:r>
            <w:r w:rsidR="00A02841">
              <w:rPr>
                <w:rFonts w:cstheme="minorHAnsi"/>
                <w:color w:val="000000"/>
                <w:sz w:val="20"/>
                <w:szCs w:val="20"/>
                <w:lang w:val="ru-RU"/>
              </w:rPr>
              <w:t>ой</w:t>
            </w:r>
            <w:r w:rsidRPr="00FF0A7B">
              <w:rPr>
                <w:rFonts w:cstheme="minorHAnsi"/>
                <w:color w:val="000000"/>
                <w:sz w:val="20"/>
                <w:szCs w:val="20"/>
                <w:lang w:val="ru-RU"/>
              </w:rPr>
              <w:t xml:space="preserve"> и доступн</w:t>
            </w:r>
            <w:r w:rsidR="00A02841">
              <w:rPr>
                <w:rFonts w:cstheme="minorHAnsi"/>
                <w:color w:val="000000"/>
                <w:sz w:val="20"/>
                <w:szCs w:val="20"/>
                <w:lang w:val="ru-RU"/>
              </w:rPr>
              <w:t>ой</w:t>
            </w:r>
            <w:r w:rsidRPr="00FF0A7B">
              <w:rPr>
                <w:rFonts w:cstheme="minorHAnsi"/>
                <w:color w:val="000000"/>
                <w:sz w:val="20"/>
                <w:szCs w:val="20"/>
                <w:lang w:val="ru-RU"/>
              </w:rPr>
              <w:t xml:space="preserve"> систем</w:t>
            </w:r>
            <w:r w:rsidR="00A02841">
              <w:rPr>
                <w:rFonts w:cstheme="minorHAnsi"/>
                <w:color w:val="000000"/>
                <w:sz w:val="20"/>
                <w:szCs w:val="20"/>
                <w:lang w:val="ru-RU"/>
              </w:rPr>
              <w:t>ы</w:t>
            </w:r>
            <w:r w:rsidRPr="00FF0A7B">
              <w:rPr>
                <w:rFonts w:cstheme="minorHAnsi"/>
                <w:color w:val="000000"/>
                <w:sz w:val="20"/>
                <w:szCs w:val="20"/>
                <w:lang w:val="ru-RU"/>
              </w:rPr>
              <w:t xml:space="preserve"> дополнительного образования для развития детских способностей.</w:t>
            </w:r>
          </w:p>
          <w:p w:rsidR="005E4AA3" w:rsidRDefault="00D13DC7" w:rsidP="00865189">
            <w:pPr>
              <w:pStyle w:val="a5"/>
              <w:numPr>
                <w:ilvl w:val="0"/>
                <w:numId w:val="5"/>
              </w:numPr>
              <w:spacing w:before="0" w:beforeAutospacing="0" w:after="0" w:afterAutospacing="0"/>
              <w:ind w:left="11" w:right="63" w:firstLine="349"/>
              <w:jc w:val="both"/>
              <w:rPr>
                <w:rFonts w:cstheme="minorHAnsi"/>
                <w:color w:val="000000"/>
                <w:sz w:val="20"/>
                <w:szCs w:val="20"/>
                <w:lang w:val="ru-RU"/>
              </w:rPr>
            </w:pPr>
            <w:r w:rsidRPr="00FF0A7B">
              <w:rPr>
                <w:rFonts w:cstheme="minorHAnsi"/>
                <w:color w:val="000000"/>
                <w:sz w:val="20"/>
                <w:szCs w:val="20"/>
                <w:lang w:val="ru-RU"/>
              </w:rPr>
              <w:t xml:space="preserve"> Обеспеч</w:t>
            </w:r>
            <w:r w:rsidR="00A02841">
              <w:rPr>
                <w:rFonts w:cstheme="minorHAnsi"/>
                <w:color w:val="000000"/>
                <w:sz w:val="20"/>
                <w:szCs w:val="20"/>
                <w:lang w:val="ru-RU"/>
              </w:rPr>
              <w:t>ение</w:t>
            </w:r>
            <w:r w:rsidRPr="00FF0A7B">
              <w:rPr>
                <w:rFonts w:cstheme="minorHAnsi"/>
                <w:color w:val="000000"/>
                <w:sz w:val="20"/>
                <w:szCs w:val="20"/>
                <w:lang w:val="ru-RU"/>
              </w:rPr>
              <w:t xml:space="preserve"> эффективно</w:t>
            </w:r>
            <w:r w:rsidR="00A02841">
              <w:rPr>
                <w:rFonts w:cstheme="minorHAnsi"/>
                <w:color w:val="000000"/>
                <w:sz w:val="20"/>
                <w:szCs w:val="20"/>
                <w:lang w:val="ru-RU"/>
              </w:rPr>
              <w:t>го</w:t>
            </w:r>
            <w:r w:rsidRPr="00FF0A7B">
              <w:rPr>
                <w:rFonts w:cstheme="minorHAnsi"/>
                <w:color w:val="000000"/>
                <w:sz w:val="20"/>
                <w:szCs w:val="20"/>
                <w:lang w:val="ru-RU"/>
              </w:rPr>
              <w:t>, результативно</w:t>
            </w:r>
            <w:r w:rsidR="00A02841">
              <w:rPr>
                <w:rFonts w:cstheme="minorHAnsi"/>
                <w:color w:val="000000"/>
                <w:sz w:val="20"/>
                <w:szCs w:val="20"/>
                <w:lang w:val="ru-RU"/>
              </w:rPr>
              <w:t>го</w:t>
            </w:r>
            <w:r w:rsidRPr="00FF0A7B">
              <w:rPr>
                <w:rFonts w:cstheme="minorHAnsi"/>
                <w:color w:val="000000"/>
                <w:sz w:val="20"/>
                <w:szCs w:val="20"/>
                <w:lang w:val="ru-RU"/>
              </w:rPr>
              <w:t xml:space="preserve"> функционировани</w:t>
            </w:r>
            <w:r w:rsidR="00A02841">
              <w:rPr>
                <w:rFonts w:cstheme="minorHAnsi"/>
                <w:color w:val="000000"/>
                <w:sz w:val="20"/>
                <w:szCs w:val="20"/>
                <w:lang w:val="ru-RU"/>
              </w:rPr>
              <w:t>я</w:t>
            </w:r>
            <w:r w:rsidRPr="00FF0A7B">
              <w:rPr>
                <w:rFonts w:cstheme="minorHAnsi"/>
                <w:color w:val="000000"/>
                <w:sz w:val="20"/>
                <w:szCs w:val="20"/>
                <w:lang w:val="ru-RU"/>
              </w:rPr>
              <w:t xml:space="preserve"> и постоянн</w:t>
            </w:r>
            <w:r w:rsidR="00A02841">
              <w:rPr>
                <w:rFonts w:cstheme="minorHAnsi"/>
                <w:color w:val="000000"/>
                <w:sz w:val="20"/>
                <w:szCs w:val="20"/>
                <w:lang w:val="ru-RU"/>
              </w:rPr>
              <w:t>ого</w:t>
            </w:r>
            <w:r w:rsidRPr="00FF0A7B">
              <w:rPr>
                <w:rFonts w:cstheme="minorHAnsi"/>
                <w:color w:val="000000"/>
                <w:sz w:val="20"/>
                <w:szCs w:val="20"/>
                <w:lang w:val="ru-RU"/>
              </w:rPr>
              <w:t xml:space="preserve"> рост</w:t>
            </w:r>
            <w:r w:rsidR="00A02841">
              <w:rPr>
                <w:rFonts w:cstheme="minorHAnsi"/>
                <w:color w:val="000000"/>
                <w:sz w:val="20"/>
                <w:szCs w:val="20"/>
                <w:lang w:val="ru-RU"/>
              </w:rPr>
              <w:t>а</w:t>
            </w:r>
            <w:r w:rsidRPr="00FF0A7B">
              <w:rPr>
                <w:rFonts w:cstheme="minorHAnsi"/>
                <w:color w:val="000000"/>
                <w:sz w:val="20"/>
                <w:szCs w:val="20"/>
                <w:lang w:val="ru-RU"/>
              </w:rPr>
              <w:t xml:space="preserve"> профессиональной компетентности стабильного коллектива в соответствии с требованиями ФГОС </w:t>
            </w:r>
            <w:r w:rsidRPr="000D0A6C">
              <w:rPr>
                <w:rFonts w:cstheme="minorHAnsi"/>
                <w:color w:val="000000"/>
                <w:sz w:val="20"/>
                <w:szCs w:val="20"/>
                <w:lang w:val="ru-RU"/>
              </w:rPr>
              <w:t>до переход</w:t>
            </w:r>
            <w:r>
              <w:rPr>
                <w:rFonts w:cstheme="minorHAnsi"/>
                <w:color w:val="000000"/>
                <w:sz w:val="20"/>
                <w:szCs w:val="20"/>
                <w:lang w:val="ru-RU"/>
              </w:rPr>
              <w:t>а</w:t>
            </w:r>
            <w:r w:rsidRPr="000D0A6C">
              <w:rPr>
                <w:rFonts w:cstheme="minorHAnsi"/>
                <w:color w:val="000000"/>
                <w:sz w:val="20"/>
                <w:szCs w:val="20"/>
                <w:lang w:val="ru-RU"/>
              </w:rPr>
              <w:t xml:space="preserve"> на Ф</w:t>
            </w:r>
            <w:r>
              <w:rPr>
                <w:rFonts w:cstheme="minorHAnsi"/>
                <w:color w:val="000000"/>
                <w:sz w:val="20"/>
                <w:szCs w:val="20"/>
                <w:lang w:val="ru-RU"/>
              </w:rPr>
              <w:t>О</w:t>
            </w:r>
            <w:r w:rsidRPr="000D0A6C">
              <w:rPr>
                <w:rFonts w:cstheme="minorHAnsi"/>
                <w:color w:val="000000"/>
                <w:sz w:val="20"/>
                <w:szCs w:val="20"/>
                <w:lang w:val="ru-RU"/>
              </w:rPr>
              <w:t>ОП.</w:t>
            </w:r>
            <w:r>
              <w:rPr>
                <w:rFonts w:cstheme="minorHAnsi"/>
                <w:color w:val="000000"/>
                <w:sz w:val="20"/>
                <w:szCs w:val="20"/>
                <w:lang w:val="ru-RU"/>
              </w:rPr>
              <w:t xml:space="preserve">  </w:t>
            </w:r>
          </w:p>
          <w:p w:rsidR="00D13DC7" w:rsidRPr="005E4AA3" w:rsidRDefault="00D13DC7" w:rsidP="00865189">
            <w:pPr>
              <w:pStyle w:val="a5"/>
              <w:numPr>
                <w:ilvl w:val="0"/>
                <w:numId w:val="5"/>
              </w:numPr>
              <w:spacing w:before="0" w:beforeAutospacing="0" w:after="0" w:afterAutospacing="0"/>
              <w:ind w:left="11" w:right="63" w:firstLine="349"/>
              <w:jc w:val="both"/>
              <w:rPr>
                <w:rFonts w:cstheme="minorHAnsi"/>
                <w:color w:val="000000"/>
                <w:sz w:val="20"/>
                <w:szCs w:val="20"/>
                <w:lang w:val="ru-RU"/>
              </w:rPr>
            </w:pPr>
            <w:proofErr w:type="spellStart"/>
            <w:r w:rsidRPr="005E4AA3">
              <w:rPr>
                <w:rFonts w:cstheme="minorHAnsi"/>
                <w:color w:val="000000"/>
                <w:sz w:val="20"/>
                <w:szCs w:val="20"/>
                <w:lang w:val="ru-RU"/>
              </w:rPr>
              <w:t>Модернизирова</w:t>
            </w:r>
            <w:r w:rsidR="005E4AA3" w:rsidRPr="005E4AA3">
              <w:rPr>
                <w:rFonts w:cstheme="minorHAnsi"/>
                <w:color w:val="000000"/>
                <w:sz w:val="20"/>
                <w:szCs w:val="20"/>
                <w:lang w:val="ru-RU"/>
              </w:rPr>
              <w:t>ние</w:t>
            </w:r>
            <w:proofErr w:type="spellEnd"/>
            <w:r w:rsidRPr="005E4AA3">
              <w:rPr>
                <w:rFonts w:cstheme="minorHAnsi"/>
                <w:color w:val="000000"/>
                <w:sz w:val="20"/>
                <w:szCs w:val="20"/>
                <w:lang w:val="ru-RU"/>
              </w:rPr>
              <w:t xml:space="preserve"> развивающ</w:t>
            </w:r>
            <w:r w:rsidR="005E4AA3" w:rsidRPr="005E4AA3">
              <w:rPr>
                <w:rFonts w:cstheme="minorHAnsi"/>
                <w:color w:val="000000"/>
                <w:sz w:val="20"/>
                <w:szCs w:val="20"/>
                <w:lang w:val="ru-RU"/>
              </w:rPr>
              <w:t>ей</w:t>
            </w:r>
            <w:r w:rsidRPr="005E4AA3">
              <w:rPr>
                <w:rFonts w:cstheme="minorHAnsi"/>
                <w:color w:val="000000"/>
                <w:sz w:val="20"/>
                <w:szCs w:val="20"/>
                <w:lang w:val="ru-RU"/>
              </w:rPr>
              <w:t xml:space="preserve"> предметно-пространственн</w:t>
            </w:r>
            <w:r w:rsidR="005E4AA3" w:rsidRPr="005E4AA3">
              <w:rPr>
                <w:rFonts w:cstheme="minorHAnsi"/>
                <w:color w:val="000000"/>
                <w:sz w:val="20"/>
                <w:szCs w:val="20"/>
                <w:lang w:val="ru-RU"/>
              </w:rPr>
              <w:t>ой</w:t>
            </w:r>
            <w:r w:rsidRPr="005E4AA3">
              <w:rPr>
                <w:rFonts w:cstheme="minorHAnsi"/>
                <w:color w:val="000000"/>
                <w:sz w:val="20"/>
                <w:szCs w:val="20"/>
                <w:lang w:val="ru-RU"/>
              </w:rPr>
              <w:t xml:space="preserve"> сред</w:t>
            </w:r>
            <w:r w:rsidR="005E4AA3" w:rsidRPr="005E4AA3">
              <w:rPr>
                <w:rFonts w:cstheme="minorHAnsi"/>
                <w:color w:val="000000"/>
                <w:sz w:val="20"/>
                <w:szCs w:val="20"/>
                <w:lang w:val="ru-RU"/>
              </w:rPr>
              <w:t>ы</w:t>
            </w:r>
            <w:r w:rsidRPr="005E4AA3">
              <w:rPr>
                <w:rFonts w:cstheme="minorHAnsi"/>
                <w:color w:val="000000"/>
                <w:sz w:val="20"/>
                <w:szCs w:val="20"/>
                <w:lang w:val="ru-RU"/>
              </w:rPr>
              <w:t xml:space="preserve"> и материально-техническ</w:t>
            </w:r>
            <w:r w:rsidR="005E4AA3" w:rsidRPr="005E4AA3">
              <w:rPr>
                <w:rFonts w:cstheme="minorHAnsi"/>
                <w:color w:val="000000"/>
                <w:sz w:val="20"/>
                <w:szCs w:val="20"/>
                <w:lang w:val="ru-RU"/>
              </w:rPr>
              <w:t>ой</w:t>
            </w:r>
            <w:r w:rsidRPr="005E4AA3">
              <w:rPr>
                <w:rFonts w:cstheme="minorHAnsi"/>
                <w:color w:val="000000"/>
                <w:sz w:val="20"/>
                <w:szCs w:val="20"/>
                <w:lang w:val="ru-RU"/>
              </w:rPr>
              <w:t xml:space="preserve"> баз</w:t>
            </w:r>
            <w:r w:rsidR="005E4AA3" w:rsidRPr="005E4AA3">
              <w:rPr>
                <w:rFonts w:cstheme="minorHAnsi"/>
                <w:color w:val="000000"/>
                <w:sz w:val="20"/>
                <w:szCs w:val="20"/>
                <w:lang w:val="ru-RU"/>
              </w:rPr>
              <w:t>ы</w:t>
            </w:r>
            <w:r w:rsidRPr="005E4AA3">
              <w:rPr>
                <w:rFonts w:cstheme="minorHAnsi"/>
                <w:color w:val="000000"/>
                <w:sz w:val="20"/>
                <w:szCs w:val="20"/>
                <w:lang w:val="ru-RU"/>
              </w:rPr>
              <w:t xml:space="preserve"> организации. Повысить безопасность в организации в отношении детей и работников, посетителей. Усиление АТЗ.</w:t>
            </w:r>
          </w:p>
          <w:p w:rsidR="007B6478" w:rsidRPr="005E4AA3" w:rsidRDefault="00D13DC7" w:rsidP="00865189">
            <w:pPr>
              <w:pStyle w:val="a5"/>
              <w:numPr>
                <w:ilvl w:val="0"/>
                <w:numId w:val="5"/>
              </w:numPr>
              <w:spacing w:before="0" w:beforeAutospacing="0" w:after="0" w:afterAutospacing="0"/>
              <w:ind w:left="11" w:firstLine="349"/>
              <w:rPr>
                <w:rFonts w:cstheme="minorHAnsi"/>
                <w:color w:val="000000"/>
                <w:sz w:val="20"/>
                <w:szCs w:val="20"/>
                <w:lang w:val="ru-RU"/>
              </w:rPr>
            </w:pPr>
            <w:r w:rsidRPr="00FF0A7B">
              <w:rPr>
                <w:rFonts w:cstheme="minorHAnsi"/>
                <w:color w:val="000000"/>
                <w:sz w:val="20"/>
                <w:szCs w:val="20"/>
                <w:lang w:val="ru-RU"/>
              </w:rPr>
              <w:lastRenderedPageBreak/>
              <w:t>Созд</w:t>
            </w:r>
            <w:r>
              <w:rPr>
                <w:rFonts w:cstheme="minorHAnsi"/>
                <w:color w:val="000000"/>
                <w:sz w:val="20"/>
                <w:szCs w:val="20"/>
                <w:lang w:val="ru-RU"/>
              </w:rPr>
              <w:t>а</w:t>
            </w:r>
            <w:r w:rsidR="005E4AA3">
              <w:rPr>
                <w:rFonts w:cstheme="minorHAnsi"/>
                <w:color w:val="000000"/>
                <w:sz w:val="20"/>
                <w:szCs w:val="20"/>
                <w:lang w:val="ru-RU"/>
              </w:rPr>
              <w:t>ние</w:t>
            </w:r>
            <w:r w:rsidRPr="00FF0A7B">
              <w:rPr>
                <w:rFonts w:cstheme="minorHAnsi"/>
                <w:color w:val="000000"/>
                <w:sz w:val="20"/>
                <w:szCs w:val="20"/>
                <w:lang w:val="ru-RU"/>
              </w:rPr>
              <w:t xml:space="preserve"> услови</w:t>
            </w:r>
            <w:r w:rsidR="005E4AA3">
              <w:rPr>
                <w:rFonts w:cstheme="minorHAnsi"/>
                <w:color w:val="000000"/>
                <w:sz w:val="20"/>
                <w:szCs w:val="20"/>
                <w:lang w:val="ru-RU"/>
              </w:rPr>
              <w:t>й</w:t>
            </w:r>
            <w:r w:rsidRPr="00FF0A7B">
              <w:rPr>
                <w:rFonts w:cstheme="minorHAnsi"/>
                <w:color w:val="000000"/>
                <w:sz w:val="20"/>
                <w:szCs w:val="20"/>
                <w:lang w:val="ru-RU"/>
              </w:rPr>
              <w:t xml:space="preserve"> для полноценного сотрудничества с социальными партнерами для разностороннего развития детей.</w:t>
            </w:r>
          </w:p>
        </w:tc>
      </w:tr>
      <w:tr w:rsidR="007B6478" w:rsidRPr="00221DDA" w:rsidTr="000D0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E963A3" w:rsidRDefault="00FE177B" w:rsidP="00E963A3">
            <w:pPr>
              <w:spacing w:before="0" w:beforeAutospacing="0" w:after="0" w:afterAutospacing="0"/>
              <w:rPr>
                <w:rFonts w:cstheme="minorHAnsi"/>
                <w:color w:val="000000"/>
                <w:sz w:val="20"/>
                <w:szCs w:val="20"/>
              </w:rPr>
            </w:pPr>
            <w:proofErr w:type="spellStart"/>
            <w:r w:rsidRPr="00E963A3">
              <w:rPr>
                <w:rFonts w:cstheme="minorHAnsi"/>
                <w:color w:val="000000"/>
                <w:sz w:val="20"/>
                <w:szCs w:val="20"/>
              </w:rPr>
              <w:lastRenderedPageBreak/>
              <w:t>Период</w:t>
            </w:r>
            <w:proofErr w:type="spellEnd"/>
            <w:r w:rsidRPr="00E963A3">
              <w:rPr>
                <w:rFonts w:cstheme="minorHAnsi"/>
                <w:color w:val="000000"/>
                <w:sz w:val="20"/>
                <w:szCs w:val="20"/>
              </w:rPr>
              <w:t xml:space="preserve"> </w:t>
            </w:r>
            <w:proofErr w:type="spellStart"/>
            <w:r w:rsidRPr="00E963A3">
              <w:rPr>
                <w:rFonts w:cstheme="minorHAnsi"/>
                <w:color w:val="000000"/>
                <w:sz w:val="20"/>
                <w:szCs w:val="20"/>
              </w:rPr>
              <w:t>реализации</w:t>
            </w:r>
            <w:proofErr w:type="spellEnd"/>
            <w:r w:rsidRPr="00E963A3">
              <w:rPr>
                <w:rFonts w:cstheme="minorHAnsi"/>
                <w:color w:val="000000"/>
                <w:sz w:val="20"/>
                <w:szCs w:val="20"/>
              </w:rPr>
              <w:t xml:space="preserve"> </w:t>
            </w:r>
            <w:proofErr w:type="spellStart"/>
            <w:r w:rsidRPr="00E963A3">
              <w:rPr>
                <w:rFonts w:cstheme="minorHAnsi"/>
                <w:color w:val="000000"/>
                <w:sz w:val="20"/>
                <w:szCs w:val="20"/>
              </w:rPr>
              <w:t>программы</w:t>
            </w:r>
            <w:proofErr w:type="spellEnd"/>
            <w:r w:rsidRPr="00E963A3">
              <w:rPr>
                <w:rFonts w:cstheme="minorHAnsi"/>
                <w:color w:val="000000"/>
                <w:sz w:val="20"/>
                <w:szCs w:val="20"/>
              </w:rPr>
              <w:t xml:space="preserve"> </w:t>
            </w:r>
            <w:proofErr w:type="spellStart"/>
            <w:r w:rsidRPr="00E963A3">
              <w:rPr>
                <w:rFonts w:cstheme="minorHAnsi"/>
                <w:color w:val="000000"/>
                <w:sz w:val="20"/>
                <w:szCs w:val="20"/>
              </w:rPr>
              <w:t>развития</w:t>
            </w:r>
            <w:proofErr w:type="spellEnd"/>
          </w:p>
        </w:tc>
        <w:tc>
          <w:tcPr>
            <w:tcW w:w="817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7B6478" w:rsidRPr="000D0A6C" w:rsidRDefault="00FE177B" w:rsidP="00FF0A7B">
            <w:pPr>
              <w:spacing w:before="0" w:beforeAutospacing="0" w:after="0" w:afterAutospacing="0"/>
              <w:ind w:firstLine="578"/>
              <w:rPr>
                <w:rFonts w:cstheme="minorHAnsi"/>
                <w:color w:val="000000"/>
                <w:sz w:val="20"/>
                <w:szCs w:val="20"/>
                <w:lang w:val="ru-RU"/>
              </w:rPr>
            </w:pPr>
            <w:r w:rsidRPr="000D0A6C">
              <w:rPr>
                <w:rFonts w:cstheme="minorHAnsi"/>
                <w:color w:val="000000"/>
                <w:sz w:val="20"/>
                <w:szCs w:val="20"/>
                <w:lang w:val="ru-RU"/>
              </w:rPr>
              <w:t>С 202</w:t>
            </w:r>
            <w:r w:rsidR="000D2305" w:rsidRPr="000D0A6C">
              <w:rPr>
                <w:rFonts w:cstheme="minorHAnsi"/>
                <w:color w:val="000000"/>
                <w:sz w:val="20"/>
                <w:szCs w:val="20"/>
                <w:lang w:val="ru-RU"/>
              </w:rPr>
              <w:t>3</w:t>
            </w:r>
            <w:r w:rsidRPr="000D0A6C">
              <w:rPr>
                <w:rFonts w:cstheme="minorHAnsi"/>
                <w:color w:val="000000"/>
                <w:sz w:val="20"/>
                <w:szCs w:val="20"/>
                <w:lang w:val="ru-RU"/>
              </w:rPr>
              <w:t xml:space="preserve"> года по 202</w:t>
            </w:r>
            <w:r w:rsidR="00E643B4" w:rsidRPr="00DE6706">
              <w:rPr>
                <w:rFonts w:cstheme="minorHAnsi"/>
                <w:color w:val="000000"/>
                <w:sz w:val="20"/>
                <w:szCs w:val="20"/>
                <w:lang w:val="ru-RU"/>
              </w:rPr>
              <w:t>7</w:t>
            </w:r>
            <w:r w:rsidRPr="000D0A6C">
              <w:rPr>
                <w:rFonts w:cstheme="minorHAnsi"/>
                <w:color w:val="000000"/>
                <w:sz w:val="20"/>
                <w:szCs w:val="20"/>
                <w:lang w:val="ru-RU"/>
              </w:rPr>
              <w:t xml:space="preserve"> год – </w:t>
            </w:r>
            <w:r w:rsidR="003803E0" w:rsidRPr="000D0A6C">
              <w:rPr>
                <w:rFonts w:cstheme="minorHAnsi"/>
                <w:color w:val="000000"/>
                <w:sz w:val="20"/>
                <w:szCs w:val="20"/>
                <w:lang w:val="ru-RU"/>
              </w:rPr>
              <w:t>5 лет</w:t>
            </w:r>
          </w:p>
        </w:tc>
      </w:tr>
      <w:tr w:rsidR="007B6478" w:rsidRPr="00221DDA" w:rsidTr="000C37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E963A3" w:rsidRDefault="00FE177B" w:rsidP="00E963A3">
            <w:pPr>
              <w:spacing w:before="0" w:beforeAutospacing="0" w:after="0" w:afterAutospacing="0"/>
              <w:rPr>
                <w:rFonts w:cstheme="minorHAnsi"/>
                <w:color w:val="000000"/>
                <w:sz w:val="20"/>
                <w:szCs w:val="20"/>
              </w:rPr>
            </w:pPr>
            <w:proofErr w:type="spellStart"/>
            <w:r w:rsidRPr="00E963A3">
              <w:rPr>
                <w:rFonts w:cstheme="minorHAnsi"/>
                <w:color w:val="000000"/>
                <w:sz w:val="20"/>
                <w:szCs w:val="20"/>
              </w:rPr>
              <w:t>Порядок</w:t>
            </w:r>
            <w:proofErr w:type="spellEnd"/>
            <w:r w:rsidRPr="00E963A3">
              <w:rPr>
                <w:rFonts w:cstheme="minorHAnsi"/>
                <w:color w:val="000000"/>
                <w:sz w:val="20"/>
                <w:szCs w:val="20"/>
              </w:rPr>
              <w:t xml:space="preserve"> </w:t>
            </w:r>
            <w:proofErr w:type="spellStart"/>
            <w:r w:rsidRPr="00E963A3">
              <w:rPr>
                <w:rFonts w:cstheme="minorHAnsi"/>
                <w:color w:val="000000"/>
                <w:sz w:val="20"/>
                <w:szCs w:val="20"/>
              </w:rPr>
              <w:t>финансирования</w:t>
            </w:r>
            <w:proofErr w:type="spellEnd"/>
            <w:r w:rsidRPr="00E963A3">
              <w:rPr>
                <w:rFonts w:cstheme="minorHAnsi"/>
                <w:color w:val="000000"/>
                <w:sz w:val="20"/>
                <w:szCs w:val="20"/>
              </w:rPr>
              <w:t xml:space="preserve"> </w:t>
            </w:r>
            <w:proofErr w:type="spellStart"/>
            <w:r w:rsidRPr="00E963A3">
              <w:rPr>
                <w:rFonts w:cstheme="minorHAnsi"/>
                <w:color w:val="000000"/>
                <w:sz w:val="20"/>
                <w:szCs w:val="20"/>
              </w:rPr>
              <w:t>программы</w:t>
            </w:r>
            <w:proofErr w:type="spellEnd"/>
            <w:r w:rsidRPr="00E963A3">
              <w:rPr>
                <w:rFonts w:cstheme="minorHAnsi"/>
                <w:color w:val="000000"/>
                <w:sz w:val="20"/>
                <w:szCs w:val="20"/>
              </w:rPr>
              <w:t xml:space="preserve"> </w:t>
            </w:r>
            <w:proofErr w:type="spellStart"/>
            <w:r w:rsidRPr="00E963A3">
              <w:rPr>
                <w:rFonts w:cstheme="minorHAnsi"/>
                <w:color w:val="000000"/>
                <w:sz w:val="20"/>
                <w:szCs w:val="20"/>
              </w:rPr>
              <w:t>развития</w:t>
            </w:r>
            <w:proofErr w:type="spellEnd"/>
          </w:p>
        </w:tc>
        <w:tc>
          <w:tcPr>
            <w:tcW w:w="8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E963A3" w:rsidRDefault="00FE177B" w:rsidP="00FF0A7B">
            <w:pPr>
              <w:spacing w:before="0" w:beforeAutospacing="0" w:after="0" w:afterAutospacing="0"/>
              <w:ind w:firstLine="578"/>
              <w:rPr>
                <w:rFonts w:cstheme="minorHAnsi"/>
                <w:color w:val="000000"/>
                <w:sz w:val="20"/>
                <w:szCs w:val="20"/>
                <w:lang w:val="ru-RU"/>
              </w:rPr>
            </w:pPr>
            <w:r w:rsidRPr="00E963A3">
              <w:rPr>
                <w:rFonts w:cstheme="minorHAnsi"/>
                <w:color w:val="000000"/>
                <w:sz w:val="20"/>
                <w:szCs w:val="20"/>
                <w:lang w:val="ru-RU"/>
              </w:rPr>
              <w:t>Средства субсидии на муниципальное задание.</w:t>
            </w:r>
          </w:p>
          <w:p w:rsidR="007B6478" w:rsidRPr="00E963A3" w:rsidRDefault="00FE177B" w:rsidP="00FF0A7B">
            <w:pPr>
              <w:spacing w:before="0" w:beforeAutospacing="0" w:after="0" w:afterAutospacing="0"/>
              <w:ind w:firstLine="578"/>
              <w:rPr>
                <w:rFonts w:cstheme="minorHAnsi"/>
                <w:color w:val="000000"/>
                <w:sz w:val="20"/>
                <w:szCs w:val="20"/>
                <w:lang w:val="ru-RU"/>
              </w:rPr>
            </w:pPr>
            <w:r w:rsidRPr="00E963A3">
              <w:rPr>
                <w:rFonts w:cstheme="minorHAnsi"/>
                <w:color w:val="000000"/>
                <w:sz w:val="20"/>
                <w:szCs w:val="20"/>
                <w:lang w:val="ru-RU"/>
              </w:rPr>
              <w:t>Целевые субсидии.</w:t>
            </w:r>
          </w:p>
          <w:p w:rsidR="007B6478" w:rsidRPr="00E963A3" w:rsidRDefault="00FE177B" w:rsidP="00FF0A7B">
            <w:pPr>
              <w:spacing w:before="0" w:beforeAutospacing="0" w:after="0" w:afterAutospacing="0"/>
              <w:ind w:firstLine="578"/>
              <w:rPr>
                <w:rFonts w:cstheme="minorHAnsi"/>
                <w:color w:val="000000"/>
                <w:sz w:val="20"/>
                <w:szCs w:val="20"/>
                <w:lang w:val="ru-RU"/>
              </w:rPr>
            </w:pPr>
            <w:r w:rsidRPr="00E963A3">
              <w:rPr>
                <w:rFonts w:cstheme="minorHAnsi"/>
                <w:color w:val="000000"/>
                <w:sz w:val="20"/>
                <w:szCs w:val="20"/>
                <w:lang w:val="ru-RU"/>
              </w:rPr>
              <w:t>Средства от приносящей доход деятельности</w:t>
            </w:r>
          </w:p>
        </w:tc>
      </w:tr>
      <w:tr w:rsidR="007B6478" w:rsidRPr="00221DDA" w:rsidTr="000C37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E963A3" w:rsidRDefault="00FE177B" w:rsidP="00E963A3">
            <w:pPr>
              <w:spacing w:before="0" w:beforeAutospacing="0" w:after="0" w:afterAutospacing="0"/>
              <w:rPr>
                <w:rFonts w:cstheme="minorHAnsi"/>
                <w:color w:val="000000"/>
                <w:sz w:val="20"/>
                <w:szCs w:val="20"/>
                <w:lang w:val="ru-RU"/>
              </w:rPr>
            </w:pPr>
            <w:r w:rsidRPr="00E963A3">
              <w:rPr>
                <w:rFonts w:cstheme="minorHAnsi"/>
                <w:color w:val="000000"/>
                <w:sz w:val="20"/>
                <w:szCs w:val="20"/>
                <w:lang w:val="ru-RU"/>
              </w:rPr>
              <w:t>Целевые индикаторы и показатели успешности реализации программы</w:t>
            </w:r>
          </w:p>
        </w:tc>
        <w:tc>
          <w:tcPr>
            <w:tcW w:w="8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FF0A7B" w:rsidRDefault="00FE177B" w:rsidP="00FF0A7B">
            <w:pPr>
              <w:spacing w:before="0" w:beforeAutospacing="0" w:after="0" w:afterAutospacing="0"/>
              <w:ind w:firstLine="578"/>
              <w:jc w:val="both"/>
              <w:rPr>
                <w:rFonts w:cstheme="minorHAnsi"/>
                <w:sz w:val="20"/>
                <w:szCs w:val="20"/>
                <w:lang w:val="ru-RU"/>
              </w:rPr>
            </w:pPr>
            <w:r w:rsidRPr="00FF0A7B">
              <w:rPr>
                <w:rFonts w:cstheme="minorHAnsi"/>
                <w:sz w:val="20"/>
                <w:szCs w:val="20"/>
                <w:lang w:val="ru-RU"/>
              </w:rPr>
              <w:t xml:space="preserve">Удовлетворенность </w:t>
            </w:r>
            <w:r w:rsidR="00FF0A7B" w:rsidRPr="00FF0A7B">
              <w:rPr>
                <w:rFonts w:cstheme="minorHAnsi"/>
                <w:sz w:val="20"/>
                <w:szCs w:val="20"/>
                <w:lang w:val="ru-RU"/>
              </w:rPr>
              <w:t>8</w:t>
            </w:r>
            <w:r w:rsidR="0083794D">
              <w:rPr>
                <w:rFonts w:cstheme="minorHAnsi"/>
                <w:sz w:val="20"/>
                <w:szCs w:val="20"/>
                <w:lang w:val="ru-RU"/>
              </w:rPr>
              <w:t>9</w:t>
            </w:r>
            <w:r w:rsidRPr="00FF0A7B">
              <w:rPr>
                <w:rFonts w:cstheme="minorHAnsi"/>
                <w:sz w:val="20"/>
                <w:szCs w:val="20"/>
                <w:lang w:val="ru-RU"/>
              </w:rPr>
              <w:t>% участников образовательных отношений качеством предоставляемых образовательных услуг.</w:t>
            </w:r>
          </w:p>
          <w:p w:rsidR="007B6478" w:rsidRPr="00FF0A7B" w:rsidRDefault="00FE177B" w:rsidP="00FF0A7B">
            <w:pPr>
              <w:spacing w:before="0" w:beforeAutospacing="0" w:after="0" w:afterAutospacing="0"/>
              <w:ind w:firstLine="578"/>
              <w:jc w:val="both"/>
              <w:rPr>
                <w:rFonts w:cstheme="minorHAnsi"/>
                <w:sz w:val="20"/>
                <w:szCs w:val="20"/>
                <w:lang w:val="ru-RU"/>
              </w:rPr>
            </w:pPr>
            <w:r w:rsidRPr="00FF0A7B">
              <w:rPr>
                <w:rFonts w:cstheme="minorHAnsi"/>
                <w:sz w:val="20"/>
                <w:szCs w:val="20"/>
                <w:lang w:val="ru-RU"/>
              </w:rPr>
              <w:t>Положительная динамика результативности участия педагогов в конкурсах, конференциях и др. мероприятиях инновационной направленности.</w:t>
            </w:r>
          </w:p>
          <w:p w:rsidR="007B6478" w:rsidRPr="00FF0A7B" w:rsidRDefault="00FE177B" w:rsidP="00FF0A7B">
            <w:pPr>
              <w:spacing w:before="0" w:beforeAutospacing="0" w:after="0" w:afterAutospacing="0"/>
              <w:ind w:firstLine="578"/>
              <w:jc w:val="both"/>
              <w:rPr>
                <w:rFonts w:cstheme="minorHAnsi"/>
                <w:sz w:val="20"/>
                <w:szCs w:val="20"/>
                <w:lang w:val="ru-RU"/>
              </w:rPr>
            </w:pPr>
            <w:r w:rsidRPr="00FF0A7B">
              <w:rPr>
                <w:rFonts w:cstheme="minorHAnsi"/>
                <w:sz w:val="20"/>
                <w:szCs w:val="20"/>
                <w:lang w:val="ru-RU"/>
              </w:rPr>
              <w:t>Благоприятные показатели физического, психического здоровья воспитанников.</w:t>
            </w:r>
          </w:p>
          <w:p w:rsidR="007B6478" w:rsidRPr="00FF0A7B" w:rsidRDefault="00FE177B" w:rsidP="00FF0A7B">
            <w:pPr>
              <w:spacing w:before="0" w:beforeAutospacing="0" w:after="0" w:afterAutospacing="0"/>
              <w:ind w:firstLine="578"/>
              <w:jc w:val="both"/>
              <w:rPr>
                <w:rFonts w:cstheme="minorHAnsi"/>
                <w:sz w:val="20"/>
                <w:szCs w:val="20"/>
                <w:lang w:val="ru-RU"/>
              </w:rPr>
            </w:pPr>
            <w:r w:rsidRPr="00FF0A7B">
              <w:rPr>
                <w:rFonts w:cstheme="minorHAnsi"/>
                <w:sz w:val="20"/>
                <w:szCs w:val="20"/>
                <w:lang w:val="ru-RU"/>
              </w:rPr>
              <w:t>Рост числа работников, использующих дистанционные технологии, ИКТ, инновационные педагогические технологии.</w:t>
            </w:r>
          </w:p>
          <w:p w:rsidR="007B6478" w:rsidRPr="00FF0A7B" w:rsidRDefault="00FE177B" w:rsidP="00FF0A7B">
            <w:pPr>
              <w:spacing w:before="0" w:beforeAutospacing="0" w:after="0" w:afterAutospacing="0"/>
              <w:ind w:firstLine="578"/>
              <w:jc w:val="both"/>
              <w:rPr>
                <w:rFonts w:cstheme="minorHAnsi"/>
                <w:sz w:val="20"/>
                <w:szCs w:val="20"/>
                <w:lang w:val="ru-RU"/>
              </w:rPr>
            </w:pPr>
            <w:r w:rsidRPr="00FF0A7B">
              <w:rPr>
                <w:rFonts w:cstheme="minorHAnsi"/>
                <w:sz w:val="20"/>
                <w:szCs w:val="20"/>
                <w:lang w:val="ru-RU"/>
              </w:rPr>
              <w:t>Обучение 90 % педагогов по программам для работы с детьми с ОВЗ.</w:t>
            </w:r>
          </w:p>
          <w:p w:rsidR="007B6478" w:rsidRPr="00FF0A7B" w:rsidRDefault="00FE177B" w:rsidP="00C3497D">
            <w:pPr>
              <w:spacing w:before="0" w:beforeAutospacing="0" w:after="0" w:afterAutospacing="0"/>
              <w:ind w:firstLine="578"/>
              <w:jc w:val="both"/>
              <w:rPr>
                <w:rFonts w:cstheme="minorHAnsi"/>
                <w:sz w:val="20"/>
                <w:szCs w:val="20"/>
                <w:lang w:val="ru-RU"/>
              </w:rPr>
            </w:pPr>
            <w:r w:rsidRPr="00FF0A7B">
              <w:rPr>
                <w:rFonts w:cstheme="minorHAnsi"/>
                <w:sz w:val="20"/>
                <w:szCs w:val="20"/>
                <w:lang w:val="ru-RU"/>
              </w:rPr>
              <w:t xml:space="preserve">Прирост финансирования организации на </w:t>
            </w:r>
            <w:r w:rsidR="00FF0A7B" w:rsidRPr="00FF0A7B">
              <w:rPr>
                <w:rFonts w:cstheme="minorHAnsi"/>
                <w:sz w:val="20"/>
                <w:szCs w:val="20"/>
                <w:lang w:val="ru-RU"/>
              </w:rPr>
              <w:t>2</w:t>
            </w:r>
            <w:r w:rsidRPr="00FF0A7B">
              <w:rPr>
                <w:rFonts w:cstheme="minorHAnsi"/>
                <w:sz w:val="20"/>
                <w:szCs w:val="20"/>
                <w:lang w:val="ru-RU"/>
              </w:rPr>
              <w:t>0 % за счет дополнительных платных образовательных услуг, побед в грантовых конкурсах.</w:t>
            </w:r>
          </w:p>
          <w:p w:rsidR="007B6478" w:rsidRPr="00FF0A7B" w:rsidRDefault="00FE177B" w:rsidP="00C3497D">
            <w:pPr>
              <w:spacing w:before="0" w:beforeAutospacing="0" w:after="0" w:afterAutospacing="0"/>
              <w:ind w:firstLine="578"/>
              <w:jc w:val="both"/>
              <w:rPr>
                <w:rFonts w:cstheme="minorHAnsi"/>
                <w:sz w:val="20"/>
                <w:szCs w:val="20"/>
                <w:lang w:val="ru-RU"/>
              </w:rPr>
            </w:pPr>
            <w:r w:rsidRPr="00FF0A7B">
              <w:rPr>
                <w:rFonts w:cstheme="minorHAnsi"/>
                <w:sz w:val="20"/>
                <w:szCs w:val="20"/>
                <w:lang w:val="ru-RU"/>
              </w:rPr>
              <w:t>Увеличение числа договоров о сотрудничестве, сетевой форме реализации образовательных программ с организациями округа и города научной, технической, инновационной, культурной, спортивной, художественной, творческой направленности.</w:t>
            </w:r>
          </w:p>
          <w:p w:rsidR="007B6478" w:rsidRPr="00FF0A7B" w:rsidRDefault="00FE177B" w:rsidP="00FF0A7B">
            <w:pPr>
              <w:spacing w:before="0" w:beforeAutospacing="0" w:after="0" w:afterAutospacing="0"/>
              <w:jc w:val="both"/>
              <w:rPr>
                <w:rFonts w:cstheme="minorHAnsi"/>
                <w:sz w:val="20"/>
                <w:szCs w:val="20"/>
                <w:lang w:val="ru-RU"/>
              </w:rPr>
            </w:pPr>
            <w:r w:rsidRPr="00FF0A7B">
              <w:rPr>
                <w:rFonts w:cstheme="minorHAnsi"/>
                <w:sz w:val="20"/>
                <w:szCs w:val="20"/>
                <w:lang w:val="ru-RU"/>
              </w:rPr>
              <w:t xml:space="preserve">Обновление материально-технической базы на </w:t>
            </w:r>
            <w:r w:rsidR="00FF0A7B" w:rsidRPr="00FF0A7B">
              <w:rPr>
                <w:rFonts w:cstheme="minorHAnsi"/>
                <w:sz w:val="20"/>
                <w:szCs w:val="20"/>
                <w:lang w:val="ru-RU"/>
              </w:rPr>
              <w:t>2</w:t>
            </w:r>
            <w:r w:rsidRPr="00FF0A7B">
              <w:rPr>
                <w:rFonts w:cstheme="minorHAnsi"/>
                <w:sz w:val="20"/>
                <w:szCs w:val="20"/>
                <w:lang w:val="ru-RU"/>
              </w:rPr>
              <w:t>0 %.</w:t>
            </w:r>
          </w:p>
          <w:p w:rsidR="007B6478" w:rsidRPr="00E963A3" w:rsidRDefault="00FE177B" w:rsidP="00C3497D">
            <w:pPr>
              <w:spacing w:before="0" w:beforeAutospacing="0" w:after="0" w:afterAutospacing="0"/>
              <w:ind w:firstLine="578"/>
              <w:jc w:val="both"/>
              <w:rPr>
                <w:rFonts w:cstheme="minorHAnsi"/>
                <w:color w:val="000000"/>
                <w:sz w:val="20"/>
                <w:szCs w:val="20"/>
                <w:lang w:val="ru-RU"/>
              </w:rPr>
            </w:pPr>
            <w:r w:rsidRPr="00FF0A7B">
              <w:rPr>
                <w:rFonts w:cstheme="minorHAnsi"/>
                <w:sz w:val="20"/>
                <w:szCs w:val="20"/>
                <w:lang w:val="ru-RU"/>
              </w:rPr>
              <w:t xml:space="preserve">Снижение несчастных случаев с работниками и детьми, </w:t>
            </w:r>
            <w:r w:rsidRPr="00E963A3">
              <w:rPr>
                <w:rFonts w:cstheme="minorHAnsi"/>
                <w:color w:val="000000"/>
                <w:sz w:val="20"/>
                <w:szCs w:val="20"/>
                <w:lang w:val="ru-RU"/>
              </w:rPr>
              <w:t>происшествий на территории организации.</w:t>
            </w:r>
          </w:p>
          <w:p w:rsidR="007B6478" w:rsidRPr="00E963A3" w:rsidRDefault="00FE177B" w:rsidP="00C3497D">
            <w:pPr>
              <w:spacing w:before="0" w:beforeAutospacing="0" w:after="0" w:afterAutospacing="0"/>
              <w:ind w:firstLine="578"/>
              <w:jc w:val="both"/>
              <w:rPr>
                <w:rFonts w:cstheme="minorHAnsi"/>
                <w:color w:val="000000"/>
                <w:sz w:val="20"/>
                <w:szCs w:val="20"/>
                <w:lang w:val="ru-RU"/>
              </w:rPr>
            </w:pPr>
            <w:r w:rsidRPr="00E963A3">
              <w:rPr>
                <w:rFonts w:cstheme="minorHAnsi"/>
                <w:color w:val="000000"/>
                <w:sz w:val="20"/>
                <w:szCs w:val="20"/>
                <w:lang w:val="ru-RU"/>
              </w:rPr>
              <w:t>Реализация деятельности детского сада на прежнем уровне в условиях мобилизации.</w:t>
            </w:r>
          </w:p>
          <w:p w:rsidR="007B6478" w:rsidRPr="00E963A3" w:rsidRDefault="00FE177B" w:rsidP="00C3497D">
            <w:pPr>
              <w:spacing w:before="0" w:beforeAutospacing="0" w:after="0" w:afterAutospacing="0"/>
              <w:ind w:firstLine="578"/>
              <w:jc w:val="both"/>
              <w:rPr>
                <w:rFonts w:cstheme="minorHAnsi"/>
                <w:color w:val="000000"/>
                <w:sz w:val="20"/>
                <w:szCs w:val="20"/>
                <w:lang w:val="ru-RU"/>
              </w:rPr>
            </w:pPr>
            <w:r w:rsidRPr="00E963A3">
              <w:rPr>
                <w:rFonts w:cstheme="minorHAnsi"/>
                <w:color w:val="000000"/>
                <w:sz w:val="20"/>
                <w:szCs w:val="20"/>
                <w:lang w:val="ru-RU"/>
              </w:rPr>
              <w:t>Быстрая адаптация к коллективу воспитанников-иностранцев</w:t>
            </w:r>
          </w:p>
        </w:tc>
      </w:tr>
      <w:tr w:rsidR="007B6478" w:rsidRPr="00221DDA" w:rsidTr="000C37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E963A3" w:rsidRDefault="00FE177B" w:rsidP="00E963A3">
            <w:pPr>
              <w:spacing w:before="0" w:beforeAutospacing="0" w:after="0" w:afterAutospacing="0"/>
              <w:rPr>
                <w:rFonts w:cstheme="minorHAnsi"/>
                <w:color w:val="000000"/>
                <w:sz w:val="20"/>
                <w:szCs w:val="20"/>
              </w:rPr>
            </w:pPr>
            <w:proofErr w:type="spellStart"/>
            <w:r w:rsidRPr="00E963A3">
              <w:rPr>
                <w:rFonts w:cstheme="minorHAnsi"/>
                <w:color w:val="000000"/>
                <w:sz w:val="20"/>
                <w:szCs w:val="20"/>
              </w:rPr>
              <w:t>Ожидаемые</w:t>
            </w:r>
            <w:proofErr w:type="spellEnd"/>
            <w:r w:rsidRPr="00E963A3">
              <w:rPr>
                <w:rFonts w:cstheme="minorHAnsi"/>
                <w:color w:val="000000"/>
                <w:sz w:val="20"/>
                <w:szCs w:val="20"/>
              </w:rPr>
              <w:t xml:space="preserve"> </w:t>
            </w:r>
            <w:proofErr w:type="spellStart"/>
            <w:r w:rsidRPr="00E963A3">
              <w:rPr>
                <w:rFonts w:cstheme="minorHAnsi"/>
                <w:color w:val="000000"/>
                <w:sz w:val="20"/>
                <w:szCs w:val="20"/>
              </w:rPr>
              <w:t>результаты</w:t>
            </w:r>
            <w:proofErr w:type="spellEnd"/>
            <w:r w:rsidRPr="00E963A3">
              <w:rPr>
                <w:rFonts w:cstheme="minorHAnsi"/>
                <w:color w:val="000000"/>
                <w:sz w:val="20"/>
                <w:szCs w:val="20"/>
              </w:rPr>
              <w:t xml:space="preserve"> </w:t>
            </w:r>
            <w:proofErr w:type="spellStart"/>
            <w:r w:rsidRPr="00E963A3">
              <w:rPr>
                <w:rFonts w:cstheme="minorHAnsi"/>
                <w:color w:val="000000"/>
                <w:sz w:val="20"/>
                <w:szCs w:val="20"/>
              </w:rPr>
              <w:t>реализации</w:t>
            </w:r>
            <w:proofErr w:type="spellEnd"/>
            <w:r w:rsidRPr="00E963A3">
              <w:rPr>
                <w:rFonts w:cstheme="minorHAnsi"/>
                <w:color w:val="000000"/>
                <w:sz w:val="20"/>
                <w:szCs w:val="20"/>
              </w:rPr>
              <w:t xml:space="preserve"> </w:t>
            </w:r>
            <w:proofErr w:type="spellStart"/>
            <w:r w:rsidRPr="00E963A3">
              <w:rPr>
                <w:rFonts w:cstheme="minorHAnsi"/>
                <w:color w:val="000000"/>
                <w:sz w:val="20"/>
                <w:szCs w:val="20"/>
              </w:rPr>
              <w:t>программы</w:t>
            </w:r>
            <w:proofErr w:type="spellEnd"/>
          </w:p>
        </w:tc>
        <w:tc>
          <w:tcPr>
            <w:tcW w:w="8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E963A3" w:rsidRDefault="00FE177B" w:rsidP="00C3497D">
            <w:pPr>
              <w:spacing w:before="0" w:beforeAutospacing="0" w:after="0" w:afterAutospacing="0"/>
              <w:ind w:firstLine="578"/>
              <w:jc w:val="both"/>
              <w:rPr>
                <w:rFonts w:cstheme="minorHAnsi"/>
                <w:color w:val="000000"/>
                <w:sz w:val="20"/>
                <w:szCs w:val="20"/>
                <w:lang w:val="ru-RU"/>
              </w:rPr>
            </w:pPr>
            <w:r w:rsidRPr="00E963A3">
              <w:rPr>
                <w:rFonts w:cstheme="minorHAnsi"/>
                <w:color w:val="000000"/>
                <w:sz w:val="20"/>
                <w:szCs w:val="20"/>
                <w:lang w:val="ru-RU"/>
              </w:rPr>
              <w:t>Высокая конкурентоспособность детского сада на рынке образовательных услуг.</w:t>
            </w:r>
          </w:p>
          <w:p w:rsidR="007B6478" w:rsidRPr="00E963A3" w:rsidRDefault="00FE177B" w:rsidP="00C3497D">
            <w:pPr>
              <w:spacing w:before="0" w:beforeAutospacing="0" w:after="0" w:afterAutospacing="0"/>
              <w:ind w:firstLine="578"/>
              <w:jc w:val="both"/>
              <w:rPr>
                <w:rFonts w:cstheme="minorHAnsi"/>
                <w:color w:val="000000"/>
                <w:sz w:val="20"/>
                <w:szCs w:val="20"/>
                <w:lang w:val="ru-RU"/>
              </w:rPr>
            </w:pPr>
            <w:r w:rsidRPr="00E963A3">
              <w:rPr>
                <w:rFonts w:cstheme="minorHAnsi"/>
                <w:color w:val="000000"/>
                <w:sz w:val="20"/>
                <w:szCs w:val="20"/>
                <w:lang w:val="ru-RU"/>
              </w:rPr>
              <w:t>В организации реализуются новые программы дополнительного образования для детей и их родителей.</w:t>
            </w:r>
          </w:p>
          <w:p w:rsidR="007B6478" w:rsidRPr="00E963A3" w:rsidRDefault="00FE177B" w:rsidP="00C3497D">
            <w:pPr>
              <w:spacing w:before="0" w:beforeAutospacing="0" w:after="0" w:afterAutospacing="0"/>
              <w:ind w:firstLine="578"/>
              <w:jc w:val="both"/>
              <w:rPr>
                <w:rFonts w:cstheme="minorHAnsi"/>
                <w:color w:val="000000"/>
                <w:sz w:val="20"/>
                <w:szCs w:val="20"/>
                <w:lang w:val="ru-RU"/>
              </w:rPr>
            </w:pPr>
            <w:r w:rsidRPr="00E963A3">
              <w:rPr>
                <w:rFonts w:cstheme="minorHAnsi"/>
                <w:color w:val="000000"/>
                <w:sz w:val="20"/>
                <w:szCs w:val="20"/>
                <w:lang w:val="ru-RU"/>
              </w:rPr>
              <w:t>Высокий процент выпускников организации, успешно прошедших адаптацию в первом классе школы.</w:t>
            </w:r>
          </w:p>
          <w:p w:rsidR="007B6478" w:rsidRPr="00E963A3" w:rsidRDefault="00FE177B" w:rsidP="00C3497D">
            <w:pPr>
              <w:spacing w:before="0" w:beforeAutospacing="0" w:after="0" w:afterAutospacing="0"/>
              <w:ind w:firstLine="578"/>
              <w:jc w:val="both"/>
              <w:rPr>
                <w:rFonts w:cstheme="minorHAnsi"/>
                <w:color w:val="000000"/>
                <w:sz w:val="20"/>
                <w:szCs w:val="20"/>
                <w:lang w:val="ru-RU"/>
              </w:rPr>
            </w:pPr>
            <w:r w:rsidRPr="00E963A3">
              <w:rPr>
                <w:rFonts w:cstheme="minorHAnsi"/>
                <w:color w:val="000000"/>
                <w:sz w:val="20"/>
                <w:szCs w:val="20"/>
                <w:lang w:val="ru-RU"/>
              </w:rPr>
              <w:t>Внедрены и эффективно используются цифровые технологии в работе организации, в том числе документооборот</w:t>
            </w:r>
            <w:r w:rsidR="009D4FE4">
              <w:rPr>
                <w:rFonts w:cstheme="minorHAnsi"/>
                <w:color w:val="000000"/>
                <w:sz w:val="20"/>
                <w:szCs w:val="20"/>
                <w:lang w:val="ru-RU"/>
              </w:rPr>
              <w:t>е</w:t>
            </w:r>
            <w:r w:rsidRPr="00E963A3">
              <w:rPr>
                <w:rFonts w:cstheme="minorHAnsi"/>
                <w:color w:val="000000"/>
                <w:sz w:val="20"/>
                <w:szCs w:val="20"/>
                <w:lang w:val="ru-RU"/>
              </w:rPr>
              <w:t>, обучении и воспитании.</w:t>
            </w:r>
          </w:p>
          <w:p w:rsidR="007B6478" w:rsidRPr="00E963A3" w:rsidRDefault="00FE177B" w:rsidP="00C3497D">
            <w:pPr>
              <w:spacing w:before="0" w:beforeAutospacing="0" w:after="0" w:afterAutospacing="0"/>
              <w:ind w:firstLine="578"/>
              <w:jc w:val="both"/>
              <w:rPr>
                <w:rFonts w:cstheme="minorHAnsi"/>
                <w:color w:val="000000"/>
                <w:sz w:val="20"/>
                <w:szCs w:val="20"/>
                <w:lang w:val="ru-RU"/>
              </w:rPr>
            </w:pPr>
            <w:r w:rsidRPr="00E963A3">
              <w:rPr>
                <w:rFonts w:cstheme="minorHAnsi"/>
                <w:color w:val="000000"/>
                <w:sz w:val="20"/>
                <w:szCs w:val="20"/>
                <w:lang w:val="ru-RU"/>
              </w:rPr>
              <w:t>Создана современная комфортная развивающая предметно-пространственная среда и обучающее пространство в соответствии с требованиями законодательства РФ.</w:t>
            </w:r>
          </w:p>
          <w:p w:rsidR="007B6478" w:rsidRPr="00E963A3" w:rsidRDefault="00FE177B" w:rsidP="00C3497D">
            <w:pPr>
              <w:spacing w:before="0" w:beforeAutospacing="0" w:after="0" w:afterAutospacing="0"/>
              <w:ind w:firstLine="578"/>
              <w:jc w:val="both"/>
              <w:rPr>
                <w:rFonts w:cstheme="minorHAnsi"/>
                <w:color w:val="000000"/>
                <w:sz w:val="20"/>
                <w:szCs w:val="20"/>
                <w:lang w:val="ru-RU"/>
              </w:rPr>
            </w:pPr>
            <w:r w:rsidRPr="00E963A3">
              <w:rPr>
                <w:rFonts w:cstheme="minorHAnsi"/>
                <w:color w:val="000000"/>
                <w:sz w:val="20"/>
                <w:szCs w:val="20"/>
                <w:lang w:val="ru-RU"/>
              </w:rPr>
              <w:t>Повысилась профессиональная компетентность педагогов,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 участия в региональных и федеральных профессиональных мероприятиях.</w:t>
            </w:r>
          </w:p>
          <w:p w:rsidR="007B6478" w:rsidRPr="00E963A3" w:rsidRDefault="00FE177B" w:rsidP="00C3497D">
            <w:pPr>
              <w:spacing w:before="0" w:beforeAutospacing="0" w:after="0" w:afterAutospacing="0"/>
              <w:ind w:firstLine="578"/>
              <w:jc w:val="both"/>
              <w:rPr>
                <w:rFonts w:cstheme="minorHAnsi"/>
                <w:color w:val="000000"/>
                <w:sz w:val="20"/>
                <w:szCs w:val="20"/>
                <w:lang w:val="ru-RU"/>
              </w:rPr>
            </w:pPr>
            <w:r w:rsidRPr="00E963A3">
              <w:rPr>
                <w:rFonts w:cstheme="minorHAnsi"/>
                <w:color w:val="000000"/>
                <w:sz w:val="20"/>
                <w:szCs w:val="20"/>
                <w:lang w:val="ru-RU"/>
              </w:rPr>
              <w:t>Организация получает меньше замечаний от органов надзора и контроля в сфере охраны труда и безопасности</w:t>
            </w:r>
          </w:p>
        </w:tc>
      </w:tr>
      <w:tr w:rsidR="007B6478" w:rsidRPr="00221DDA" w:rsidTr="000C37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E963A3" w:rsidRDefault="00FE177B" w:rsidP="00E963A3">
            <w:pPr>
              <w:spacing w:before="0" w:beforeAutospacing="0" w:after="0" w:afterAutospacing="0"/>
              <w:rPr>
                <w:rFonts w:cstheme="minorHAnsi"/>
                <w:color w:val="000000"/>
                <w:sz w:val="20"/>
                <w:szCs w:val="20"/>
              </w:rPr>
            </w:pPr>
            <w:proofErr w:type="spellStart"/>
            <w:r w:rsidRPr="00E963A3">
              <w:rPr>
                <w:rFonts w:cstheme="minorHAnsi"/>
                <w:color w:val="000000"/>
                <w:sz w:val="20"/>
                <w:szCs w:val="20"/>
              </w:rPr>
              <w:t>Контроль</w:t>
            </w:r>
            <w:proofErr w:type="spellEnd"/>
            <w:r w:rsidRPr="00E963A3">
              <w:rPr>
                <w:rFonts w:cstheme="minorHAnsi"/>
                <w:color w:val="000000"/>
                <w:sz w:val="20"/>
                <w:szCs w:val="20"/>
              </w:rPr>
              <w:t xml:space="preserve"> </w:t>
            </w:r>
            <w:proofErr w:type="spellStart"/>
            <w:r w:rsidRPr="00E963A3">
              <w:rPr>
                <w:rFonts w:cstheme="minorHAnsi"/>
                <w:color w:val="000000"/>
                <w:sz w:val="20"/>
                <w:szCs w:val="20"/>
              </w:rPr>
              <w:t>реализации</w:t>
            </w:r>
            <w:proofErr w:type="spellEnd"/>
            <w:r w:rsidRPr="00E963A3">
              <w:rPr>
                <w:rFonts w:cstheme="minorHAnsi"/>
                <w:color w:val="000000"/>
                <w:sz w:val="20"/>
                <w:szCs w:val="20"/>
              </w:rPr>
              <w:t xml:space="preserve"> </w:t>
            </w:r>
            <w:proofErr w:type="spellStart"/>
            <w:r w:rsidRPr="00E963A3">
              <w:rPr>
                <w:rFonts w:cstheme="minorHAnsi"/>
                <w:color w:val="000000"/>
                <w:sz w:val="20"/>
                <w:szCs w:val="20"/>
              </w:rPr>
              <w:t>программы</w:t>
            </w:r>
            <w:proofErr w:type="spellEnd"/>
            <w:r w:rsidRPr="00E963A3">
              <w:rPr>
                <w:rFonts w:cstheme="minorHAnsi"/>
                <w:color w:val="000000"/>
                <w:sz w:val="20"/>
                <w:szCs w:val="20"/>
              </w:rPr>
              <w:t xml:space="preserve"> </w:t>
            </w:r>
            <w:proofErr w:type="spellStart"/>
            <w:r w:rsidRPr="00E963A3">
              <w:rPr>
                <w:rFonts w:cstheme="minorHAnsi"/>
                <w:color w:val="000000"/>
                <w:sz w:val="20"/>
                <w:szCs w:val="20"/>
              </w:rPr>
              <w:t>развития</w:t>
            </w:r>
            <w:proofErr w:type="spellEnd"/>
          </w:p>
        </w:tc>
        <w:tc>
          <w:tcPr>
            <w:tcW w:w="8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E963A3" w:rsidRDefault="00FE177B" w:rsidP="00C3497D">
            <w:pPr>
              <w:spacing w:before="0" w:beforeAutospacing="0" w:after="0" w:afterAutospacing="0"/>
              <w:ind w:firstLine="578"/>
              <w:jc w:val="both"/>
              <w:rPr>
                <w:rFonts w:cstheme="minorHAnsi"/>
                <w:color w:val="000000"/>
                <w:sz w:val="20"/>
                <w:szCs w:val="20"/>
                <w:lang w:val="ru-RU"/>
              </w:rPr>
            </w:pPr>
            <w:r w:rsidRPr="00E963A3">
              <w:rPr>
                <w:rFonts w:cstheme="minorHAnsi"/>
                <w:color w:val="000000"/>
                <w:sz w:val="20"/>
                <w:szCs w:val="20"/>
                <w:lang w:val="ru-RU"/>
              </w:rPr>
              <w:t>Организация осуществляет мониторинг эффективности реализации программы развития. Отчетная дата – май каждого года. По итогам ежегодного мониторинга ответственный работник составляет аналитический отчет о результатах реализации программы развития. Ответственный назначается приказом заведующего МБДОУ</w:t>
            </w:r>
            <w:r w:rsidR="003803E0" w:rsidRPr="00E963A3">
              <w:rPr>
                <w:rFonts w:cstheme="minorHAnsi"/>
                <w:color w:val="000000"/>
                <w:sz w:val="20"/>
                <w:szCs w:val="20"/>
                <w:lang w:val="ru-RU"/>
              </w:rPr>
              <w:t>-ЦРР-</w:t>
            </w:r>
            <w:r w:rsidRPr="00E963A3">
              <w:rPr>
                <w:rFonts w:cstheme="minorHAnsi"/>
                <w:color w:val="000000"/>
                <w:sz w:val="20"/>
                <w:szCs w:val="20"/>
                <w:lang w:val="ru-RU"/>
              </w:rPr>
              <w:t xml:space="preserve"> </w:t>
            </w:r>
            <w:r w:rsidR="003803E0" w:rsidRPr="00E963A3">
              <w:rPr>
                <w:rFonts w:cstheme="minorHAnsi"/>
                <w:color w:val="000000"/>
                <w:sz w:val="20"/>
                <w:szCs w:val="20"/>
                <w:lang w:val="ru-RU"/>
              </w:rPr>
              <w:t>д</w:t>
            </w:r>
            <w:r w:rsidRPr="00E963A3">
              <w:rPr>
                <w:rFonts w:cstheme="minorHAnsi"/>
                <w:color w:val="000000"/>
                <w:sz w:val="20"/>
                <w:szCs w:val="20"/>
                <w:lang w:val="ru-RU"/>
              </w:rPr>
              <w:t>етск</w:t>
            </w:r>
            <w:r w:rsidR="003803E0" w:rsidRPr="00E963A3">
              <w:rPr>
                <w:rFonts w:cstheme="minorHAnsi"/>
                <w:color w:val="000000"/>
                <w:sz w:val="20"/>
                <w:szCs w:val="20"/>
                <w:lang w:val="ru-RU"/>
              </w:rPr>
              <w:t>ого</w:t>
            </w:r>
            <w:r w:rsidRPr="00E963A3">
              <w:rPr>
                <w:rFonts w:cstheme="minorHAnsi"/>
                <w:color w:val="000000"/>
                <w:sz w:val="20"/>
                <w:szCs w:val="20"/>
                <w:lang w:val="ru-RU"/>
              </w:rPr>
              <w:t xml:space="preserve"> сад</w:t>
            </w:r>
            <w:r w:rsidR="003803E0" w:rsidRPr="00E963A3">
              <w:rPr>
                <w:rFonts w:cstheme="minorHAnsi"/>
                <w:color w:val="000000"/>
                <w:sz w:val="20"/>
                <w:szCs w:val="20"/>
                <w:lang w:val="ru-RU"/>
              </w:rPr>
              <w:t>а</w:t>
            </w:r>
            <w:r w:rsidRPr="00E963A3">
              <w:rPr>
                <w:rFonts w:cstheme="minorHAnsi"/>
                <w:color w:val="000000"/>
                <w:sz w:val="20"/>
                <w:szCs w:val="20"/>
                <w:lang w:val="ru-RU"/>
              </w:rPr>
              <w:t xml:space="preserve"> № </w:t>
            </w:r>
            <w:r w:rsidR="003803E0" w:rsidRPr="00E963A3">
              <w:rPr>
                <w:rFonts w:cstheme="minorHAnsi"/>
                <w:color w:val="000000"/>
                <w:sz w:val="20"/>
                <w:szCs w:val="20"/>
                <w:lang w:val="ru-RU"/>
              </w:rPr>
              <w:t>56</w:t>
            </w:r>
            <w:r w:rsidRPr="00E963A3">
              <w:rPr>
                <w:rFonts w:cstheme="minorHAnsi"/>
                <w:color w:val="000000"/>
                <w:sz w:val="20"/>
                <w:szCs w:val="20"/>
                <w:lang w:val="ru-RU"/>
              </w:rPr>
              <w:t>.</w:t>
            </w:r>
          </w:p>
          <w:p w:rsidR="007B6478" w:rsidRPr="00E963A3" w:rsidRDefault="00FE177B" w:rsidP="00C3497D">
            <w:pPr>
              <w:spacing w:before="0" w:beforeAutospacing="0" w:after="0" w:afterAutospacing="0"/>
              <w:ind w:firstLine="578"/>
              <w:jc w:val="both"/>
              <w:rPr>
                <w:rFonts w:cstheme="minorHAnsi"/>
                <w:color w:val="000000"/>
                <w:sz w:val="20"/>
                <w:szCs w:val="20"/>
                <w:lang w:val="ru-RU"/>
              </w:rPr>
            </w:pPr>
            <w:r w:rsidRPr="00E963A3">
              <w:rPr>
                <w:rFonts w:cstheme="minorHAnsi"/>
                <w:color w:val="000000"/>
                <w:sz w:val="20"/>
                <w:szCs w:val="20"/>
                <w:lang w:val="ru-RU"/>
              </w:rPr>
              <w:t xml:space="preserve">Корректировку программы развития осуществляет заведующий </w:t>
            </w:r>
            <w:r w:rsidR="003803E0" w:rsidRPr="00E963A3">
              <w:rPr>
                <w:rFonts w:cstheme="minorHAnsi"/>
                <w:color w:val="000000"/>
                <w:sz w:val="20"/>
                <w:szCs w:val="20"/>
                <w:lang w:val="ru-RU"/>
              </w:rPr>
              <w:t>МБДОУ-ЦРР- детского сада № 56.</w:t>
            </w:r>
          </w:p>
        </w:tc>
      </w:tr>
    </w:tbl>
    <w:p w:rsidR="007B6478" w:rsidRPr="008456F8" w:rsidRDefault="003B3A91" w:rsidP="00865189">
      <w:pPr>
        <w:pStyle w:val="a5"/>
        <w:numPr>
          <w:ilvl w:val="0"/>
          <w:numId w:val="15"/>
        </w:numPr>
        <w:jc w:val="center"/>
        <w:rPr>
          <w:rFonts w:hAnsi="Times New Roman" w:cs="Times New Roman"/>
          <w:color w:val="000000"/>
          <w:sz w:val="24"/>
          <w:szCs w:val="24"/>
          <w:lang w:val="ru-RU"/>
        </w:rPr>
      </w:pPr>
      <w:r w:rsidRPr="008456F8">
        <w:rPr>
          <w:rFonts w:hAnsi="Times New Roman" w:cs="Times New Roman"/>
          <w:b/>
          <w:bCs/>
          <w:color w:val="000000"/>
          <w:sz w:val="24"/>
          <w:szCs w:val="24"/>
          <w:lang w:val="ru-RU"/>
        </w:rPr>
        <w:t>ИНФОРМАЦИОННАЯ СПРАВКА ОБ ОРГАНИЗАЦИИ</w:t>
      </w:r>
    </w:p>
    <w:tbl>
      <w:tblPr>
        <w:tblW w:w="10608" w:type="dxa"/>
        <w:tblInd w:w="-5" w:type="dxa"/>
        <w:tblLayout w:type="fixed"/>
        <w:tblCellMar>
          <w:left w:w="113" w:type="dxa"/>
        </w:tblCellMar>
        <w:tblLook w:val="0000" w:firstRow="0" w:lastRow="0" w:firstColumn="0" w:lastColumn="0" w:noHBand="0" w:noVBand="0"/>
      </w:tblPr>
      <w:tblGrid>
        <w:gridCol w:w="2977"/>
        <w:gridCol w:w="7631"/>
      </w:tblGrid>
      <w:tr w:rsidR="003803E0" w:rsidRPr="003803E0" w:rsidTr="00C3497D">
        <w:tc>
          <w:tcPr>
            <w:tcW w:w="2977" w:type="dxa"/>
            <w:tcBorders>
              <w:top w:val="single" w:sz="4" w:space="0" w:color="000000"/>
              <w:left w:val="single" w:sz="4" w:space="0" w:color="000000"/>
              <w:bottom w:val="single" w:sz="4" w:space="0" w:color="000000"/>
            </w:tcBorders>
            <w:shd w:val="clear" w:color="auto" w:fill="FFFFFF"/>
          </w:tcPr>
          <w:p w:rsidR="003803E0" w:rsidRPr="003803E0" w:rsidRDefault="003803E0" w:rsidP="003803E0">
            <w:pPr>
              <w:widowControl w:val="0"/>
              <w:suppressAutoHyphens/>
              <w:spacing w:before="0" w:beforeAutospacing="0" w:after="0" w:afterAutospacing="0" w:line="360" w:lineRule="auto"/>
              <w:jc w:val="center"/>
              <w:rPr>
                <w:rFonts w:ascii="Times New Roman" w:eastAsia="Times New Roman" w:hAnsi="Times New Roman" w:cs="Times New Roman"/>
                <w:b/>
                <w:kern w:val="1"/>
                <w:sz w:val="20"/>
                <w:szCs w:val="20"/>
                <w:lang w:val="ru-RU" w:eastAsia="ru-RU"/>
              </w:rPr>
            </w:pPr>
            <w:r w:rsidRPr="003803E0">
              <w:rPr>
                <w:rFonts w:ascii="Times New Roman" w:eastAsia="Times New Roman" w:hAnsi="Times New Roman" w:cs="Times New Roman"/>
                <w:b/>
                <w:kern w:val="1"/>
                <w:sz w:val="20"/>
                <w:szCs w:val="20"/>
                <w:lang w:val="ru-RU" w:eastAsia="ru-RU"/>
              </w:rPr>
              <w:t>Направления</w:t>
            </w:r>
          </w:p>
        </w:tc>
        <w:tc>
          <w:tcPr>
            <w:tcW w:w="7631" w:type="dxa"/>
            <w:tcBorders>
              <w:top w:val="single" w:sz="4" w:space="0" w:color="000000"/>
              <w:left w:val="single" w:sz="4" w:space="0" w:color="000000"/>
              <w:bottom w:val="single" w:sz="4" w:space="0" w:color="000000"/>
              <w:right w:val="single" w:sz="4" w:space="0" w:color="000000"/>
            </w:tcBorders>
            <w:shd w:val="clear" w:color="auto" w:fill="FFFFFF"/>
          </w:tcPr>
          <w:p w:rsidR="003803E0" w:rsidRPr="003803E0" w:rsidRDefault="003803E0" w:rsidP="003803E0">
            <w:pPr>
              <w:widowControl w:val="0"/>
              <w:suppressAutoHyphens/>
              <w:spacing w:before="0" w:beforeAutospacing="0" w:after="0" w:afterAutospacing="0" w:line="360" w:lineRule="auto"/>
              <w:jc w:val="center"/>
              <w:rPr>
                <w:rFonts w:ascii="Times New Roman" w:eastAsia="DejaVu Sans" w:hAnsi="Times New Roman" w:cs="Times New Roman"/>
                <w:kern w:val="1"/>
                <w:sz w:val="20"/>
                <w:szCs w:val="20"/>
                <w:lang w:val="ru-RU" w:eastAsia="zh-CN" w:bidi="hi-IN"/>
              </w:rPr>
            </w:pPr>
            <w:r w:rsidRPr="003803E0">
              <w:rPr>
                <w:rFonts w:ascii="Times New Roman" w:eastAsia="Times New Roman" w:hAnsi="Times New Roman" w:cs="Times New Roman"/>
                <w:b/>
                <w:kern w:val="1"/>
                <w:sz w:val="20"/>
                <w:szCs w:val="20"/>
                <w:lang w:val="ru-RU" w:eastAsia="ru-RU"/>
              </w:rPr>
              <w:t>Сведения</w:t>
            </w:r>
          </w:p>
        </w:tc>
      </w:tr>
      <w:tr w:rsidR="003803E0" w:rsidRPr="00221DDA" w:rsidTr="00C3497D">
        <w:tc>
          <w:tcPr>
            <w:tcW w:w="2977" w:type="dxa"/>
            <w:tcBorders>
              <w:top w:val="single" w:sz="4" w:space="0" w:color="000000"/>
              <w:left w:val="single" w:sz="4" w:space="0" w:color="000000"/>
              <w:bottom w:val="single" w:sz="4" w:space="0" w:color="000000"/>
            </w:tcBorders>
            <w:shd w:val="clear" w:color="auto" w:fill="FFFFFF"/>
          </w:tcPr>
          <w:p w:rsidR="003803E0" w:rsidRPr="003803E0" w:rsidRDefault="003803E0" w:rsidP="003803E0">
            <w:pPr>
              <w:widowControl w:val="0"/>
              <w:suppressAutoHyphens/>
              <w:spacing w:before="0" w:beforeAutospacing="0" w:after="0" w:afterAutospacing="0"/>
              <w:jc w:val="both"/>
              <w:rPr>
                <w:rFonts w:ascii="Times New Roman" w:eastAsia="Times New Roman" w:hAnsi="Times New Roman" w:cs="Times New Roman"/>
                <w:b/>
                <w:kern w:val="1"/>
                <w:sz w:val="20"/>
                <w:szCs w:val="20"/>
                <w:lang w:val="ru-RU" w:eastAsia="ru-RU"/>
              </w:rPr>
            </w:pPr>
            <w:r w:rsidRPr="003803E0">
              <w:rPr>
                <w:rFonts w:ascii="Times New Roman" w:eastAsia="Times New Roman" w:hAnsi="Times New Roman" w:cs="Times New Roman"/>
                <w:b/>
                <w:kern w:val="1"/>
                <w:sz w:val="20"/>
                <w:szCs w:val="20"/>
                <w:lang w:val="ru-RU" w:eastAsia="ru-RU"/>
              </w:rPr>
              <w:t>Название образовательной организации (по Уставу)</w:t>
            </w:r>
          </w:p>
        </w:tc>
        <w:tc>
          <w:tcPr>
            <w:tcW w:w="7631" w:type="dxa"/>
            <w:tcBorders>
              <w:top w:val="single" w:sz="4" w:space="0" w:color="000000"/>
              <w:left w:val="single" w:sz="4" w:space="0" w:color="000000"/>
              <w:bottom w:val="single" w:sz="4" w:space="0" w:color="000000"/>
              <w:right w:val="single" w:sz="4" w:space="0" w:color="000000"/>
            </w:tcBorders>
            <w:shd w:val="clear" w:color="auto" w:fill="FFFFFF"/>
          </w:tcPr>
          <w:p w:rsidR="003803E0" w:rsidRPr="003803E0" w:rsidRDefault="003803E0" w:rsidP="003803E0">
            <w:pPr>
              <w:widowControl w:val="0"/>
              <w:suppressAutoHyphens/>
              <w:spacing w:before="0" w:beforeAutospacing="0" w:after="0" w:afterAutospacing="0"/>
              <w:jc w:val="both"/>
              <w:rPr>
                <w:rFonts w:ascii="Times New Roman" w:eastAsia="DejaVu Sans" w:hAnsi="Times New Roman" w:cs="Times New Roman"/>
                <w:kern w:val="1"/>
                <w:sz w:val="20"/>
                <w:szCs w:val="20"/>
                <w:lang w:val="ru-RU" w:eastAsia="zh-CN" w:bidi="hi-IN"/>
              </w:rPr>
            </w:pPr>
            <w:r w:rsidRPr="003803E0">
              <w:rPr>
                <w:rFonts w:ascii="Times New Roman" w:eastAsia="DejaVu Sans" w:hAnsi="Times New Roman" w:cs="FreeSans"/>
                <w:kern w:val="1"/>
                <w:sz w:val="20"/>
                <w:szCs w:val="20"/>
                <w:lang w:val="ru-RU" w:eastAsia="zh-CN" w:bidi="hi-IN"/>
              </w:rPr>
              <w:t>Муниципальное бюджетное дошкольное образовательное учреждение – центр развития ребенка – детский сад № 56 г. Орла</w:t>
            </w:r>
          </w:p>
        </w:tc>
      </w:tr>
      <w:tr w:rsidR="003803E0" w:rsidRPr="00221DDA" w:rsidTr="00C3497D">
        <w:trPr>
          <w:trHeight w:val="683"/>
        </w:trPr>
        <w:tc>
          <w:tcPr>
            <w:tcW w:w="2977" w:type="dxa"/>
            <w:tcBorders>
              <w:top w:val="single" w:sz="4" w:space="0" w:color="000000"/>
              <w:left w:val="single" w:sz="4" w:space="0" w:color="000000"/>
              <w:bottom w:val="single" w:sz="4" w:space="0" w:color="000000"/>
            </w:tcBorders>
            <w:shd w:val="clear" w:color="auto" w:fill="FFFFFF"/>
          </w:tcPr>
          <w:p w:rsidR="003803E0" w:rsidRPr="003803E0" w:rsidRDefault="003803E0" w:rsidP="003803E0">
            <w:pPr>
              <w:widowControl w:val="0"/>
              <w:suppressAutoHyphens/>
              <w:spacing w:before="0" w:beforeAutospacing="0" w:after="0" w:afterAutospacing="0"/>
              <w:jc w:val="both"/>
              <w:rPr>
                <w:rFonts w:ascii="Times New Roman" w:eastAsia="Times New Roman" w:hAnsi="Times New Roman" w:cs="Times New Roman"/>
                <w:b/>
                <w:kern w:val="1"/>
                <w:sz w:val="20"/>
                <w:szCs w:val="20"/>
                <w:lang w:val="ru-RU" w:eastAsia="ru-RU"/>
              </w:rPr>
            </w:pPr>
            <w:r w:rsidRPr="003803E0">
              <w:rPr>
                <w:rFonts w:ascii="Times New Roman" w:eastAsia="Times New Roman" w:hAnsi="Times New Roman" w:cs="Times New Roman"/>
                <w:b/>
                <w:kern w:val="1"/>
                <w:sz w:val="20"/>
                <w:szCs w:val="20"/>
                <w:lang w:val="ru-RU" w:eastAsia="ru-RU"/>
              </w:rPr>
              <w:t>Сокращенное наименование образовательной организации (по Уставу)</w:t>
            </w:r>
          </w:p>
        </w:tc>
        <w:tc>
          <w:tcPr>
            <w:tcW w:w="7631" w:type="dxa"/>
            <w:tcBorders>
              <w:top w:val="single" w:sz="4" w:space="0" w:color="000000"/>
              <w:left w:val="single" w:sz="4" w:space="0" w:color="000000"/>
              <w:bottom w:val="single" w:sz="4" w:space="0" w:color="000000"/>
              <w:right w:val="single" w:sz="4" w:space="0" w:color="000000"/>
            </w:tcBorders>
            <w:shd w:val="clear" w:color="auto" w:fill="FFFFFF"/>
          </w:tcPr>
          <w:p w:rsidR="003803E0" w:rsidRPr="003803E0" w:rsidRDefault="003803E0" w:rsidP="003803E0">
            <w:pPr>
              <w:widowControl w:val="0"/>
              <w:suppressAutoHyphens/>
              <w:spacing w:before="0" w:beforeAutospacing="0" w:after="0" w:afterAutospacing="0"/>
              <w:jc w:val="both"/>
              <w:rPr>
                <w:rFonts w:ascii="Times New Roman" w:eastAsia="DejaVu Sans" w:hAnsi="Times New Roman" w:cs="Times New Roman"/>
                <w:kern w:val="1"/>
                <w:sz w:val="20"/>
                <w:szCs w:val="20"/>
                <w:lang w:val="ru-RU" w:eastAsia="zh-CN" w:bidi="hi-IN"/>
              </w:rPr>
            </w:pPr>
            <w:r w:rsidRPr="003803E0">
              <w:rPr>
                <w:rFonts w:ascii="Times New Roman" w:eastAsia="Times New Roman" w:hAnsi="Times New Roman" w:cs="Times New Roman"/>
                <w:kern w:val="1"/>
                <w:sz w:val="20"/>
                <w:szCs w:val="20"/>
                <w:lang w:val="ru-RU" w:eastAsia="ru-RU"/>
              </w:rPr>
              <w:t>муниципальный бюджетный центр развития ребенка</w:t>
            </w:r>
            <w:r w:rsidR="00DE7448">
              <w:rPr>
                <w:rFonts w:ascii="Times New Roman" w:eastAsia="Times New Roman" w:hAnsi="Times New Roman" w:cs="Times New Roman"/>
                <w:kern w:val="1"/>
                <w:sz w:val="20"/>
                <w:szCs w:val="20"/>
                <w:lang w:val="ru-RU" w:eastAsia="ru-RU"/>
              </w:rPr>
              <w:t xml:space="preserve"> -</w:t>
            </w:r>
            <w:r w:rsidRPr="003803E0">
              <w:rPr>
                <w:rFonts w:ascii="Times New Roman" w:eastAsia="Times New Roman" w:hAnsi="Times New Roman" w:cs="Times New Roman"/>
                <w:kern w:val="1"/>
                <w:sz w:val="20"/>
                <w:szCs w:val="20"/>
                <w:lang w:val="ru-RU" w:eastAsia="ru-RU"/>
              </w:rPr>
              <w:t xml:space="preserve"> детский сад №56</w:t>
            </w:r>
          </w:p>
        </w:tc>
      </w:tr>
      <w:tr w:rsidR="003803E0" w:rsidRPr="00221DDA" w:rsidTr="00C3497D">
        <w:trPr>
          <w:trHeight w:val="330"/>
        </w:trPr>
        <w:tc>
          <w:tcPr>
            <w:tcW w:w="2977" w:type="dxa"/>
            <w:tcBorders>
              <w:top w:val="single" w:sz="4" w:space="0" w:color="000000"/>
              <w:left w:val="single" w:sz="4" w:space="0" w:color="000000"/>
              <w:bottom w:val="single" w:sz="4" w:space="0" w:color="000000"/>
            </w:tcBorders>
            <w:shd w:val="clear" w:color="auto" w:fill="FFFFFF"/>
          </w:tcPr>
          <w:p w:rsidR="003803E0" w:rsidRPr="003803E0" w:rsidRDefault="003803E0" w:rsidP="003803E0">
            <w:pPr>
              <w:widowControl w:val="0"/>
              <w:suppressAutoHyphens/>
              <w:spacing w:before="0" w:beforeAutospacing="0" w:after="0" w:afterAutospacing="0"/>
              <w:rPr>
                <w:rFonts w:ascii="Times New Roman" w:eastAsia="DejaVu Sans" w:hAnsi="Times New Roman" w:cs="Times New Roman"/>
                <w:kern w:val="1"/>
                <w:sz w:val="20"/>
                <w:szCs w:val="20"/>
                <w:lang w:val="ru-RU" w:eastAsia="zh-CN" w:bidi="hi-IN"/>
              </w:rPr>
            </w:pPr>
            <w:r w:rsidRPr="003803E0">
              <w:rPr>
                <w:rFonts w:ascii="Times New Roman" w:eastAsia="Times New Roman" w:hAnsi="Times New Roman" w:cs="Times New Roman"/>
                <w:b/>
                <w:kern w:val="1"/>
                <w:sz w:val="20"/>
                <w:szCs w:val="20"/>
                <w:lang w:val="ru-RU" w:eastAsia="ru-RU"/>
              </w:rPr>
              <w:t>Учредитель</w:t>
            </w:r>
          </w:p>
          <w:p w:rsidR="003803E0" w:rsidRPr="003803E0" w:rsidRDefault="003803E0" w:rsidP="003803E0">
            <w:pPr>
              <w:widowControl w:val="0"/>
              <w:suppressAutoHyphens/>
              <w:spacing w:before="0" w:beforeAutospacing="0" w:after="0" w:afterAutospacing="0"/>
              <w:rPr>
                <w:rFonts w:ascii="Times New Roman" w:eastAsia="DejaVu Sans" w:hAnsi="Times New Roman" w:cs="Times New Roman"/>
                <w:kern w:val="1"/>
                <w:sz w:val="20"/>
                <w:szCs w:val="20"/>
                <w:lang w:val="ru-RU" w:eastAsia="zh-CN" w:bidi="hi-IN"/>
              </w:rPr>
            </w:pPr>
          </w:p>
        </w:tc>
        <w:tc>
          <w:tcPr>
            <w:tcW w:w="7631" w:type="dxa"/>
            <w:tcBorders>
              <w:top w:val="single" w:sz="4" w:space="0" w:color="000000"/>
              <w:left w:val="single" w:sz="4" w:space="0" w:color="000000"/>
              <w:bottom w:val="single" w:sz="4" w:space="0" w:color="000000"/>
              <w:right w:val="single" w:sz="4" w:space="0" w:color="000000"/>
            </w:tcBorders>
            <w:shd w:val="clear" w:color="auto" w:fill="FFFFFF"/>
          </w:tcPr>
          <w:p w:rsidR="003803E0" w:rsidRPr="003803E0" w:rsidRDefault="003803E0" w:rsidP="003803E0">
            <w:pPr>
              <w:widowControl w:val="0"/>
              <w:suppressAutoHyphens/>
              <w:spacing w:before="0" w:beforeAutospacing="0" w:after="0" w:afterAutospacing="0"/>
              <w:jc w:val="both"/>
              <w:rPr>
                <w:rFonts w:ascii="Times New Roman" w:eastAsia="DejaVu Sans" w:hAnsi="Times New Roman" w:cs="Times New Roman"/>
                <w:kern w:val="1"/>
                <w:sz w:val="20"/>
                <w:szCs w:val="20"/>
                <w:lang w:val="ru-RU" w:eastAsia="zh-CN" w:bidi="hi-IN"/>
              </w:rPr>
            </w:pPr>
            <w:r w:rsidRPr="003803E0">
              <w:rPr>
                <w:rFonts w:ascii="Times New Roman" w:eastAsia="Times New Roman" w:hAnsi="Times New Roman" w:cs="Times New Roman"/>
                <w:bCs/>
                <w:kern w:val="1"/>
                <w:sz w:val="20"/>
                <w:szCs w:val="20"/>
                <w:lang w:val="ru-RU" w:eastAsia="ru-RU"/>
              </w:rPr>
              <w:t>Учредителем Д</w:t>
            </w:r>
            <w:r w:rsidR="00814372">
              <w:rPr>
                <w:rFonts w:ascii="Times New Roman" w:eastAsia="Times New Roman" w:hAnsi="Times New Roman" w:cs="Times New Roman"/>
                <w:bCs/>
                <w:kern w:val="1"/>
                <w:sz w:val="20"/>
                <w:szCs w:val="20"/>
                <w:lang w:val="ru-RU" w:eastAsia="ru-RU"/>
              </w:rPr>
              <w:t>О</w:t>
            </w:r>
            <w:r w:rsidRPr="003803E0">
              <w:rPr>
                <w:rFonts w:ascii="Times New Roman" w:eastAsia="Times New Roman" w:hAnsi="Times New Roman" w:cs="Times New Roman"/>
                <w:bCs/>
                <w:kern w:val="1"/>
                <w:sz w:val="20"/>
                <w:szCs w:val="20"/>
                <w:lang w:val="ru-RU" w:eastAsia="ru-RU"/>
              </w:rPr>
              <w:t xml:space="preserve">У является муниципальное образование "город Орел". Функции и полномочия учредителя осуществляет администрация города Орла в лице управления образования, спорта и физической культуры администрации города Орла по </w:t>
            </w:r>
            <w:proofErr w:type="gramStart"/>
            <w:r w:rsidRPr="003803E0">
              <w:rPr>
                <w:rFonts w:ascii="Times New Roman" w:eastAsia="Times New Roman" w:hAnsi="Times New Roman" w:cs="Times New Roman"/>
                <w:bCs/>
                <w:kern w:val="1"/>
                <w:sz w:val="20"/>
                <w:szCs w:val="20"/>
                <w:lang w:val="ru-RU" w:eastAsia="ru-RU"/>
              </w:rPr>
              <w:t xml:space="preserve">адресу: </w:t>
            </w:r>
            <w:r w:rsidR="00DE7448">
              <w:rPr>
                <w:rFonts w:ascii="Times New Roman" w:eastAsia="Times New Roman" w:hAnsi="Times New Roman" w:cs="Times New Roman"/>
                <w:bCs/>
                <w:kern w:val="1"/>
                <w:sz w:val="20"/>
                <w:szCs w:val="20"/>
                <w:lang w:val="ru-RU" w:eastAsia="ru-RU"/>
              </w:rPr>
              <w:t xml:space="preserve">  </w:t>
            </w:r>
            <w:proofErr w:type="gramEnd"/>
            <w:r w:rsidRPr="003803E0">
              <w:rPr>
                <w:rFonts w:ascii="Times New Roman" w:eastAsia="Times New Roman" w:hAnsi="Times New Roman" w:cs="Times New Roman"/>
                <w:bCs/>
                <w:kern w:val="1"/>
                <w:sz w:val="20"/>
                <w:szCs w:val="20"/>
                <w:lang w:val="ru-RU" w:eastAsia="ru-RU"/>
              </w:rPr>
              <w:t xml:space="preserve">г. </w:t>
            </w:r>
            <w:r w:rsidRPr="003803E0">
              <w:rPr>
                <w:rFonts w:ascii="Times New Roman" w:eastAsia="Times New Roman" w:hAnsi="Times New Roman" w:cs="Times New Roman"/>
                <w:bCs/>
                <w:kern w:val="1"/>
                <w:sz w:val="20"/>
                <w:szCs w:val="20"/>
                <w:lang w:val="ru-RU" w:eastAsia="ru-RU"/>
              </w:rPr>
              <w:lastRenderedPageBreak/>
              <w:t xml:space="preserve">Орел, Пролетарская гора, д. 1. </w:t>
            </w:r>
          </w:p>
        </w:tc>
      </w:tr>
      <w:tr w:rsidR="003803E0" w:rsidRPr="003803E0" w:rsidTr="00C3497D">
        <w:tc>
          <w:tcPr>
            <w:tcW w:w="2977" w:type="dxa"/>
            <w:tcBorders>
              <w:top w:val="single" w:sz="4" w:space="0" w:color="000000"/>
              <w:left w:val="single" w:sz="4" w:space="0" w:color="000000"/>
              <w:bottom w:val="single" w:sz="4" w:space="0" w:color="000000"/>
            </w:tcBorders>
            <w:shd w:val="clear" w:color="auto" w:fill="FFFFFF"/>
          </w:tcPr>
          <w:p w:rsidR="003803E0" w:rsidRPr="003803E0" w:rsidRDefault="003803E0" w:rsidP="003803E0">
            <w:pPr>
              <w:widowControl w:val="0"/>
              <w:suppressAutoHyphens/>
              <w:spacing w:before="0" w:beforeAutospacing="0" w:after="0" w:afterAutospacing="0"/>
              <w:rPr>
                <w:rFonts w:ascii="Times New Roman" w:eastAsia="Times New Roman" w:hAnsi="Times New Roman" w:cs="Times New Roman"/>
                <w:kern w:val="1"/>
                <w:sz w:val="20"/>
                <w:szCs w:val="20"/>
                <w:lang w:val="ru-RU" w:eastAsia="ru-RU"/>
              </w:rPr>
            </w:pPr>
            <w:r w:rsidRPr="003803E0">
              <w:rPr>
                <w:rFonts w:ascii="Times New Roman" w:eastAsia="Times New Roman" w:hAnsi="Times New Roman" w:cs="Times New Roman"/>
                <w:b/>
                <w:kern w:val="1"/>
                <w:sz w:val="20"/>
                <w:szCs w:val="20"/>
                <w:lang w:val="ru-RU" w:eastAsia="ru-RU"/>
              </w:rPr>
              <w:lastRenderedPageBreak/>
              <w:t>Адрес</w:t>
            </w:r>
          </w:p>
        </w:tc>
        <w:tc>
          <w:tcPr>
            <w:tcW w:w="7631" w:type="dxa"/>
            <w:tcBorders>
              <w:top w:val="single" w:sz="4" w:space="0" w:color="000000"/>
              <w:left w:val="single" w:sz="4" w:space="0" w:color="000000"/>
              <w:bottom w:val="single" w:sz="4" w:space="0" w:color="000000"/>
              <w:right w:val="single" w:sz="4" w:space="0" w:color="000000"/>
            </w:tcBorders>
            <w:shd w:val="clear" w:color="auto" w:fill="FFFFFF"/>
          </w:tcPr>
          <w:p w:rsidR="003803E0" w:rsidRPr="003803E0" w:rsidRDefault="003803E0" w:rsidP="003803E0">
            <w:pPr>
              <w:widowControl w:val="0"/>
              <w:suppressAutoHyphens/>
              <w:spacing w:before="0" w:beforeAutospacing="0" w:after="0" w:afterAutospacing="0"/>
              <w:jc w:val="both"/>
              <w:rPr>
                <w:rFonts w:ascii="Times New Roman" w:eastAsia="DejaVu Sans" w:hAnsi="Times New Roman" w:cs="Times New Roman"/>
                <w:kern w:val="1"/>
                <w:sz w:val="20"/>
                <w:szCs w:val="20"/>
                <w:lang w:val="ru-RU" w:eastAsia="zh-CN" w:bidi="hi-IN"/>
              </w:rPr>
            </w:pPr>
            <w:r w:rsidRPr="003803E0">
              <w:rPr>
                <w:rFonts w:ascii="Times New Roman" w:eastAsia="Times New Roman" w:hAnsi="Times New Roman" w:cs="Times New Roman"/>
                <w:kern w:val="1"/>
                <w:sz w:val="20"/>
                <w:szCs w:val="20"/>
                <w:lang w:val="ru-RU" w:eastAsia="ru-RU"/>
              </w:rPr>
              <w:t>302020, г. Орел, ул. Лескова, 13</w:t>
            </w:r>
          </w:p>
        </w:tc>
      </w:tr>
      <w:tr w:rsidR="003803E0" w:rsidRPr="003803E0" w:rsidTr="00C3497D">
        <w:tc>
          <w:tcPr>
            <w:tcW w:w="2977" w:type="dxa"/>
            <w:tcBorders>
              <w:top w:val="single" w:sz="4" w:space="0" w:color="000000"/>
              <w:left w:val="single" w:sz="4" w:space="0" w:color="000000"/>
              <w:bottom w:val="single" w:sz="4" w:space="0" w:color="000000"/>
            </w:tcBorders>
            <w:shd w:val="clear" w:color="auto" w:fill="FFFFFF"/>
          </w:tcPr>
          <w:p w:rsidR="003803E0" w:rsidRPr="003803E0" w:rsidRDefault="003803E0" w:rsidP="003803E0">
            <w:pPr>
              <w:widowControl w:val="0"/>
              <w:suppressAutoHyphens/>
              <w:spacing w:before="0" w:beforeAutospacing="0" w:after="0" w:afterAutospacing="0"/>
              <w:rPr>
                <w:rFonts w:ascii="Times New Roman" w:eastAsia="Times New Roman" w:hAnsi="Times New Roman" w:cs="Times New Roman"/>
                <w:kern w:val="1"/>
                <w:sz w:val="20"/>
                <w:szCs w:val="20"/>
                <w:lang w:val="ru-RU" w:eastAsia="ru-RU"/>
              </w:rPr>
            </w:pPr>
            <w:r w:rsidRPr="003803E0">
              <w:rPr>
                <w:rFonts w:ascii="Times New Roman" w:eastAsia="Times New Roman" w:hAnsi="Times New Roman" w:cs="Times New Roman"/>
                <w:b/>
                <w:kern w:val="1"/>
                <w:sz w:val="20"/>
                <w:szCs w:val="20"/>
                <w:lang w:val="ru-RU" w:eastAsia="ru-RU"/>
              </w:rPr>
              <w:t xml:space="preserve">Руководитель </w:t>
            </w:r>
          </w:p>
        </w:tc>
        <w:tc>
          <w:tcPr>
            <w:tcW w:w="7631" w:type="dxa"/>
            <w:tcBorders>
              <w:top w:val="single" w:sz="4" w:space="0" w:color="000000"/>
              <w:left w:val="single" w:sz="4" w:space="0" w:color="000000"/>
              <w:bottom w:val="single" w:sz="4" w:space="0" w:color="000000"/>
              <w:right w:val="single" w:sz="4" w:space="0" w:color="000000"/>
            </w:tcBorders>
            <w:shd w:val="clear" w:color="auto" w:fill="FFFFFF"/>
          </w:tcPr>
          <w:p w:rsidR="003803E0" w:rsidRPr="003803E0" w:rsidRDefault="003803E0" w:rsidP="003803E0">
            <w:pPr>
              <w:widowControl w:val="0"/>
              <w:suppressAutoHyphens/>
              <w:spacing w:before="0" w:beforeAutospacing="0" w:after="0" w:afterAutospacing="0"/>
              <w:jc w:val="both"/>
              <w:rPr>
                <w:rFonts w:ascii="Times New Roman" w:eastAsia="DejaVu Sans" w:hAnsi="Times New Roman" w:cs="Times New Roman"/>
                <w:kern w:val="1"/>
                <w:sz w:val="20"/>
                <w:szCs w:val="20"/>
                <w:lang w:val="ru-RU" w:eastAsia="zh-CN" w:bidi="hi-IN"/>
              </w:rPr>
            </w:pPr>
            <w:r w:rsidRPr="003803E0">
              <w:rPr>
                <w:rFonts w:ascii="Times New Roman" w:eastAsia="Times New Roman" w:hAnsi="Times New Roman" w:cs="Times New Roman"/>
                <w:kern w:val="1"/>
                <w:sz w:val="20"/>
                <w:szCs w:val="20"/>
                <w:lang w:val="ru-RU" w:eastAsia="ru-RU"/>
              </w:rPr>
              <w:t>Кузина Марина Александровна</w:t>
            </w:r>
          </w:p>
        </w:tc>
      </w:tr>
      <w:tr w:rsidR="003803E0" w:rsidRPr="003803E0" w:rsidTr="00C3497D">
        <w:tc>
          <w:tcPr>
            <w:tcW w:w="2977" w:type="dxa"/>
            <w:tcBorders>
              <w:top w:val="single" w:sz="4" w:space="0" w:color="000000"/>
              <w:left w:val="single" w:sz="4" w:space="0" w:color="000000"/>
              <w:bottom w:val="single" w:sz="4" w:space="0" w:color="000000"/>
            </w:tcBorders>
            <w:shd w:val="clear" w:color="auto" w:fill="FFFFFF"/>
          </w:tcPr>
          <w:p w:rsidR="003803E0" w:rsidRPr="003803E0" w:rsidRDefault="003803E0" w:rsidP="003803E0">
            <w:pPr>
              <w:widowControl w:val="0"/>
              <w:suppressAutoHyphens/>
              <w:spacing w:before="0" w:beforeAutospacing="0" w:after="0" w:afterAutospacing="0"/>
              <w:rPr>
                <w:rFonts w:ascii="Times New Roman" w:eastAsia="Times New Roman" w:hAnsi="Times New Roman" w:cs="Times New Roman"/>
                <w:bCs/>
                <w:kern w:val="1"/>
                <w:sz w:val="20"/>
                <w:szCs w:val="20"/>
                <w:lang w:val="ru-RU" w:eastAsia="ru-RU"/>
              </w:rPr>
            </w:pPr>
            <w:r w:rsidRPr="003803E0">
              <w:rPr>
                <w:rFonts w:ascii="Times New Roman" w:eastAsia="Times New Roman" w:hAnsi="Times New Roman" w:cs="Times New Roman"/>
                <w:b/>
                <w:kern w:val="1"/>
                <w:sz w:val="20"/>
                <w:szCs w:val="20"/>
                <w:lang w:val="ru-RU" w:eastAsia="ru-RU"/>
              </w:rPr>
              <w:t xml:space="preserve">Телефон </w:t>
            </w:r>
          </w:p>
        </w:tc>
        <w:tc>
          <w:tcPr>
            <w:tcW w:w="7631" w:type="dxa"/>
            <w:tcBorders>
              <w:top w:val="single" w:sz="4" w:space="0" w:color="000000"/>
              <w:left w:val="single" w:sz="4" w:space="0" w:color="000000"/>
              <w:bottom w:val="single" w:sz="4" w:space="0" w:color="000000"/>
              <w:right w:val="single" w:sz="4" w:space="0" w:color="000000"/>
            </w:tcBorders>
            <w:shd w:val="clear" w:color="auto" w:fill="FFFFFF"/>
          </w:tcPr>
          <w:p w:rsidR="003803E0" w:rsidRPr="003803E0" w:rsidRDefault="003803E0" w:rsidP="003803E0">
            <w:pPr>
              <w:widowControl w:val="0"/>
              <w:suppressAutoHyphens/>
              <w:spacing w:before="0" w:beforeAutospacing="0" w:after="0" w:afterAutospacing="0"/>
              <w:jc w:val="both"/>
              <w:rPr>
                <w:rFonts w:ascii="Times New Roman" w:eastAsia="DejaVu Sans" w:hAnsi="Times New Roman" w:cs="Times New Roman"/>
                <w:kern w:val="1"/>
                <w:sz w:val="20"/>
                <w:szCs w:val="20"/>
                <w:lang w:val="ru-RU" w:eastAsia="zh-CN" w:bidi="hi-IN"/>
              </w:rPr>
            </w:pPr>
            <w:r w:rsidRPr="003803E0">
              <w:rPr>
                <w:rFonts w:ascii="Times New Roman" w:eastAsia="Times New Roman" w:hAnsi="Times New Roman" w:cs="Times New Roman"/>
                <w:bCs/>
                <w:kern w:val="1"/>
                <w:sz w:val="20"/>
                <w:szCs w:val="20"/>
                <w:lang w:val="ru-RU" w:eastAsia="ru-RU"/>
              </w:rPr>
              <w:t>+7 (4862) 41-69-78</w:t>
            </w:r>
          </w:p>
        </w:tc>
      </w:tr>
      <w:tr w:rsidR="003803E0" w:rsidRPr="003803E0" w:rsidTr="00C3497D">
        <w:tc>
          <w:tcPr>
            <w:tcW w:w="2977" w:type="dxa"/>
            <w:tcBorders>
              <w:top w:val="single" w:sz="4" w:space="0" w:color="000000"/>
              <w:left w:val="single" w:sz="4" w:space="0" w:color="000000"/>
              <w:bottom w:val="single" w:sz="4" w:space="0" w:color="000000"/>
            </w:tcBorders>
            <w:shd w:val="clear" w:color="auto" w:fill="FFFFFF"/>
          </w:tcPr>
          <w:p w:rsidR="003803E0" w:rsidRPr="003803E0" w:rsidRDefault="003803E0" w:rsidP="003803E0">
            <w:pPr>
              <w:widowControl w:val="0"/>
              <w:suppressAutoHyphens/>
              <w:spacing w:before="0" w:beforeAutospacing="0" w:after="0" w:afterAutospacing="0"/>
              <w:rPr>
                <w:rFonts w:ascii="Times New Roman" w:eastAsia="Times New Roman" w:hAnsi="Times New Roman" w:cs="Times New Roman"/>
                <w:bCs/>
                <w:kern w:val="1"/>
                <w:sz w:val="20"/>
                <w:szCs w:val="20"/>
                <w:lang w:val="ru-RU" w:eastAsia="ru-RU"/>
              </w:rPr>
            </w:pPr>
            <w:r w:rsidRPr="003803E0">
              <w:rPr>
                <w:rFonts w:ascii="Times New Roman" w:eastAsia="Times New Roman" w:hAnsi="Times New Roman" w:cs="Times New Roman"/>
                <w:b/>
                <w:kern w:val="1"/>
                <w:sz w:val="20"/>
                <w:szCs w:val="20"/>
                <w:lang w:val="ru-RU" w:eastAsia="ru-RU"/>
              </w:rPr>
              <w:t xml:space="preserve">Факс </w:t>
            </w:r>
          </w:p>
        </w:tc>
        <w:tc>
          <w:tcPr>
            <w:tcW w:w="7631" w:type="dxa"/>
            <w:tcBorders>
              <w:top w:val="single" w:sz="4" w:space="0" w:color="000000"/>
              <w:left w:val="single" w:sz="4" w:space="0" w:color="000000"/>
              <w:bottom w:val="single" w:sz="4" w:space="0" w:color="000000"/>
              <w:right w:val="single" w:sz="4" w:space="0" w:color="000000"/>
            </w:tcBorders>
            <w:shd w:val="clear" w:color="auto" w:fill="FFFFFF"/>
          </w:tcPr>
          <w:p w:rsidR="003803E0" w:rsidRPr="003803E0" w:rsidRDefault="003803E0" w:rsidP="003803E0">
            <w:pPr>
              <w:widowControl w:val="0"/>
              <w:suppressAutoHyphens/>
              <w:spacing w:before="0" w:beforeAutospacing="0" w:after="0" w:afterAutospacing="0"/>
              <w:jc w:val="both"/>
              <w:rPr>
                <w:rFonts w:ascii="Times New Roman" w:eastAsia="DejaVu Sans" w:hAnsi="Times New Roman" w:cs="Times New Roman"/>
                <w:kern w:val="1"/>
                <w:sz w:val="20"/>
                <w:szCs w:val="20"/>
                <w:lang w:val="ru-RU" w:eastAsia="zh-CN" w:bidi="hi-IN"/>
              </w:rPr>
            </w:pPr>
            <w:r w:rsidRPr="003803E0">
              <w:rPr>
                <w:rFonts w:ascii="Times New Roman" w:eastAsia="Times New Roman" w:hAnsi="Times New Roman" w:cs="Times New Roman"/>
                <w:bCs/>
                <w:kern w:val="1"/>
                <w:sz w:val="20"/>
                <w:szCs w:val="20"/>
                <w:lang w:val="ru-RU" w:eastAsia="ru-RU"/>
              </w:rPr>
              <w:t>+7 (4862) 41-69-78</w:t>
            </w:r>
          </w:p>
        </w:tc>
      </w:tr>
      <w:tr w:rsidR="003803E0" w:rsidRPr="003803E0" w:rsidTr="00C3497D">
        <w:tc>
          <w:tcPr>
            <w:tcW w:w="2977" w:type="dxa"/>
            <w:tcBorders>
              <w:top w:val="single" w:sz="4" w:space="0" w:color="000000"/>
              <w:left w:val="single" w:sz="4" w:space="0" w:color="000000"/>
              <w:bottom w:val="single" w:sz="4" w:space="0" w:color="000000"/>
            </w:tcBorders>
            <w:shd w:val="clear" w:color="auto" w:fill="FFFFFF"/>
          </w:tcPr>
          <w:p w:rsidR="003803E0" w:rsidRPr="003803E0" w:rsidRDefault="003803E0" w:rsidP="003803E0">
            <w:pPr>
              <w:widowControl w:val="0"/>
              <w:suppressAutoHyphens/>
              <w:spacing w:before="0" w:beforeAutospacing="0" w:after="0" w:afterAutospacing="0"/>
              <w:rPr>
                <w:rFonts w:ascii="Times New Roman" w:eastAsia="Times New Roman" w:hAnsi="Times New Roman" w:cs="Times New Roman"/>
                <w:b/>
                <w:bCs/>
                <w:kern w:val="1"/>
                <w:sz w:val="20"/>
                <w:szCs w:val="20"/>
                <w:lang w:eastAsia="ru-RU"/>
              </w:rPr>
            </w:pPr>
            <w:r w:rsidRPr="003803E0">
              <w:rPr>
                <w:rFonts w:ascii="Times New Roman" w:eastAsia="Times New Roman" w:hAnsi="Times New Roman" w:cs="Times New Roman"/>
                <w:b/>
                <w:kern w:val="1"/>
                <w:sz w:val="20"/>
                <w:szCs w:val="20"/>
                <w:lang w:val="ru-RU" w:eastAsia="ru-RU"/>
              </w:rPr>
              <w:t>E-</w:t>
            </w:r>
            <w:proofErr w:type="spellStart"/>
            <w:r w:rsidRPr="003803E0">
              <w:rPr>
                <w:rFonts w:ascii="Times New Roman" w:eastAsia="Times New Roman" w:hAnsi="Times New Roman" w:cs="Times New Roman"/>
                <w:b/>
                <w:kern w:val="1"/>
                <w:sz w:val="20"/>
                <w:szCs w:val="20"/>
                <w:lang w:val="ru-RU" w:eastAsia="ru-RU"/>
              </w:rPr>
              <w:t>mail</w:t>
            </w:r>
            <w:proofErr w:type="spellEnd"/>
          </w:p>
        </w:tc>
        <w:tc>
          <w:tcPr>
            <w:tcW w:w="7631" w:type="dxa"/>
            <w:tcBorders>
              <w:top w:val="single" w:sz="4" w:space="0" w:color="000000"/>
              <w:left w:val="single" w:sz="4" w:space="0" w:color="000000"/>
              <w:bottom w:val="single" w:sz="4" w:space="0" w:color="000000"/>
              <w:right w:val="single" w:sz="4" w:space="0" w:color="000000"/>
            </w:tcBorders>
            <w:shd w:val="clear" w:color="auto" w:fill="FFFFFF"/>
          </w:tcPr>
          <w:p w:rsidR="003803E0" w:rsidRPr="003803E0" w:rsidRDefault="003803E0" w:rsidP="003803E0">
            <w:pPr>
              <w:widowControl w:val="0"/>
              <w:suppressAutoHyphens/>
              <w:spacing w:before="0" w:beforeAutospacing="0" w:after="0" w:afterAutospacing="0"/>
              <w:jc w:val="both"/>
              <w:rPr>
                <w:rFonts w:ascii="Times New Roman" w:eastAsia="DejaVu Sans" w:hAnsi="Times New Roman" w:cs="Times New Roman"/>
                <w:kern w:val="1"/>
                <w:sz w:val="20"/>
                <w:szCs w:val="20"/>
                <w:lang w:eastAsia="zh-CN" w:bidi="hi-IN"/>
              </w:rPr>
            </w:pPr>
            <w:r w:rsidRPr="003803E0">
              <w:rPr>
                <w:rFonts w:ascii="Times New Roman" w:eastAsia="Times New Roman" w:hAnsi="Times New Roman" w:cs="Times New Roman"/>
                <w:b/>
                <w:bCs/>
                <w:kern w:val="1"/>
                <w:sz w:val="20"/>
                <w:szCs w:val="20"/>
                <w:lang w:eastAsia="ru-RU"/>
              </w:rPr>
              <w:t xml:space="preserve"> </w:t>
            </w:r>
            <w:r w:rsidRPr="003803E0">
              <w:rPr>
                <w:rFonts w:ascii="Times New Roman" w:eastAsia="Times New Roman" w:hAnsi="Times New Roman" w:cs="Times New Roman"/>
                <w:kern w:val="1"/>
                <w:sz w:val="20"/>
                <w:szCs w:val="20"/>
                <w:lang w:eastAsia="ru-RU"/>
              </w:rPr>
              <w:t>orel_ds@orel-region.ru</w:t>
            </w:r>
          </w:p>
        </w:tc>
      </w:tr>
      <w:tr w:rsidR="003803E0" w:rsidRPr="003803E0" w:rsidTr="00C3497D">
        <w:tc>
          <w:tcPr>
            <w:tcW w:w="2977" w:type="dxa"/>
            <w:tcBorders>
              <w:top w:val="single" w:sz="4" w:space="0" w:color="000000"/>
              <w:left w:val="single" w:sz="4" w:space="0" w:color="000000"/>
              <w:bottom w:val="single" w:sz="4" w:space="0" w:color="000000"/>
            </w:tcBorders>
            <w:shd w:val="clear" w:color="auto" w:fill="FFFFFF"/>
          </w:tcPr>
          <w:p w:rsidR="003803E0" w:rsidRPr="003803E0" w:rsidRDefault="003803E0" w:rsidP="003803E0">
            <w:pPr>
              <w:widowControl w:val="0"/>
              <w:suppressAutoHyphens/>
              <w:spacing w:before="0" w:beforeAutospacing="0" w:after="0" w:afterAutospacing="0"/>
              <w:rPr>
                <w:rFonts w:ascii="Times New Roman" w:eastAsia="Times New Roman" w:hAnsi="Times New Roman" w:cs="Times New Roman"/>
                <w:kern w:val="1"/>
                <w:sz w:val="20"/>
                <w:szCs w:val="20"/>
                <w:lang w:eastAsia="ru-RU"/>
              </w:rPr>
            </w:pPr>
            <w:r w:rsidRPr="003803E0">
              <w:rPr>
                <w:rFonts w:ascii="Times New Roman" w:eastAsia="Times New Roman" w:hAnsi="Times New Roman" w:cs="Times New Roman"/>
                <w:b/>
                <w:kern w:val="1"/>
                <w:sz w:val="20"/>
                <w:szCs w:val="20"/>
                <w:lang w:val="ru-RU" w:eastAsia="ru-RU"/>
              </w:rPr>
              <w:t>Сайт</w:t>
            </w:r>
          </w:p>
        </w:tc>
        <w:tc>
          <w:tcPr>
            <w:tcW w:w="7631" w:type="dxa"/>
            <w:tcBorders>
              <w:top w:val="single" w:sz="4" w:space="0" w:color="000000"/>
              <w:left w:val="single" w:sz="4" w:space="0" w:color="000000"/>
              <w:bottom w:val="single" w:sz="4" w:space="0" w:color="000000"/>
              <w:right w:val="single" w:sz="4" w:space="0" w:color="000000"/>
            </w:tcBorders>
            <w:shd w:val="clear" w:color="auto" w:fill="FFFFFF"/>
          </w:tcPr>
          <w:p w:rsidR="003803E0" w:rsidRPr="003803E0" w:rsidRDefault="003803E0" w:rsidP="003803E0">
            <w:pPr>
              <w:widowControl w:val="0"/>
              <w:suppressAutoHyphens/>
              <w:spacing w:before="0" w:beforeAutospacing="0" w:after="0" w:afterAutospacing="0"/>
              <w:jc w:val="both"/>
              <w:rPr>
                <w:rFonts w:ascii="Times New Roman" w:eastAsia="DejaVu Sans" w:hAnsi="Times New Roman" w:cs="Times New Roman"/>
                <w:kern w:val="1"/>
                <w:sz w:val="20"/>
                <w:szCs w:val="20"/>
                <w:lang w:eastAsia="zh-CN" w:bidi="hi-IN"/>
              </w:rPr>
            </w:pPr>
            <w:r w:rsidRPr="003803E0">
              <w:rPr>
                <w:rFonts w:ascii="Times New Roman" w:eastAsia="Times New Roman" w:hAnsi="Times New Roman" w:cs="Times New Roman"/>
                <w:kern w:val="1"/>
                <w:sz w:val="20"/>
                <w:szCs w:val="20"/>
                <w:lang w:eastAsia="ru-RU"/>
              </w:rPr>
              <w:t>http://orel-ds56.obr57.ru/</w:t>
            </w:r>
          </w:p>
        </w:tc>
      </w:tr>
      <w:tr w:rsidR="003803E0" w:rsidRPr="003803E0" w:rsidTr="00C3497D">
        <w:tc>
          <w:tcPr>
            <w:tcW w:w="2977" w:type="dxa"/>
            <w:tcBorders>
              <w:top w:val="single" w:sz="4" w:space="0" w:color="000000"/>
              <w:left w:val="single" w:sz="4" w:space="0" w:color="000000"/>
              <w:bottom w:val="single" w:sz="4" w:space="0" w:color="000000"/>
            </w:tcBorders>
            <w:shd w:val="clear" w:color="auto" w:fill="FFFFFF"/>
          </w:tcPr>
          <w:p w:rsidR="003803E0" w:rsidRPr="003803E0" w:rsidRDefault="003803E0" w:rsidP="003803E0">
            <w:pPr>
              <w:widowControl w:val="0"/>
              <w:suppressAutoHyphens/>
              <w:spacing w:before="0" w:beforeAutospacing="0" w:after="0" w:afterAutospacing="0"/>
              <w:rPr>
                <w:rFonts w:ascii="Times New Roman" w:eastAsia="Times New Roman" w:hAnsi="Times New Roman" w:cs="Times New Roman"/>
                <w:kern w:val="1"/>
                <w:sz w:val="20"/>
                <w:szCs w:val="20"/>
                <w:lang w:val="ru-RU" w:eastAsia="ru-RU"/>
              </w:rPr>
            </w:pPr>
            <w:r w:rsidRPr="003803E0">
              <w:rPr>
                <w:rFonts w:ascii="Times New Roman" w:eastAsia="Times New Roman" w:hAnsi="Times New Roman" w:cs="Times New Roman"/>
                <w:b/>
                <w:kern w:val="1"/>
                <w:sz w:val="20"/>
                <w:szCs w:val="20"/>
                <w:lang w:val="ru-RU" w:eastAsia="ru-RU"/>
              </w:rPr>
              <w:t xml:space="preserve">Год основания </w:t>
            </w:r>
          </w:p>
        </w:tc>
        <w:tc>
          <w:tcPr>
            <w:tcW w:w="7631" w:type="dxa"/>
            <w:tcBorders>
              <w:top w:val="single" w:sz="4" w:space="0" w:color="000000"/>
              <w:left w:val="single" w:sz="4" w:space="0" w:color="000000"/>
              <w:bottom w:val="single" w:sz="4" w:space="0" w:color="000000"/>
              <w:right w:val="single" w:sz="4" w:space="0" w:color="000000"/>
            </w:tcBorders>
            <w:shd w:val="clear" w:color="auto" w:fill="FFFFFF"/>
          </w:tcPr>
          <w:p w:rsidR="003803E0" w:rsidRPr="003803E0" w:rsidRDefault="003803E0" w:rsidP="003803E0">
            <w:pPr>
              <w:widowControl w:val="0"/>
              <w:suppressAutoHyphens/>
              <w:spacing w:before="0" w:beforeAutospacing="0" w:after="0" w:afterAutospacing="0"/>
              <w:jc w:val="both"/>
              <w:rPr>
                <w:rFonts w:ascii="Times New Roman" w:eastAsia="DejaVu Sans" w:hAnsi="Times New Roman" w:cs="Times New Roman"/>
                <w:kern w:val="1"/>
                <w:sz w:val="20"/>
                <w:szCs w:val="20"/>
                <w:lang w:val="ru-RU" w:eastAsia="zh-CN" w:bidi="hi-IN"/>
              </w:rPr>
            </w:pPr>
            <w:r w:rsidRPr="003803E0">
              <w:rPr>
                <w:rFonts w:ascii="Times New Roman" w:eastAsia="Times New Roman" w:hAnsi="Times New Roman" w:cs="Times New Roman"/>
                <w:kern w:val="1"/>
                <w:sz w:val="20"/>
                <w:szCs w:val="20"/>
                <w:lang w:val="ru-RU" w:eastAsia="ru-RU"/>
              </w:rPr>
              <w:t>1965 г.</w:t>
            </w:r>
          </w:p>
        </w:tc>
      </w:tr>
      <w:tr w:rsidR="003803E0" w:rsidRPr="00221DDA" w:rsidTr="00C3497D">
        <w:trPr>
          <w:trHeight w:val="1060"/>
        </w:trPr>
        <w:tc>
          <w:tcPr>
            <w:tcW w:w="2977" w:type="dxa"/>
            <w:tcBorders>
              <w:top w:val="single" w:sz="4" w:space="0" w:color="000000"/>
              <w:left w:val="single" w:sz="4" w:space="0" w:color="000000"/>
              <w:bottom w:val="single" w:sz="4" w:space="0" w:color="000000"/>
            </w:tcBorders>
            <w:shd w:val="clear" w:color="auto" w:fill="FFFFFF"/>
          </w:tcPr>
          <w:p w:rsidR="003803E0" w:rsidRPr="003803E0" w:rsidRDefault="003803E0" w:rsidP="003803E0">
            <w:pPr>
              <w:widowControl w:val="0"/>
              <w:suppressAutoHyphens/>
              <w:spacing w:before="0" w:beforeAutospacing="0" w:after="0" w:afterAutospacing="0"/>
              <w:rPr>
                <w:rFonts w:ascii="Times New Roman" w:eastAsia="Times New Roman" w:hAnsi="Times New Roman" w:cs="Times New Roman"/>
                <w:color w:val="000000"/>
                <w:kern w:val="1"/>
                <w:sz w:val="20"/>
                <w:szCs w:val="20"/>
                <w:lang w:val="ru-RU" w:eastAsia="ru-RU"/>
              </w:rPr>
            </w:pPr>
            <w:r w:rsidRPr="003803E0">
              <w:rPr>
                <w:rFonts w:ascii="Times New Roman" w:eastAsia="Times New Roman" w:hAnsi="Times New Roman" w:cs="Times New Roman"/>
                <w:b/>
                <w:kern w:val="1"/>
                <w:sz w:val="20"/>
                <w:szCs w:val="20"/>
                <w:lang w:val="ru-RU" w:eastAsia="ru-RU"/>
              </w:rPr>
              <w:t>Лицензия на право ведения образовательной деятельности</w:t>
            </w:r>
          </w:p>
        </w:tc>
        <w:tc>
          <w:tcPr>
            <w:tcW w:w="7631" w:type="dxa"/>
            <w:tcBorders>
              <w:top w:val="single" w:sz="4" w:space="0" w:color="000000"/>
              <w:left w:val="single" w:sz="4" w:space="0" w:color="000000"/>
              <w:bottom w:val="single" w:sz="4" w:space="0" w:color="000000"/>
              <w:right w:val="single" w:sz="4" w:space="0" w:color="000000"/>
            </w:tcBorders>
            <w:shd w:val="clear" w:color="auto" w:fill="FFFFFF"/>
          </w:tcPr>
          <w:p w:rsidR="003803E0" w:rsidRPr="00E808AE" w:rsidRDefault="003803E0" w:rsidP="0065353B">
            <w:pPr>
              <w:widowControl w:val="0"/>
              <w:suppressAutoHyphens/>
              <w:spacing w:before="0" w:beforeAutospacing="0" w:after="0" w:afterAutospacing="0"/>
              <w:jc w:val="both"/>
              <w:rPr>
                <w:rFonts w:ascii="Times New Roman" w:eastAsia="Times New Roman" w:hAnsi="Times New Roman" w:cs="Times New Roman"/>
                <w:color w:val="000000"/>
                <w:kern w:val="1"/>
                <w:sz w:val="20"/>
                <w:szCs w:val="20"/>
                <w:u w:val="single"/>
                <w:lang w:val="ru-RU" w:eastAsia="ru-RU"/>
              </w:rPr>
            </w:pPr>
            <w:r w:rsidRPr="00E808AE">
              <w:rPr>
                <w:rFonts w:ascii="Times New Roman" w:eastAsia="Times New Roman" w:hAnsi="Times New Roman" w:cs="Times New Roman"/>
                <w:color w:val="000000"/>
                <w:kern w:val="1"/>
                <w:sz w:val="20"/>
                <w:szCs w:val="20"/>
                <w:lang w:val="ru-RU" w:eastAsia="ru-RU"/>
              </w:rPr>
              <w:t>Лицензия на осуществление образовательной деятельности от «</w:t>
            </w:r>
            <w:r w:rsidRPr="00E808AE">
              <w:rPr>
                <w:rFonts w:ascii="Times New Roman" w:eastAsia="Times New Roman" w:hAnsi="Times New Roman" w:cs="Times New Roman"/>
                <w:color w:val="000000"/>
                <w:kern w:val="1"/>
                <w:sz w:val="20"/>
                <w:szCs w:val="20"/>
                <w:u w:val="single"/>
                <w:lang w:val="ru-RU" w:eastAsia="ru-RU"/>
              </w:rPr>
              <w:t>31</w:t>
            </w:r>
            <w:r w:rsidRPr="00E808AE">
              <w:rPr>
                <w:rFonts w:ascii="Times New Roman" w:eastAsia="Times New Roman" w:hAnsi="Times New Roman" w:cs="Times New Roman"/>
                <w:color w:val="000000"/>
                <w:kern w:val="1"/>
                <w:sz w:val="20"/>
                <w:szCs w:val="20"/>
                <w:lang w:val="ru-RU" w:eastAsia="ru-RU"/>
              </w:rPr>
              <w:t xml:space="preserve">» </w:t>
            </w:r>
            <w:r w:rsidRPr="00E808AE">
              <w:rPr>
                <w:rFonts w:ascii="Times New Roman" w:eastAsia="Times New Roman" w:hAnsi="Times New Roman" w:cs="Times New Roman"/>
                <w:color w:val="000000"/>
                <w:kern w:val="1"/>
                <w:sz w:val="20"/>
                <w:szCs w:val="20"/>
                <w:u w:val="single"/>
                <w:lang w:val="ru-RU" w:eastAsia="ru-RU"/>
              </w:rPr>
              <w:t>марта</w:t>
            </w:r>
            <w:r w:rsidRPr="00E808AE">
              <w:rPr>
                <w:rFonts w:ascii="Times New Roman" w:eastAsia="Times New Roman" w:hAnsi="Times New Roman" w:cs="Times New Roman"/>
                <w:color w:val="000000"/>
                <w:kern w:val="1"/>
                <w:sz w:val="20"/>
                <w:szCs w:val="20"/>
                <w:lang w:val="ru-RU" w:eastAsia="ru-RU"/>
              </w:rPr>
              <w:t xml:space="preserve"> 2016 года № 039 серия </w:t>
            </w:r>
            <w:r w:rsidRPr="00E808AE">
              <w:rPr>
                <w:rFonts w:ascii="Times New Roman" w:eastAsia="Times New Roman" w:hAnsi="Times New Roman" w:cs="Times New Roman"/>
                <w:color w:val="000000"/>
                <w:kern w:val="1"/>
                <w:sz w:val="20"/>
                <w:szCs w:val="20"/>
                <w:u w:val="single"/>
                <w:lang w:val="ru-RU" w:eastAsia="ru-RU"/>
              </w:rPr>
              <w:t>57Л01</w:t>
            </w:r>
            <w:r w:rsidRPr="00E808AE">
              <w:rPr>
                <w:rFonts w:ascii="Times New Roman" w:eastAsia="Times New Roman" w:hAnsi="Times New Roman" w:cs="Times New Roman"/>
                <w:color w:val="000000"/>
                <w:kern w:val="1"/>
                <w:sz w:val="20"/>
                <w:szCs w:val="20"/>
                <w:lang w:val="ru-RU" w:eastAsia="ru-RU"/>
              </w:rPr>
              <w:t xml:space="preserve">, номер бланка </w:t>
            </w:r>
            <w:r w:rsidRPr="00E808AE">
              <w:rPr>
                <w:rFonts w:ascii="Times New Roman" w:eastAsia="Times New Roman" w:hAnsi="Times New Roman" w:cs="Times New Roman"/>
                <w:color w:val="000000"/>
                <w:kern w:val="1"/>
                <w:sz w:val="20"/>
                <w:szCs w:val="20"/>
                <w:u w:val="single"/>
                <w:lang w:val="ru-RU" w:eastAsia="ru-RU"/>
              </w:rPr>
              <w:t>0000394</w:t>
            </w:r>
            <w:r w:rsidR="00E808AE" w:rsidRPr="00E808AE">
              <w:rPr>
                <w:rFonts w:ascii="Times New Roman" w:eastAsia="Times New Roman" w:hAnsi="Times New Roman" w:cs="Times New Roman"/>
                <w:color w:val="000000"/>
                <w:kern w:val="1"/>
                <w:sz w:val="20"/>
                <w:szCs w:val="20"/>
                <w:u w:val="single"/>
                <w:lang w:val="ru-RU" w:eastAsia="ru-RU"/>
              </w:rPr>
              <w:t>;</w:t>
            </w:r>
            <w:r w:rsidR="00E808AE" w:rsidRPr="00E808AE">
              <w:rPr>
                <w:rFonts w:ascii="Times New Roman" w:eastAsia="Times New Roman" w:hAnsi="Times New Roman" w:cs="Times New Roman"/>
                <w:color w:val="000000"/>
                <w:kern w:val="1"/>
                <w:sz w:val="20"/>
                <w:szCs w:val="20"/>
                <w:lang w:val="ru-RU" w:eastAsia="ru-RU"/>
              </w:rPr>
              <w:t xml:space="preserve"> </w:t>
            </w:r>
            <w:r w:rsidR="00E808AE" w:rsidRPr="00E808AE">
              <w:rPr>
                <w:rFonts w:ascii="Times New Roman" w:eastAsia="Times New Roman" w:hAnsi="Times New Roman" w:cs="Times New Roman"/>
                <w:color w:val="000000"/>
                <w:kern w:val="1"/>
                <w:sz w:val="20"/>
                <w:szCs w:val="20"/>
                <w:u w:val="single"/>
                <w:lang w:val="ru-RU" w:eastAsia="ru-RU"/>
              </w:rPr>
              <w:t>Л035-01229-57/00353744</w:t>
            </w:r>
          </w:p>
          <w:p w:rsidR="003803E0" w:rsidRPr="00E808AE" w:rsidRDefault="003803E0" w:rsidP="003803E0">
            <w:pPr>
              <w:widowControl w:val="0"/>
              <w:suppressAutoHyphens/>
              <w:spacing w:before="0" w:beforeAutospacing="0" w:after="0" w:afterAutospacing="0"/>
              <w:jc w:val="both"/>
              <w:rPr>
                <w:rFonts w:ascii="Times New Roman" w:eastAsia="Times New Roman" w:hAnsi="Times New Roman" w:cs="Times New Roman"/>
                <w:kern w:val="1"/>
                <w:sz w:val="20"/>
                <w:szCs w:val="20"/>
                <w:lang w:val="ru-RU" w:eastAsia="ru-RU"/>
              </w:rPr>
            </w:pPr>
            <w:r w:rsidRPr="00E808AE">
              <w:rPr>
                <w:rFonts w:ascii="Times New Roman" w:eastAsia="Times New Roman" w:hAnsi="Times New Roman" w:cs="Times New Roman"/>
                <w:kern w:val="1"/>
                <w:sz w:val="20"/>
                <w:szCs w:val="20"/>
                <w:lang w:val="ru-RU" w:eastAsia="ru-RU"/>
              </w:rPr>
              <w:t>Срок действия – бессрочно</w:t>
            </w:r>
          </w:p>
          <w:p w:rsidR="003803E0" w:rsidRPr="00E808AE" w:rsidRDefault="003803E0" w:rsidP="003803E0">
            <w:pPr>
              <w:widowControl w:val="0"/>
              <w:suppressAutoHyphens/>
              <w:spacing w:before="0" w:beforeAutospacing="0" w:after="0" w:afterAutospacing="0"/>
              <w:jc w:val="both"/>
              <w:rPr>
                <w:rFonts w:ascii="Times New Roman" w:eastAsia="DejaVu Sans" w:hAnsi="Times New Roman" w:cs="Times New Roman"/>
                <w:kern w:val="1"/>
                <w:sz w:val="20"/>
                <w:szCs w:val="20"/>
                <w:lang w:val="ru-RU" w:eastAsia="zh-CN" w:bidi="hi-IN"/>
              </w:rPr>
            </w:pPr>
            <w:r w:rsidRPr="00E808AE">
              <w:rPr>
                <w:rFonts w:ascii="Times New Roman" w:eastAsia="Times New Roman" w:hAnsi="Times New Roman" w:cs="Times New Roman"/>
                <w:kern w:val="1"/>
                <w:sz w:val="20"/>
                <w:szCs w:val="20"/>
                <w:lang w:val="ru-RU" w:eastAsia="ru-RU"/>
              </w:rPr>
              <w:t>Дошкольное образование</w:t>
            </w:r>
            <w:r w:rsidR="000D2305" w:rsidRPr="00E808AE">
              <w:rPr>
                <w:rFonts w:ascii="Times New Roman" w:eastAsia="Times New Roman" w:hAnsi="Times New Roman" w:cs="Times New Roman"/>
                <w:kern w:val="1"/>
                <w:sz w:val="20"/>
                <w:szCs w:val="20"/>
                <w:lang w:val="ru-RU" w:eastAsia="ru-RU"/>
              </w:rPr>
              <w:t xml:space="preserve"> </w:t>
            </w:r>
          </w:p>
        </w:tc>
      </w:tr>
      <w:tr w:rsidR="003803E0" w:rsidRPr="00221DDA" w:rsidTr="00C3497D">
        <w:trPr>
          <w:trHeight w:val="660"/>
        </w:trPr>
        <w:tc>
          <w:tcPr>
            <w:tcW w:w="2977" w:type="dxa"/>
            <w:tcBorders>
              <w:top w:val="single" w:sz="4" w:space="0" w:color="000000"/>
              <w:left w:val="single" w:sz="4" w:space="0" w:color="000000"/>
              <w:bottom w:val="single" w:sz="4" w:space="0" w:color="auto"/>
            </w:tcBorders>
            <w:shd w:val="clear" w:color="auto" w:fill="FFFFFF"/>
          </w:tcPr>
          <w:p w:rsidR="003803E0" w:rsidRPr="003803E0" w:rsidRDefault="003803E0" w:rsidP="003803E0">
            <w:pPr>
              <w:widowControl w:val="0"/>
              <w:suppressAutoHyphens/>
              <w:spacing w:before="0" w:beforeAutospacing="0" w:after="0" w:afterAutospacing="0"/>
              <w:rPr>
                <w:rFonts w:ascii="Times New Roman" w:eastAsia="DejaVu Sans" w:hAnsi="Times New Roman" w:cs="Times New Roman"/>
                <w:kern w:val="1"/>
                <w:sz w:val="20"/>
                <w:szCs w:val="20"/>
                <w:lang w:val="ru-RU" w:eastAsia="zh-CN" w:bidi="hi-IN"/>
              </w:rPr>
            </w:pPr>
            <w:r w:rsidRPr="003803E0">
              <w:rPr>
                <w:rFonts w:ascii="Times New Roman" w:eastAsia="Times New Roman" w:hAnsi="Times New Roman" w:cs="Times New Roman"/>
                <w:b/>
                <w:kern w:val="1"/>
                <w:sz w:val="20"/>
                <w:szCs w:val="20"/>
                <w:lang w:val="ru-RU" w:eastAsia="ru-RU"/>
              </w:rPr>
              <w:t xml:space="preserve">Краткая характеристика </w:t>
            </w:r>
          </w:p>
          <w:p w:rsidR="003803E0" w:rsidRPr="003803E0" w:rsidRDefault="003803E0" w:rsidP="003803E0">
            <w:pPr>
              <w:widowControl w:val="0"/>
              <w:suppressAutoHyphens/>
              <w:spacing w:before="0" w:beforeAutospacing="0" w:after="0" w:afterAutospacing="0"/>
              <w:rPr>
                <w:rFonts w:ascii="Times New Roman" w:eastAsia="DejaVu Sans" w:hAnsi="Times New Roman" w:cs="Times New Roman"/>
                <w:kern w:val="1"/>
                <w:sz w:val="20"/>
                <w:szCs w:val="20"/>
                <w:lang w:val="ru-RU" w:eastAsia="zh-CN" w:bidi="hi-IN"/>
              </w:rPr>
            </w:pPr>
          </w:p>
        </w:tc>
        <w:tc>
          <w:tcPr>
            <w:tcW w:w="7631" w:type="dxa"/>
            <w:tcBorders>
              <w:top w:val="single" w:sz="4" w:space="0" w:color="000000"/>
              <w:left w:val="single" w:sz="4" w:space="0" w:color="000000"/>
              <w:bottom w:val="single" w:sz="4" w:space="0" w:color="auto"/>
              <w:right w:val="single" w:sz="4" w:space="0" w:color="000000"/>
            </w:tcBorders>
            <w:shd w:val="clear" w:color="auto" w:fill="FFFFFF"/>
          </w:tcPr>
          <w:p w:rsidR="003803E0" w:rsidRPr="003803E0" w:rsidRDefault="003803E0" w:rsidP="00DE7448">
            <w:pPr>
              <w:widowControl w:val="0"/>
              <w:suppressAutoHyphens/>
              <w:spacing w:before="0" w:beforeAutospacing="0" w:after="0" w:afterAutospacing="0"/>
              <w:jc w:val="both"/>
              <w:rPr>
                <w:rFonts w:ascii="Times New Roman" w:eastAsia="DejaVu Sans" w:hAnsi="Times New Roman" w:cs="FreeSans"/>
                <w:kern w:val="1"/>
                <w:sz w:val="20"/>
                <w:szCs w:val="20"/>
                <w:lang w:val="ru-RU" w:eastAsia="zh-CN" w:bidi="hi-IN"/>
              </w:rPr>
            </w:pPr>
            <w:r w:rsidRPr="003803E0">
              <w:rPr>
                <w:rFonts w:ascii="Times New Roman" w:eastAsia="DejaVu Sans" w:hAnsi="Times New Roman" w:cs="FreeSans"/>
                <w:kern w:val="1"/>
                <w:sz w:val="20"/>
                <w:szCs w:val="20"/>
                <w:lang w:val="ru-RU" w:eastAsia="zh-CN" w:bidi="hi-IN"/>
              </w:rPr>
              <w:t xml:space="preserve">Учреждение расположено в отдельно стоящем здании, выстроенном по специальному проекту, расположено по адресу: 302000 г. Орел, ул. Лескова,13. С 1994 года передан на баланс отделу образования администрации Советского района г. Орла. </w:t>
            </w:r>
          </w:p>
          <w:p w:rsidR="003803E0" w:rsidRPr="003803E0" w:rsidRDefault="003803E0" w:rsidP="00DE7448">
            <w:pPr>
              <w:widowControl w:val="0"/>
              <w:suppressAutoHyphens/>
              <w:spacing w:before="0" w:beforeAutospacing="0" w:after="0" w:afterAutospacing="0"/>
              <w:jc w:val="both"/>
              <w:rPr>
                <w:rFonts w:ascii="Times New Roman" w:eastAsia="Times New Roman" w:hAnsi="Times New Roman" w:cs="Times New Roman"/>
                <w:kern w:val="1"/>
                <w:sz w:val="20"/>
                <w:szCs w:val="20"/>
                <w:lang w:val="ru-RU" w:eastAsia="ru-RU"/>
              </w:rPr>
            </w:pPr>
            <w:r w:rsidRPr="003803E0">
              <w:rPr>
                <w:rFonts w:ascii="Times New Roman" w:eastAsia="Times New Roman" w:hAnsi="Times New Roman" w:cs="Times New Roman"/>
                <w:kern w:val="1"/>
                <w:sz w:val="20"/>
                <w:szCs w:val="20"/>
                <w:lang w:val="ru-RU" w:eastAsia="ru-RU"/>
              </w:rPr>
              <w:t>Образовательное учреждение владеет, пользуется и распоряжается имуществом, закрепленным за ним на праве оперативного управления в пределах, установленных законом, в соответствии с уставными целями деятельности, государственным заданием.</w:t>
            </w:r>
          </w:p>
          <w:p w:rsidR="003803E0" w:rsidRPr="003803E0" w:rsidRDefault="003803E0" w:rsidP="003803E0">
            <w:pPr>
              <w:widowControl w:val="0"/>
              <w:suppressAutoHyphens/>
              <w:spacing w:before="0" w:beforeAutospacing="0" w:after="0" w:afterAutospacing="0"/>
              <w:jc w:val="both"/>
              <w:rPr>
                <w:rFonts w:ascii="Times New Roman" w:eastAsia="DejaVu Sans" w:hAnsi="Times New Roman" w:cs="Times New Roman"/>
                <w:kern w:val="1"/>
                <w:sz w:val="20"/>
                <w:szCs w:val="20"/>
                <w:lang w:val="ru-RU" w:eastAsia="zh-CN" w:bidi="hi-IN"/>
              </w:rPr>
            </w:pPr>
            <w:r w:rsidRPr="003803E0">
              <w:rPr>
                <w:rFonts w:ascii="Times New Roman" w:eastAsia="Times New Roman" w:hAnsi="Times New Roman" w:cs="Times New Roman"/>
                <w:kern w:val="1"/>
                <w:sz w:val="20"/>
                <w:szCs w:val="20"/>
                <w:lang w:val="ru-RU" w:eastAsia="ru-RU"/>
              </w:rPr>
              <w:t>Здание ДОУ рассчитано на 10 групп.  Детский сад был открыт в 1965 году. Прилегающая территория огорожена забором, оснащена верандами, имеет спортивную площадку и спортивное оборудование для детей дошкольного возраста.</w:t>
            </w:r>
          </w:p>
        </w:tc>
      </w:tr>
      <w:tr w:rsidR="003803E0" w:rsidRPr="00221DDA" w:rsidTr="00C3497D">
        <w:trPr>
          <w:trHeight w:val="660"/>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3803E0" w:rsidRPr="003803E0" w:rsidRDefault="003803E0" w:rsidP="003803E0">
            <w:pPr>
              <w:widowControl w:val="0"/>
              <w:suppressAutoHyphens/>
              <w:spacing w:before="0" w:beforeAutospacing="0" w:after="0" w:afterAutospacing="0" w:line="360" w:lineRule="auto"/>
              <w:rPr>
                <w:rFonts w:ascii="Times New Roman" w:eastAsia="Times New Roman" w:hAnsi="Times New Roman" w:cs="Times New Roman"/>
                <w:b/>
                <w:kern w:val="1"/>
                <w:sz w:val="20"/>
                <w:szCs w:val="20"/>
                <w:lang w:val="ru-RU" w:eastAsia="ru-RU"/>
              </w:rPr>
            </w:pPr>
            <w:r w:rsidRPr="003803E0">
              <w:rPr>
                <w:rFonts w:ascii="Times New Roman" w:eastAsia="Noto Sans CJK SC Regular" w:hAnsi="Times New Roman" w:cs="Times New Roman"/>
                <w:b/>
                <w:bCs/>
                <w:kern w:val="2"/>
                <w:sz w:val="20"/>
                <w:szCs w:val="20"/>
                <w:lang w:val="ru-RU" w:eastAsia="zh-CN" w:bidi="hi-IN"/>
              </w:rPr>
              <w:t>Группы</w:t>
            </w:r>
          </w:p>
        </w:tc>
        <w:tc>
          <w:tcPr>
            <w:tcW w:w="7631" w:type="dxa"/>
            <w:tcBorders>
              <w:top w:val="single" w:sz="4" w:space="0" w:color="auto"/>
              <w:left w:val="single" w:sz="4" w:space="0" w:color="auto"/>
              <w:bottom w:val="single" w:sz="4" w:space="0" w:color="auto"/>
              <w:right w:val="single" w:sz="4" w:space="0" w:color="auto"/>
            </w:tcBorders>
            <w:shd w:val="clear" w:color="auto" w:fill="FFFFFF"/>
          </w:tcPr>
          <w:p w:rsidR="003803E0" w:rsidRPr="003803E0" w:rsidRDefault="003803E0" w:rsidP="003803E0">
            <w:pPr>
              <w:widowControl w:val="0"/>
              <w:suppressAutoHyphens/>
              <w:spacing w:before="0" w:beforeAutospacing="0" w:after="0" w:afterAutospacing="0"/>
              <w:jc w:val="both"/>
              <w:rPr>
                <w:rFonts w:ascii="Times New Roman" w:eastAsia="Noto Sans CJK SC Regular" w:hAnsi="Times New Roman" w:cs="Times New Roman"/>
                <w:kern w:val="2"/>
                <w:sz w:val="20"/>
                <w:szCs w:val="20"/>
                <w:lang w:val="ru-RU" w:eastAsia="zh-CN" w:bidi="hi-IN"/>
              </w:rPr>
            </w:pPr>
            <w:r w:rsidRPr="003803E0">
              <w:rPr>
                <w:rFonts w:ascii="Times New Roman" w:eastAsia="Noto Sans CJK SC Regular" w:hAnsi="Times New Roman" w:cs="Times New Roman"/>
                <w:kern w:val="2"/>
                <w:sz w:val="20"/>
                <w:szCs w:val="20"/>
                <w:lang w:val="ru-RU" w:eastAsia="zh-CN" w:bidi="hi-IN"/>
              </w:rPr>
              <w:t>Общее количество групп – 10</w:t>
            </w:r>
          </w:p>
          <w:p w:rsidR="003803E0" w:rsidRPr="003803E0" w:rsidRDefault="003803E0" w:rsidP="003803E0">
            <w:pPr>
              <w:widowControl w:val="0"/>
              <w:suppressAutoHyphens/>
              <w:spacing w:before="0" w:beforeAutospacing="0" w:after="0" w:afterAutospacing="0"/>
              <w:jc w:val="both"/>
              <w:rPr>
                <w:rFonts w:ascii="Times New Roman" w:eastAsia="Noto Sans CJK SC Regular" w:hAnsi="Times New Roman" w:cs="Times New Roman"/>
                <w:kern w:val="2"/>
                <w:sz w:val="20"/>
                <w:szCs w:val="20"/>
                <w:lang w:val="ru-RU" w:eastAsia="zh-CN" w:bidi="hi-IN"/>
              </w:rPr>
            </w:pPr>
            <w:r w:rsidRPr="003803E0">
              <w:rPr>
                <w:rFonts w:ascii="Times New Roman" w:eastAsia="Noto Sans CJK SC Regular" w:hAnsi="Times New Roman" w:cs="Times New Roman"/>
                <w:kern w:val="2"/>
                <w:sz w:val="20"/>
                <w:szCs w:val="20"/>
                <w:lang w:val="ru-RU" w:eastAsia="zh-CN" w:bidi="hi-IN"/>
              </w:rPr>
              <w:t xml:space="preserve">1 группа раннего возраста - 2-3 года </w:t>
            </w:r>
          </w:p>
          <w:p w:rsidR="003803E0" w:rsidRPr="003803E0" w:rsidRDefault="003803E0" w:rsidP="003803E0">
            <w:pPr>
              <w:widowControl w:val="0"/>
              <w:suppressAutoHyphens/>
              <w:spacing w:before="0" w:beforeAutospacing="0" w:after="0" w:afterAutospacing="0"/>
              <w:jc w:val="both"/>
              <w:rPr>
                <w:rFonts w:ascii="Times New Roman" w:eastAsia="Noto Sans CJK SC Regular" w:hAnsi="Times New Roman" w:cs="Times New Roman"/>
                <w:kern w:val="2"/>
                <w:sz w:val="20"/>
                <w:szCs w:val="20"/>
                <w:lang w:val="ru-RU" w:eastAsia="zh-CN" w:bidi="hi-IN"/>
              </w:rPr>
            </w:pPr>
            <w:r w:rsidRPr="003803E0">
              <w:rPr>
                <w:rFonts w:ascii="Times New Roman" w:eastAsia="Noto Sans CJK SC Regular" w:hAnsi="Times New Roman" w:cs="Times New Roman"/>
                <w:kern w:val="2"/>
                <w:sz w:val="20"/>
                <w:szCs w:val="20"/>
                <w:lang w:val="ru-RU" w:eastAsia="zh-CN" w:bidi="hi-IN"/>
              </w:rPr>
              <w:t>1 младшая группа - 3-4 года</w:t>
            </w:r>
          </w:p>
          <w:p w:rsidR="003803E0" w:rsidRPr="003803E0" w:rsidRDefault="003803E0" w:rsidP="003803E0">
            <w:pPr>
              <w:widowControl w:val="0"/>
              <w:suppressAutoHyphens/>
              <w:spacing w:before="0" w:beforeAutospacing="0" w:after="0" w:afterAutospacing="0"/>
              <w:jc w:val="both"/>
              <w:rPr>
                <w:rFonts w:ascii="Times New Roman" w:eastAsia="Noto Sans CJK SC Regular" w:hAnsi="Times New Roman" w:cs="Times New Roman"/>
                <w:kern w:val="2"/>
                <w:sz w:val="20"/>
                <w:szCs w:val="20"/>
                <w:lang w:val="ru-RU" w:eastAsia="zh-CN" w:bidi="hi-IN"/>
              </w:rPr>
            </w:pPr>
            <w:r w:rsidRPr="003803E0">
              <w:rPr>
                <w:rFonts w:ascii="Times New Roman" w:eastAsia="Noto Sans CJK SC Regular" w:hAnsi="Times New Roman" w:cs="Times New Roman"/>
                <w:kern w:val="2"/>
                <w:sz w:val="20"/>
                <w:szCs w:val="20"/>
                <w:lang w:val="ru-RU" w:eastAsia="zh-CN" w:bidi="hi-IN"/>
              </w:rPr>
              <w:t>3 средние группы - 4-5 лет</w:t>
            </w:r>
          </w:p>
          <w:p w:rsidR="003803E0" w:rsidRPr="003803E0" w:rsidRDefault="003803E0" w:rsidP="003803E0">
            <w:pPr>
              <w:widowControl w:val="0"/>
              <w:suppressAutoHyphens/>
              <w:spacing w:before="0" w:beforeAutospacing="0" w:after="0" w:afterAutospacing="0"/>
              <w:jc w:val="both"/>
              <w:rPr>
                <w:rFonts w:ascii="Times New Roman" w:eastAsia="Noto Sans CJK SC Regular" w:hAnsi="Times New Roman" w:cs="Times New Roman"/>
                <w:kern w:val="2"/>
                <w:sz w:val="20"/>
                <w:szCs w:val="20"/>
                <w:lang w:val="ru-RU" w:eastAsia="zh-CN" w:bidi="hi-IN"/>
              </w:rPr>
            </w:pPr>
            <w:r w:rsidRPr="003803E0">
              <w:rPr>
                <w:rFonts w:ascii="Times New Roman" w:eastAsia="Noto Sans CJK SC Regular" w:hAnsi="Times New Roman" w:cs="Times New Roman"/>
                <w:kern w:val="2"/>
                <w:sz w:val="20"/>
                <w:szCs w:val="20"/>
                <w:lang w:val="ru-RU" w:eastAsia="zh-CN" w:bidi="hi-IN"/>
              </w:rPr>
              <w:t>2 старшие группы - 5-6 лет</w:t>
            </w:r>
          </w:p>
          <w:p w:rsidR="003803E0" w:rsidRPr="003803E0" w:rsidRDefault="003803E0" w:rsidP="003803E0">
            <w:pPr>
              <w:widowControl w:val="0"/>
              <w:suppressAutoHyphens/>
              <w:spacing w:before="0" w:beforeAutospacing="0" w:after="0" w:afterAutospacing="0"/>
              <w:jc w:val="both"/>
              <w:rPr>
                <w:rFonts w:ascii="Times New Roman" w:eastAsia="DejaVu Sans" w:hAnsi="Times New Roman" w:cs="Times New Roman"/>
                <w:kern w:val="1"/>
                <w:sz w:val="20"/>
                <w:szCs w:val="20"/>
                <w:lang w:val="ru-RU" w:eastAsia="zh-CN" w:bidi="hi-IN"/>
              </w:rPr>
            </w:pPr>
            <w:r w:rsidRPr="003803E0">
              <w:rPr>
                <w:rFonts w:ascii="Times New Roman" w:eastAsia="Noto Sans CJK SC Regular" w:hAnsi="Times New Roman" w:cs="Times New Roman"/>
                <w:kern w:val="2"/>
                <w:sz w:val="20"/>
                <w:szCs w:val="20"/>
                <w:lang w:val="ru-RU" w:eastAsia="zh-CN" w:bidi="hi-IN"/>
              </w:rPr>
              <w:t xml:space="preserve">3 подготовительных к школе групп - 6-7(8) лет </w:t>
            </w:r>
          </w:p>
        </w:tc>
      </w:tr>
      <w:tr w:rsidR="003803E0" w:rsidRPr="00221DDA" w:rsidTr="00C3497D">
        <w:trPr>
          <w:trHeight w:val="660"/>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3803E0" w:rsidRPr="003803E0" w:rsidRDefault="003803E0" w:rsidP="003803E0">
            <w:pPr>
              <w:widowControl w:val="0"/>
              <w:suppressAutoHyphens/>
              <w:spacing w:before="0" w:beforeAutospacing="0" w:after="0" w:afterAutospacing="0" w:line="360" w:lineRule="auto"/>
              <w:rPr>
                <w:rFonts w:ascii="Times New Roman" w:eastAsia="Times New Roman" w:hAnsi="Times New Roman" w:cs="Times New Roman"/>
                <w:b/>
                <w:kern w:val="1"/>
                <w:sz w:val="20"/>
                <w:szCs w:val="20"/>
                <w:lang w:val="ru-RU" w:eastAsia="ru-RU"/>
              </w:rPr>
            </w:pPr>
            <w:r w:rsidRPr="003803E0">
              <w:rPr>
                <w:rFonts w:ascii="Times New Roman" w:eastAsia="Noto Sans CJK SC Regular" w:hAnsi="Times New Roman" w:cs="Times New Roman"/>
                <w:b/>
                <w:bCs/>
                <w:kern w:val="2"/>
                <w:sz w:val="20"/>
                <w:szCs w:val="20"/>
                <w:lang w:val="ru-RU" w:eastAsia="zh-CN" w:bidi="hi-IN"/>
              </w:rPr>
              <w:t>Режим дня</w:t>
            </w:r>
          </w:p>
        </w:tc>
        <w:tc>
          <w:tcPr>
            <w:tcW w:w="7631" w:type="dxa"/>
            <w:tcBorders>
              <w:top w:val="single" w:sz="4" w:space="0" w:color="auto"/>
              <w:left w:val="single" w:sz="4" w:space="0" w:color="auto"/>
              <w:bottom w:val="single" w:sz="4" w:space="0" w:color="auto"/>
              <w:right w:val="single" w:sz="4" w:space="0" w:color="auto"/>
            </w:tcBorders>
            <w:shd w:val="clear" w:color="auto" w:fill="FFFFFF"/>
          </w:tcPr>
          <w:p w:rsidR="003803E0" w:rsidRPr="003803E0" w:rsidRDefault="003803E0" w:rsidP="003803E0">
            <w:pPr>
              <w:widowControl w:val="0"/>
              <w:suppressAutoHyphens/>
              <w:spacing w:before="0" w:beforeAutospacing="0" w:after="0" w:afterAutospacing="0"/>
              <w:jc w:val="both"/>
              <w:rPr>
                <w:rFonts w:ascii="Times New Roman" w:eastAsia="Noto Sans CJK SC Regular" w:hAnsi="Times New Roman" w:cs="Times New Roman"/>
                <w:kern w:val="2"/>
                <w:sz w:val="20"/>
                <w:szCs w:val="20"/>
                <w:lang w:val="ru-RU" w:eastAsia="zh-CN" w:bidi="hi-IN"/>
              </w:rPr>
            </w:pPr>
            <w:r w:rsidRPr="003803E0">
              <w:rPr>
                <w:rFonts w:ascii="Times New Roman" w:eastAsia="Noto Sans CJK SC Regular" w:hAnsi="Times New Roman" w:cs="Times New Roman"/>
                <w:kern w:val="2"/>
                <w:sz w:val="20"/>
                <w:szCs w:val="20"/>
                <w:lang w:val="ru-RU" w:eastAsia="zh-CN" w:bidi="hi-IN"/>
              </w:rPr>
              <w:t>5 дней в неделю: 12 часов (07.30 – 18.30)</w:t>
            </w:r>
          </w:p>
          <w:p w:rsidR="003803E0" w:rsidRPr="003803E0" w:rsidRDefault="003803E0" w:rsidP="003803E0">
            <w:pPr>
              <w:widowControl w:val="0"/>
              <w:suppressAutoHyphens/>
              <w:spacing w:before="0" w:beforeAutospacing="0" w:after="0" w:afterAutospacing="0"/>
              <w:jc w:val="both"/>
              <w:rPr>
                <w:rFonts w:ascii="Times New Roman" w:eastAsia="Noto Sans CJK SC Regular" w:hAnsi="Times New Roman" w:cs="Times New Roman"/>
                <w:kern w:val="2"/>
                <w:sz w:val="20"/>
                <w:szCs w:val="20"/>
                <w:lang w:val="ru-RU" w:eastAsia="zh-CN" w:bidi="hi-IN"/>
              </w:rPr>
            </w:pPr>
            <w:r w:rsidRPr="003803E0">
              <w:rPr>
                <w:rFonts w:ascii="Times New Roman" w:eastAsia="Noto Sans CJK SC Regular" w:hAnsi="Times New Roman" w:cs="Times New Roman"/>
                <w:kern w:val="2"/>
                <w:sz w:val="20"/>
                <w:szCs w:val="20"/>
                <w:lang w:val="ru-RU" w:eastAsia="zh-CN" w:bidi="hi-IN"/>
              </w:rPr>
              <w:t>Выходные: суббота, воскресенье, праздничные дни, установленные законодательством Российской Федерации</w:t>
            </w:r>
          </w:p>
        </w:tc>
      </w:tr>
    </w:tbl>
    <w:p w:rsidR="00D3768B" w:rsidRPr="00D3768B" w:rsidRDefault="0010527E" w:rsidP="00D3768B">
      <w:pPr>
        <w:spacing w:after="156" w:line="268" w:lineRule="auto"/>
        <w:ind w:left="142" w:right="-1"/>
        <w:jc w:val="center"/>
        <w:rPr>
          <w:rFonts w:ascii="Times New Roman" w:eastAsia="Times New Roman" w:hAnsi="Times New Roman" w:cs="Times New Roman"/>
          <w:b/>
          <w:color w:val="632423"/>
          <w:sz w:val="24"/>
          <w:szCs w:val="24"/>
          <w:lang w:val="ru-RU" w:eastAsia="ru-RU"/>
        </w:rPr>
      </w:pPr>
      <w:r>
        <w:rPr>
          <w:rFonts w:hAnsi="Times New Roman" w:cs="Times New Roman"/>
          <w:b/>
          <w:color w:val="000000"/>
          <w:sz w:val="24"/>
          <w:szCs w:val="24"/>
          <w:lang w:val="ru-RU"/>
        </w:rPr>
        <w:t xml:space="preserve"> </w:t>
      </w:r>
      <w:r w:rsidR="00D3768B" w:rsidRPr="00D3768B">
        <w:rPr>
          <w:rFonts w:ascii="Times New Roman" w:eastAsia="Times New Roman" w:hAnsi="Times New Roman" w:cs="Times New Roman"/>
          <w:b/>
          <w:sz w:val="24"/>
          <w:szCs w:val="24"/>
          <w:lang w:val="ru-RU" w:eastAsia="ru-RU"/>
        </w:rPr>
        <w:t xml:space="preserve">3. </w:t>
      </w:r>
      <w:bookmarkStart w:id="4" w:name="_Hlk121831897"/>
      <w:r w:rsidR="003B3A91" w:rsidRPr="00D3768B">
        <w:rPr>
          <w:rFonts w:ascii="Times New Roman" w:eastAsia="Times New Roman" w:hAnsi="Times New Roman" w:cs="Times New Roman"/>
          <w:b/>
          <w:sz w:val="24"/>
          <w:szCs w:val="24"/>
          <w:lang w:val="ru-RU" w:eastAsia="ru-RU"/>
        </w:rPr>
        <w:t>РЕЗУЛЬТАТЫ РЕАЛИЗАЦИИ ПРОГРАММЫ РАЗВИТИЯ</w:t>
      </w:r>
      <w:r w:rsidR="003B3A91">
        <w:rPr>
          <w:rFonts w:ascii="Times New Roman" w:eastAsia="Times New Roman" w:hAnsi="Times New Roman" w:cs="Times New Roman"/>
          <w:b/>
          <w:sz w:val="24"/>
          <w:szCs w:val="24"/>
          <w:lang w:val="ru-RU" w:eastAsia="ru-RU"/>
        </w:rPr>
        <w:t xml:space="preserve"> НА 2018-2022ГГ</w:t>
      </w:r>
      <w:r w:rsidR="003B3A91" w:rsidRPr="00D3768B">
        <w:rPr>
          <w:rFonts w:ascii="Times New Roman" w:eastAsia="Times New Roman" w:hAnsi="Times New Roman" w:cs="Times New Roman"/>
          <w:b/>
          <w:sz w:val="24"/>
          <w:szCs w:val="24"/>
          <w:lang w:val="ru-RU" w:eastAsia="ru-RU"/>
        </w:rPr>
        <w:t>.</w:t>
      </w:r>
    </w:p>
    <w:bookmarkEnd w:id="4"/>
    <w:p w:rsidR="00D3768B" w:rsidRDefault="004A350E" w:rsidP="004A350E">
      <w:pPr>
        <w:spacing w:before="0" w:beforeAutospacing="0" w:after="0" w:afterAutospacing="0"/>
        <w:ind w:right="230"/>
        <w:jc w:val="both"/>
        <w:rPr>
          <w:rFonts w:ascii="Times New Roman" w:eastAsia="Times New Roman" w:hAnsi="Times New Roman" w:cs="Times New Roman"/>
          <w:b/>
          <w:sz w:val="24"/>
          <w:szCs w:val="24"/>
          <w:lang w:val="ru-RU" w:eastAsia="ru-RU"/>
        </w:rPr>
      </w:pPr>
      <w:r>
        <w:rPr>
          <w:rFonts w:hAnsi="Times New Roman" w:cs="Times New Roman"/>
          <w:b/>
          <w:color w:val="000000"/>
          <w:sz w:val="24"/>
          <w:szCs w:val="24"/>
          <w:shd w:val="clear" w:color="auto" w:fill="FFFFFF" w:themeFill="background1"/>
          <w:lang w:val="ru-RU"/>
        </w:rPr>
        <w:t xml:space="preserve">3.1. </w:t>
      </w:r>
      <w:r w:rsidR="00D3768B" w:rsidRPr="00D3768B">
        <w:rPr>
          <w:rFonts w:hAnsi="Times New Roman" w:cs="Times New Roman"/>
          <w:b/>
          <w:color w:val="000000"/>
          <w:sz w:val="24"/>
          <w:szCs w:val="24"/>
          <w:shd w:val="clear" w:color="auto" w:fill="FFFFFF" w:themeFill="background1"/>
          <w:lang w:val="ru-RU"/>
        </w:rPr>
        <w:t xml:space="preserve">Аналитическая </w:t>
      </w:r>
      <w:r w:rsidR="00D3768B" w:rsidRPr="00D3768B">
        <w:rPr>
          <w:rFonts w:hAnsi="Times New Roman" w:cs="Times New Roman"/>
          <w:b/>
          <w:sz w:val="24"/>
          <w:szCs w:val="24"/>
          <w:shd w:val="clear" w:color="auto" w:fill="FFFFFF" w:themeFill="background1"/>
          <w:lang w:val="ru-RU"/>
        </w:rPr>
        <w:t>справка</w:t>
      </w:r>
      <w:r w:rsidR="00D3768B" w:rsidRPr="00D3768B">
        <w:rPr>
          <w:rFonts w:ascii="Times New Roman" w:eastAsia="Times New Roman" w:hAnsi="Times New Roman" w:cs="Times New Roman"/>
          <w:b/>
          <w:sz w:val="24"/>
          <w:szCs w:val="24"/>
          <w:lang w:val="ru-RU" w:eastAsia="ru-RU"/>
        </w:rPr>
        <w:t xml:space="preserve"> </w:t>
      </w:r>
    </w:p>
    <w:p w:rsidR="00D3768B" w:rsidRDefault="00D3768B" w:rsidP="00D3768B">
      <w:pPr>
        <w:spacing w:before="0" w:beforeAutospacing="0" w:after="0" w:afterAutospacing="0"/>
        <w:ind w:right="230" w:firstLine="567"/>
        <w:jc w:val="both"/>
        <w:rPr>
          <w:rFonts w:ascii="Times New Roman" w:eastAsia="Times New Roman" w:hAnsi="Times New Roman" w:cs="Times New Roman"/>
          <w:sz w:val="24"/>
          <w:szCs w:val="24"/>
          <w:lang w:val="ru-RU" w:eastAsia="ru-RU"/>
        </w:rPr>
      </w:pPr>
      <w:r w:rsidRPr="00D3768B">
        <w:rPr>
          <w:rFonts w:ascii="Times New Roman" w:eastAsia="Times New Roman" w:hAnsi="Times New Roman" w:cs="Times New Roman"/>
          <w:sz w:val="24"/>
          <w:szCs w:val="24"/>
          <w:lang w:val="ru-RU" w:eastAsia="ru-RU"/>
        </w:rPr>
        <w:t xml:space="preserve">Программа развития ДОУ на 2018 - 2022 годы реализована в полном объеме.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420"/>
      </w:tblGrid>
      <w:tr w:rsidR="00FA596A" w:rsidRPr="00FA596A" w:rsidTr="00FA596A">
        <w:tc>
          <w:tcPr>
            <w:tcW w:w="1923" w:type="dxa"/>
          </w:tcPr>
          <w:p w:rsidR="00FA596A" w:rsidRPr="00FA596A" w:rsidRDefault="00FA596A" w:rsidP="00FA596A">
            <w:pPr>
              <w:pStyle w:val="1"/>
              <w:spacing w:before="0" w:after="0"/>
              <w:rPr>
                <w:rFonts w:asciiTheme="minorHAnsi" w:hAnsiTheme="minorHAnsi" w:cstheme="minorHAnsi"/>
                <w:b w:val="0"/>
                <w:color w:val="auto"/>
                <w:sz w:val="20"/>
                <w:szCs w:val="20"/>
              </w:rPr>
            </w:pPr>
            <w:proofErr w:type="spellStart"/>
            <w:r w:rsidRPr="00FA596A">
              <w:rPr>
                <w:rFonts w:asciiTheme="minorHAnsi" w:hAnsiTheme="minorHAnsi" w:cstheme="minorHAnsi"/>
                <w:b w:val="0"/>
                <w:color w:val="auto"/>
                <w:sz w:val="20"/>
                <w:szCs w:val="20"/>
              </w:rPr>
              <w:t>Цель</w:t>
            </w:r>
            <w:proofErr w:type="spellEnd"/>
            <w:r w:rsidRPr="00FA596A">
              <w:rPr>
                <w:rFonts w:asciiTheme="minorHAnsi" w:hAnsiTheme="minorHAnsi" w:cstheme="minorHAnsi"/>
                <w:b w:val="0"/>
                <w:color w:val="auto"/>
                <w:sz w:val="20"/>
                <w:szCs w:val="20"/>
              </w:rPr>
              <w:t xml:space="preserve"> </w:t>
            </w:r>
            <w:proofErr w:type="spellStart"/>
            <w:r w:rsidRPr="00FA596A">
              <w:rPr>
                <w:rFonts w:asciiTheme="minorHAnsi" w:hAnsiTheme="minorHAnsi" w:cstheme="minorHAnsi"/>
                <w:b w:val="0"/>
                <w:color w:val="auto"/>
                <w:sz w:val="20"/>
                <w:szCs w:val="20"/>
              </w:rPr>
              <w:t>Программы</w:t>
            </w:r>
            <w:proofErr w:type="spellEnd"/>
          </w:p>
          <w:p w:rsidR="00FA596A" w:rsidRPr="00FA596A" w:rsidRDefault="00FA596A" w:rsidP="00FA596A">
            <w:pPr>
              <w:jc w:val="center"/>
              <w:rPr>
                <w:rFonts w:cstheme="minorHAnsi"/>
                <w:sz w:val="20"/>
                <w:szCs w:val="20"/>
              </w:rPr>
            </w:pPr>
          </w:p>
        </w:tc>
        <w:tc>
          <w:tcPr>
            <w:tcW w:w="8420" w:type="dxa"/>
          </w:tcPr>
          <w:p w:rsidR="00FA596A" w:rsidRPr="00FA596A" w:rsidRDefault="00FA596A" w:rsidP="00FA596A">
            <w:pPr>
              <w:tabs>
                <w:tab w:val="left" w:pos="-2700"/>
                <w:tab w:val="left" w:pos="1080"/>
              </w:tabs>
              <w:jc w:val="both"/>
              <w:rPr>
                <w:rFonts w:eastAsia="Times New Roman" w:cstheme="minorHAnsi"/>
                <w:sz w:val="20"/>
                <w:szCs w:val="20"/>
                <w:lang w:val="ru-RU" w:eastAsia="ru-RU"/>
              </w:rPr>
            </w:pPr>
            <w:r w:rsidRPr="00FA596A">
              <w:rPr>
                <w:rFonts w:eastAsia="Times New Roman" w:cstheme="minorHAnsi"/>
                <w:sz w:val="20"/>
                <w:szCs w:val="20"/>
                <w:lang w:val="ru-RU" w:eastAsia="ru-RU"/>
              </w:rPr>
              <w:t>Совершенствование образовательной работы в ДОУ в контексте ФГОС ДО,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tc>
      </w:tr>
      <w:tr w:rsidR="00FA596A" w:rsidRPr="00FA596A" w:rsidTr="00FA596A">
        <w:tc>
          <w:tcPr>
            <w:tcW w:w="1923" w:type="dxa"/>
          </w:tcPr>
          <w:p w:rsidR="00FA596A" w:rsidRPr="00FA596A" w:rsidRDefault="00FA596A" w:rsidP="00FA596A">
            <w:pPr>
              <w:widowControl w:val="0"/>
              <w:suppressAutoHyphens/>
              <w:spacing w:before="0" w:beforeAutospacing="0" w:after="0" w:afterAutospacing="0"/>
              <w:jc w:val="center"/>
              <w:rPr>
                <w:rFonts w:ascii="Times New Roman" w:eastAsia="Lucida Sans Unicode" w:hAnsi="Times New Roman" w:cs="Times New Roman"/>
                <w:kern w:val="1"/>
                <w:sz w:val="20"/>
                <w:szCs w:val="20"/>
                <w:lang w:val="ru-RU"/>
              </w:rPr>
            </w:pPr>
            <w:r w:rsidRPr="00FA596A">
              <w:rPr>
                <w:rFonts w:ascii="Times New Roman" w:eastAsia="Lucida Sans Unicode" w:hAnsi="Times New Roman" w:cs="Times New Roman"/>
                <w:kern w:val="1"/>
                <w:sz w:val="20"/>
                <w:szCs w:val="20"/>
                <w:lang w:val="ru-RU"/>
              </w:rPr>
              <w:t>Задачи Программы</w:t>
            </w:r>
          </w:p>
        </w:tc>
        <w:tc>
          <w:tcPr>
            <w:tcW w:w="8420" w:type="dxa"/>
          </w:tcPr>
          <w:p w:rsidR="00FA596A" w:rsidRPr="00FA596A" w:rsidRDefault="00FA596A" w:rsidP="00865189">
            <w:pPr>
              <w:widowControl w:val="0"/>
              <w:numPr>
                <w:ilvl w:val="0"/>
                <w:numId w:val="37"/>
              </w:numPr>
              <w:suppressAutoHyphens/>
              <w:spacing w:before="0" w:beforeAutospacing="0" w:after="0" w:afterAutospacing="0"/>
              <w:jc w:val="both"/>
              <w:rPr>
                <w:rFonts w:ascii="Times New Roman" w:eastAsia="Times New Roman" w:hAnsi="Times New Roman" w:cs="Times New Roman"/>
                <w:kern w:val="1"/>
                <w:sz w:val="20"/>
                <w:szCs w:val="20"/>
                <w:lang w:val="ru-RU" w:eastAsia="ru-RU"/>
              </w:rPr>
            </w:pPr>
            <w:r w:rsidRPr="00FA596A">
              <w:rPr>
                <w:rFonts w:ascii="Times New Roman" w:eastAsia="Times New Roman" w:hAnsi="Times New Roman" w:cs="Times New Roman"/>
                <w:kern w:val="1"/>
                <w:sz w:val="20"/>
                <w:szCs w:val="20"/>
                <w:lang w:val="ru-RU" w:eastAsia="ru-RU"/>
              </w:rPr>
              <w:t>Совершенствование содержания и технологий воспитания и обучения, основанного на личностно-ориентированном и системно-деятельностном подходах, обеспечение интеллектуального, личностного и физического развития ребенка.</w:t>
            </w:r>
          </w:p>
          <w:p w:rsidR="00FA596A" w:rsidRPr="00FA596A" w:rsidRDefault="00FA596A" w:rsidP="00865189">
            <w:pPr>
              <w:widowControl w:val="0"/>
              <w:numPr>
                <w:ilvl w:val="0"/>
                <w:numId w:val="37"/>
              </w:numPr>
              <w:suppressAutoHyphens/>
              <w:spacing w:before="0" w:beforeAutospacing="0" w:after="0" w:afterAutospacing="0"/>
              <w:jc w:val="both"/>
              <w:rPr>
                <w:rFonts w:ascii="Times New Roman" w:eastAsia="Times New Roman" w:hAnsi="Times New Roman" w:cs="Times New Roman"/>
                <w:kern w:val="1"/>
                <w:sz w:val="20"/>
                <w:szCs w:val="20"/>
                <w:lang w:val="ru-RU" w:eastAsia="ru-RU"/>
              </w:rPr>
            </w:pPr>
            <w:r w:rsidRPr="00FA596A">
              <w:rPr>
                <w:rFonts w:ascii="Times New Roman" w:eastAsia="Times New Roman" w:hAnsi="Times New Roman" w:cs="Times New Roman"/>
                <w:kern w:val="1"/>
                <w:sz w:val="20"/>
                <w:szCs w:val="20"/>
                <w:lang w:val="ru-RU" w:eastAsia="ru-RU"/>
              </w:rPr>
              <w:t>Повышение профессиональной компетентности педагогов.</w:t>
            </w:r>
          </w:p>
          <w:p w:rsidR="00FA596A" w:rsidRPr="00FA596A" w:rsidRDefault="00FA596A" w:rsidP="00865189">
            <w:pPr>
              <w:widowControl w:val="0"/>
              <w:numPr>
                <w:ilvl w:val="0"/>
                <w:numId w:val="37"/>
              </w:numPr>
              <w:suppressAutoHyphens/>
              <w:spacing w:before="0" w:beforeAutospacing="0" w:after="0" w:afterAutospacing="0"/>
              <w:jc w:val="both"/>
              <w:rPr>
                <w:rFonts w:ascii="Times New Roman" w:eastAsia="Times New Roman" w:hAnsi="Times New Roman" w:cs="Times New Roman"/>
                <w:kern w:val="1"/>
                <w:sz w:val="20"/>
                <w:szCs w:val="20"/>
                <w:lang w:val="ru-RU" w:eastAsia="ru-RU"/>
              </w:rPr>
            </w:pPr>
            <w:r w:rsidRPr="00FA596A">
              <w:rPr>
                <w:rFonts w:ascii="Times New Roman" w:eastAsia="Times New Roman" w:hAnsi="Times New Roman" w:cs="Times New Roman"/>
                <w:kern w:val="1"/>
                <w:sz w:val="20"/>
                <w:szCs w:val="20"/>
                <w:lang w:val="ru-RU" w:eastAsia="ru-RU"/>
              </w:rPr>
              <w:t>Внедрение проектов в образовательную деятельность в соответствии с возрастными возможностями и особенностями воспитанников.</w:t>
            </w:r>
          </w:p>
          <w:p w:rsidR="00FA596A" w:rsidRPr="00FA596A" w:rsidRDefault="00FA596A" w:rsidP="00865189">
            <w:pPr>
              <w:widowControl w:val="0"/>
              <w:numPr>
                <w:ilvl w:val="0"/>
                <w:numId w:val="37"/>
              </w:numPr>
              <w:suppressAutoHyphens/>
              <w:spacing w:before="0" w:beforeAutospacing="0" w:after="0" w:afterAutospacing="0"/>
              <w:jc w:val="both"/>
              <w:rPr>
                <w:rFonts w:ascii="Times New Roman" w:eastAsia="Times New Roman" w:hAnsi="Times New Roman" w:cs="Times New Roman"/>
                <w:kern w:val="1"/>
                <w:sz w:val="20"/>
                <w:szCs w:val="20"/>
                <w:lang w:val="ru-RU" w:eastAsia="ru-RU"/>
              </w:rPr>
            </w:pPr>
            <w:r w:rsidRPr="00FA596A">
              <w:rPr>
                <w:rFonts w:ascii="Times New Roman" w:eastAsia="Times New Roman" w:hAnsi="Times New Roman" w:cs="Times New Roman"/>
                <w:kern w:val="1"/>
                <w:sz w:val="20"/>
                <w:szCs w:val="20"/>
                <w:lang w:val="ru-RU" w:eastAsia="ru-RU"/>
              </w:rPr>
              <w:t>Совершенствование развивающей предметно-пространственной среды ДОУ в соответствии с ФГОС ДО.</w:t>
            </w:r>
          </w:p>
          <w:p w:rsidR="00FA596A" w:rsidRPr="00FA596A" w:rsidRDefault="00FA596A" w:rsidP="00865189">
            <w:pPr>
              <w:widowControl w:val="0"/>
              <w:numPr>
                <w:ilvl w:val="0"/>
                <w:numId w:val="37"/>
              </w:numPr>
              <w:suppressAutoHyphens/>
              <w:spacing w:before="0" w:beforeAutospacing="0" w:after="0" w:afterAutospacing="0"/>
              <w:jc w:val="both"/>
              <w:rPr>
                <w:rFonts w:ascii="Times New Roman" w:eastAsia="Times New Roman" w:hAnsi="Times New Roman" w:cs="Times New Roman"/>
                <w:kern w:val="1"/>
                <w:sz w:val="20"/>
                <w:szCs w:val="20"/>
                <w:lang w:val="ru-RU" w:eastAsia="ru-RU"/>
              </w:rPr>
            </w:pPr>
            <w:r w:rsidRPr="00FA596A">
              <w:rPr>
                <w:rFonts w:ascii="Times New Roman" w:eastAsia="Times New Roman" w:hAnsi="Times New Roman" w:cs="Times New Roman"/>
                <w:kern w:val="1"/>
                <w:sz w:val="20"/>
                <w:szCs w:val="20"/>
                <w:lang w:val="ru-RU" w:eastAsia="ru-RU"/>
              </w:rPr>
              <w:t>Поиск эффективных путей взаимодействия с родителями (законными представителями) детей, привлечение их к совместному процессу воспитания, образования, оздоровления, развития детей, используя современные технологии (Интернет-ресурсы, участие в разработке и реализации совместных педагогических проектов и др.).</w:t>
            </w:r>
          </w:p>
        </w:tc>
      </w:tr>
      <w:tr w:rsidR="00FA596A" w:rsidRPr="00FA596A" w:rsidTr="00FA596A">
        <w:tc>
          <w:tcPr>
            <w:tcW w:w="1923" w:type="dxa"/>
          </w:tcPr>
          <w:p w:rsidR="00FA596A" w:rsidRPr="00FA596A" w:rsidRDefault="00FA596A" w:rsidP="00FA596A">
            <w:pPr>
              <w:widowControl w:val="0"/>
              <w:suppressAutoHyphens/>
              <w:spacing w:before="0" w:beforeAutospacing="0" w:after="0" w:afterAutospacing="0"/>
              <w:jc w:val="center"/>
              <w:rPr>
                <w:rFonts w:ascii="Times New Roman" w:eastAsia="Lucida Sans Unicode" w:hAnsi="Times New Roman" w:cs="Times New Roman"/>
                <w:kern w:val="1"/>
                <w:sz w:val="20"/>
                <w:szCs w:val="20"/>
                <w:lang w:val="ru-RU"/>
              </w:rPr>
            </w:pPr>
            <w:r w:rsidRPr="00FA596A">
              <w:rPr>
                <w:rFonts w:ascii="Times New Roman" w:eastAsia="Lucida Sans Unicode" w:hAnsi="Times New Roman" w:cs="Times New Roman"/>
                <w:kern w:val="1"/>
                <w:sz w:val="20"/>
                <w:szCs w:val="20"/>
                <w:lang w:val="ru-RU"/>
              </w:rPr>
              <w:t>Важнейшие целевые индикаторы и показатели Программы</w:t>
            </w:r>
          </w:p>
        </w:tc>
        <w:tc>
          <w:tcPr>
            <w:tcW w:w="8420" w:type="dxa"/>
          </w:tcPr>
          <w:p w:rsidR="00FA596A" w:rsidRPr="00FA596A" w:rsidRDefault="00FA596A" w:rsidP="00865189">
            <w:pPr>
              <w:widowControl w:val="0"/>
              <w:numPr>
                <w:ilvl w:val="0"/>
                <w:numId w:val="38"/>
              </w:numPr>
              <w:suppressAutoHyphens/>
              <w:spacing w:before="0" w:beforeAutospacing="0" w:after="0" w:afterAutospacing="0"/>
              <w:jc w:val="both"/>
              <w:rPr>
                <w:rFonts w:ascii="Times New Roman" w:eastAsia="Lucida Sans Unicode" w:hAnsi="Times New Roman" w:cs="Times New Roman"/>
                <w:kern w:val="1"/>
                <w:sz w:val="20"/>
                <w:szCs w:val="20"/>
                <w:lang w:val="ru-RU"/>
              </w:rPr>
            </w:pPr>
            <w:r w:rsidRPr="00FA596A">
              <w:rPr>
                <w:rFonts w:ascii="Times New Roman" w:eastAsia="Lucida Sans Unicode" w:hAnsi="Times New Roman" w:cs="Times New Roman"/>
                <w:kern w:val="1"/>
                <w:sz w:val="20"/>
                <w:szCs w:val="20"/>
                <w:lang w:val="ru-RU"/>
              </w:rPr>
              <w:t>Создание оздоровительного микроклимата, соответствующей среды, способствующей укреплению здоровья, снижению уровня заболеваемости, повышению заинтересованности в ежедневном посещении дошкольного учреждения;</w:t>
            </w:r>
          </w:p>
          <w:p w:rsidR="00FA596A" w:rsidRPr="00FA596A" w:rsidRDefault="00FA596A" w:rsidP="00865189">
            <w:pPr>
              <w:widowControl w:val="0"/>
              <w:numPr>
                <w:ilvl w:val="0"/>
                <w:numId w:val="38"/>
              </w:numPr>
              <w:suppressAutoHyphens/>
              <w:spacing w:before="0" w:beforeAutospacing="0" w:after="0" w:afterAutospacing="0"/>
              <w:jc w:val="both"/>
              <w:rPr>
                <w:rFonts w:ascii="Times New Roman" w:eastAsia="Lucida Sans Unicode" w:hAnsi="Times New Roman" w:cs="Times New Roman"/>
                <w:kern w:val="1"/>
                <w:sz w:val="20"/>
                <w:szCs w:val="20"/>
                <w:lang w:val="ru-RU"/>
              </w:rPr>
            </w:pPr>
            <w:r w:rsidRPr="00FA596A">
              <w:rPr>
                <w:rFonts w:ascii="Times New Roman" w:eastAsia="Lucida Sans Unicode" w:hAnsi="Times New Roman" w:cs="Times New Roman"/>
                <w:kern w:val="1"/>
                <w:sz w:val="20"/>
                <w:szCs w:val="20"/>
                <w:lang w:val="ru-RU"/>
              </w:rPr>
              <w:t>Организация развивающего обучения, предполагающего обязательную включенность ребенка как субъекта деятельности в образовательный процесс;</w:t>
            </w:r>
          </w:p>
          <w:p w:rsidR="00FA596A" w:rsidRPr="00FA596A" w:rsidRDefault="00FA596A" w:rsidP="00865189">
            <w:pPr>
              <w:widowControl w:val="0"/>
              <w:numPr>
                <w:ilvl w:val="0"/>
                <w:numId w:val="38"/>
              </w:numPr>
              <w:suppressAutoHyphens/>
              <w:spacing w:before="0" w:beforeAutospacing="0" w:after="0" w:afterAutospacing="0"/>
              <w:jc w:val="both"/>
              <w:rPr>
                <w:rFonts w:ascii="Times New Roman" w:eastAsia="Lucida Sans Unicode" w:hAnsi="Times New Roman" w:cs="Times New Roman"/>
                <w:kern w:val="1"/>
                <w:sz w:val="20"/>
                <w:szCs w:val="20"/>
                <w:lang w:val="ru-RU"/>
              </w:rPr>
            </w:pPr>
            <w:r w:rsidRPr="00FA596A">
              <w:rPr>
                <w:rFonts w:ascii="Times New Roman" w:eastAsia="Lucida Sans Unicode" w:hAnsi="Times New Roman" w:cs="Times New Roman"/>
                <w:kern w:val="1"/>
                <w:sz w:val="20"/>
                <w:szCs w:val="20"/>
                <w:lang w:val="ru-RU"/>
              </w:rPr>
              <w:t xml:space="preserve">Модернизация предметно-пространственной среды, обеспечивающей активность дошкольников во всех видах детской деятельности, а также эмоциональное благополучие и возможность самовыражения; </w:t>
            </w:r>
          </w:p>
          <w:p w:rsidR="00FA596A" w:rsidRPr="00FA596A" w:rsidRDefault="00FA596A" w:rsidP="00865189">
            <w:pPr>
              <w:widowControl w:val="0"/>
              <w:numPr>
                <w:ilvl w:val="0"/>
                <w:numId w:val="38"/>
              </w:numPr>
              <w:suppressAutoHyphens/>
              <w:spacing w:before="0" w:beforeAutospacing="0" w:after="0" w:afterAutospacing="0"/>
              <w:jc w:val="both"/>
              <w:rPr>
                <w:rFonts w:ascii="Times New Roman" w:eastAsia="Lucida Sans Unicode" w:hAnsi="Times New Roman" w:cs="Times New Roman"/>
                <w:kern w:val="1"/>
                <w:sz w:val="20"/>
                <w:szCs w:val="20"/>
                <w:lang w:val="ru-RU"/>
              </w:rPr>
            </w:pPr>
            <w:r w:rsidRPr="00FA596A">
              <w:rPr>
                <w:rFonts w:ascii="Times New Roman" w:eastAsia="Lucida Sans Unicode" w:hAnsi="Times New Roman" w:cs="Times New Roman"/>
                <w:kern w:val="1"/>
                <w:sz w:val="20"/>
                <w:szCs w:val="20"/>
                <w:lang w:val="ru-RU"/>
              </w:rPr>
              <w:t xml:space="preserve">Повышение профессиональной компетентности педагогов, формирование их </w:t>
            </w:r>
            <w:r w:rsidRPr="00FA596A">
              <w:rPr>
                <w:rFonts w:ascii="Times New Roman" w:eastAsia="Lucida Sans Unicode" w:hAnsi="Times New Roman" w:cs="Times New Roman"/>
                <w:kern w:val="1"/>
                <w:sz w:val="20"/>
                <w:szCs w:val="20"/>
                <w:lang w:val="ru-RU"/>
              </w:rPr>
              <w:lastRenderedPageBreak/>
              <w:t>готовности к самоуправлению и саморазвитию.</w:t>
            </w:r>
          </w:p>
        </w:tc>
      </w:tr>
      <w:tr w:rsidR="00FA596A" w:rsidRPr="00FA596A" w:rsidTr="00FA596A">
        <w:tc>
          <w:tcPr>
            <w:tcW w:w="1923" w:type="dxa"/>
          </w:tcPr>
          <w:p w:rsidR="00FA596A" w:rsidRPr="00FA596A" w:rsidRDefault="00FA596A" w:rsidP="00FA596A">
            <w:pPr>
              <w:widowControl w:val="0"/>
              <w:suppressAutoHyphens/>
              <w:spacing w:before="0" w:beforeAutospacing="0" w:after="0" w:afterAutospacing="0"/>
              <w:jc w:val="center"/>
              <w:rPr>
                <w:rFonts w:ascii="Times New Roman" w:eastAsia="Lucida Sans Unicode" w:hAnsi="Times New Roman" w:cs="Times New Roman"/>
                <w:kern w:val="1"/>
                <w:sz w:val="20"/>
                <w:szCs w:val="20"/>
                <w:lang w:val="ru-RU"/>
              </w:rPr>
            </w:pPr>
            <w:r w:rsidRPr="00FA596A">
              <w:rPr>
                <w:rFonts w:ascii="Times New Roman" w:eastAsia="Lucida Sans Unicode" w:hAnsi="Times New Roman" w:cs="Times New Roman"/>
                <w:kern w:val="1"/>
                <w:sz w:val="20"/>
                <w:szCs w:val="20"/>
                <w:lang w:val="ru-RU"/>
              </w:rPr>
              <w:lastRenderedPageBreak/>
              <w:t>Ресурсное обеспечение реализации Программы</w:t>
            </w:r>
          </w:p>
        </w:tc>
        <w:tc>
          <w:tcPr>
            <w:tcW w:w="8420" w:type="dxa"/>
          </w:tcPr>
          <w:p w:rsidR="00FA596A" w:rsidRPr="00FA596A" w:rsidRDefault="00FA596A" w:rsidP="00FA596A">
            <w:pPr>
              <w:spacing w:before="0" w:beforeAutospacing="0" w:after="0" w:afterAutospacing="0"/>
              <w:jc w:val="both"/>
              <w:rPr>
                <w:rFonts w:ascii="Times New Roman" w:eastAsia="Lucida Sans Unicode" w:hAnsi="Times New Roman" w:cs="Times New Roman"/>
                <w:kern w:val="1"/>
                <w:sz w:val="20"/>
                <w:szCs w:val="20"/>
                <w:lang w:val="ru-RU"/>
              </w:rPr>
            </w:pPr>
            <w:r w:rsidRPr="00FA596A">
              <w:rPr>
                <w:rFonts w:ascii="Times New Roman" w:eastAsia="Lucida Sans Unicode" w:hAnsi="Times New Roman" w:cs="Times New Roman"/>
                <w:kern w:val="1"/>
                <w:sz w:val="20"/>
                <w:szCs w:val="20"/>
                <w:lang w:val="ru-RU"/>
              </w:rPr>
              <w:t xml:space="preserve">Данная Программа может быть реализована при наличии: </w:t>
            </w:r>
          </w:p>
          <w:p w:rsidR="00FA596A" w:rsidRPr="00FA596A" w:rsidRDefault="00FA596A" w:rsidP="00865189">
            <w:pPr>
              <w:widowControl w:val="0"/>
              <w:numPr>
                <w:ilvl w:val="0"/>
                <w:numId w:val="43"/>
              </w:numPr>
              <w:suppressAutoHyphens/>
              <w:spacing w:before="0" w:beforeAutospacing="0" w:after="0" w:afterAutospacing="0"/>
              <w:jc w:val="both"/>
              <w:rPr>
                <w:rFonts w:ascii="Times New Roman" w:eastAsia="Lucida Sans Unicode" w:hAnsi="Times New Roman" w:cs="Times New Roman"/>
                <w:kern w:val="1"/>
                <w:sz w:val="20"/>
                <w:szCs w:val="20"/>
                <w:lang w:val="ru-RU"/>
              </w:rPr>
            </w:pPr>
            <w:r w:rsidRPr="00FA596A">
              <w:rPr>
                <w:rFonts w:ascii="Times New Roman" w:eastAsia="Lucida Sans Unicode" w:hAnsi="Times New Roman" w:cs="Times New Roman"/>
                <w:kern w:val="1"/>
                <w:sz w:val="20"/>
                <w:szCs w:val="20"/>
                <w:lang w:val="ru-RU"/>
              </w:rPr>
              <w:t xml:space="preserve">Высококвалифицированных кадров; </w:t>
            </w:r>
          </w:p>
          <w:p w:rsidR="00FA596A" w:rsidRPr="00FA596A" w:rsidRDefault="00FA596A" w:rsidP="00865189">
            <w:pPr>
              <w:widowControl w:val="0"/>
              <w:numPr>
                <w:ilvl w:val="0"/>
                <w:numId w:val="43"/>
              </w:numPr>
              <w:suppressAutoHyphens/>
              <w:spacing w:before="0" w:beforeAutospacing="0" w:after="0" w:afterAutospacing="0"/>
              <w:jc w:val="both"/>
              <w:rPr>
                <w:rFonts w:ascii="Times New Roman" w:eastAsia="Lucida Sans Unicode" w:hAnsi="Times New Roman" w:cs="Times New Roman"/>
                <w:kern w:val="1"/>
                <w:sz w:val="20"/>
                <w:szCs w:val="20"/>
                <w:lang w:val="ru-RU"/>
              </w:rPr>
            </w:pPr>
            <w:r w:rsidRPr="00FA596A">
              <w:rPr>
                <w:rFonts w:ascii="Times New Roman" w:eastAsia="Lucida Sans Unicode" w:hAnsi="Times New Roman" w:cs="Times New Roman"/>
                <w:kern w:val="1"/>
                <w:sz w:val="20"/>
                <w:szCs w:val="20"/>
                <w:lang w:val="ru-RU"/>
              </w:rPr>
              <w:t xml:space="preserve">Стойкой мотивации педагогов к внедрению инноваций в образовательный, воспитательный и оздоровительный процессы; </w:t>
            </w:r>
          </w:p>
          <w:p w:rsidR="00FA596A" w:rsidRPr="00FA596A" w:rsidRDefault="00FA596A" w:rsidP="00865189">
            <w:pPr>
              <w:widowControl w:val="0"/>
              <w:numPr>
                <w:ilvl w:val="0"/>
                <w:numId w:val="43"/>
              </w:numPr>
              <w:suppressAutoHyphens/>
              <w:spacing w:before="0" w:beforeAutospacing="0" w:after="0" w:afterAutospacing="0"/>
              <w:jc w:val="both"/>
              <w:rPr>
                <w:rFonts w:ascii="Times New Roman" w:eastAsia="Lucida Sans Unicode" w:hAnsi="Times New Roman" w:cs="Times New Roman"/>
                <w:kern w:val="1"/>
                <w:sz w:val="20"/>
                <w:szCs w:val="20"/>
                <w:lang w:val="ru-RU"/>
              </w:rPr>
            </w:pPr>
            <w:r w:rsidRPr="00FA596A">
              <w:rPr>
                <w:rFonts w:ascii="Times New Roman" w:eastAsia="Lucida Sans Unicode" w:hAnsi="Times New Roman" w:cs="Times New Roman"/>
                <w:kern w:val="1"/>
                <w:sz w:val="20"/>
                <w:szCs w:val="20"/>
                <w:lang w:val="ru-RU"/>
              </w:rPr>
              <w:t xml:space="preserve">Развитой материально-технической базы (соответствующей требованиям ФГОС ДО); </w:t>
            </w:r>
          </w:p>
          <w:p w:rsidR="00FA596A" w:rsidRPr="00FA596A" w:rsidRDefault="00FA596A" w:rsidP="00865189">
            <w:pPr>
              <w:widowControl w:val="0"/>
              <w:numPr>
                <w:ilvl w:val="0"/>
                <w:numId w:val="43"/>
              </w:numPr>
              <w:suppressAutoHyphens/>
              <w:spacing w:before="0" w:beforeAutospacing="0" w:after="0" w:afterAutospacing="0"/>
              <w:jc w:val="both"/>
              <w:rPr>
                <w:rFonts w:ascii="Times New Roman" w:eastAsia="Lucida Sans Unicode" w:hAnsi="Times New Roman" w:cs="Times New Roman"/>
                <w:kern w:val="1"/>
                <w:sz w:val="20"/>
                <w:szCs w:val="20"/>
                <w:lang w:val="ru-RU"/>
              </w:rPr>
            </w:pPr>
            <w:r w:rsidRPr="00FA596A">
              <w:rPr>
                <w:rFonts w:ascii="Times New Roman" w:eastAsia="Lucida Sans Unicode" w:hAnsi="Times New Roman" w:cs="Times New Roman"/>
                <w:kern w:val="1"/>
                <w:sz w:val="20"/>
                <w:szCs w:val="20"/>
                <w:lang w:val="ru-RU"/>
              </w:rPr>
              <w:t xml:space="preserve">Информационного обеспечения образовательного процесса; </w:t>
            </w:r>
          </w:p>
          <w:p w:rsidR="00FA596A" w:rsidRPr="00FA596A" w:rsidRDefault="00FA596A" w:rsidP="00865189">
            <w:pPr>
              <w:widowControl w:val="0"/>
              <w:numPr>
                <w:ilvl w:val="0"/>
                <w:numId w:val="43"/>
              </w:numPr>
              <w:suppressAutoHyphens/>
              <w:spacing w:before="0" w:beforeAutospacing="0" w:after="0" w:afterAutospacing="0"/>
              <w:jc w:val="both"/>
              <w:rPr>
                <w:rFonts w:ascii="Times New Roman" w:eastAsia="Lucida Sans Unicode" w:hAnsi="Times New Roman" w:cs="Times New Roman"/>
                <w:kern w:val="1"/>
                <w:sz w:val="20"/>
                <w:szCs w:val="20"/>
                <w:lang w:val="ru-RU"/>
              </w:rPr>
            </w:pPr>
            <w:r w:rsidRPr="00FA596A">
              <w:rPr>
                <w:rFonts w:ascii="Times New Roman" w:eastAsia="Lucida Sans Unicode" w:hAnsi="Times New Roman" w:cs="Times New Roman"/>
                <w:kern w:val="1"/>
                <w:sz w:val="20"/>
                <w:szCs w:val="20"/>
                <w:lang w:val="ru-RU"/>
              </w:rPr>
              <w:t>Стабильного финансирования Программы.</w:t>
            </w:r>
          </w:p>
        </w:tc>
      </w:tr>
      <w:tr w:rsidR="00FA596A" w:rsidRPr="00FA596A" w:rsidTr="00FA596A">
        <w:trPr>
          <w:trHeight w:val="1610"/>
        </w:trPr>
        <w:tc>
          <w:tcPr>
            <w:tcW w:w="1923" w:type="dxa"/>
            <w:vMerge w:val="restart"/>
          </w:tcPr>
          <w:p w:rsidR="00FA596A" w:rsidRPr="00FA596A" w:rsidRDefault="00FA596A" w:rsidP="00FA596A">
            <w:pPr>
              <w:widowControl w:val="0"/>
              <w:suppressAutoHyphens/>
              <w:spacing w:before="0" w:beforeAutospacing="0" w:after="0" w:afterAutospacing="0"/>
              <w:jc w:val="center"/>
              <w:rPr>
                <w:rFonts w:ascii="Times New Roman" w:eastAsia="Lucida Sans Unicode" w:hAnsi="Times New Roman" w:cs="Times New Roman"/>
                <w:kern w:val="1"/>
                <w:sz w:val="20"/>
                <w:szCs w:val="20"/>
                <w:lang w:val="ru-RU"/>
              </w:rPr>
            </w:pPr>
            <w:r w:rsidRPr="00FA596A">
              <w:rPr>
                <w:rFonts w:ascii="Times New Roman" w:eastAsia="Lucida Sans Unicode" w:hAnsi="Times New Roman" w:cs="Times New Roman"/>
                <w:kern w:val="1"/>
                <w:sz w:val="20"/>
                <w:szCs w:val="20"/>
                <w:lang w:val="ru-RU"/>
              </w:rPr>
              <w:t>Сроки и этапы реализации Программы</w:t>
            </w:r>
          </w:p>
        </w:tc>
        <w:tc>
          <w:tcPr>
            <w:tcW w:w="8420" w:type="dxa"/>
          </w:tcPr>
          <w:p w:rsidR="00FA596A" w:rsidRPr="00FA596A" w:rsidRDefault="00FA596A" w:rsidP="00FA596A">
            <w:pPr>
              <w:widowControl w:val="0"/>
              <w:tabs>
                <w:tab w:val="left" w:pos="-2700"/>
                <w:tab w:val="left" w:pos="540"/>
                <w:tab w:val="num" w:pos="720"/>
                <w:tab w:val="left" w:pos="1080"/>
              </w:tabs>
              <w:suppressAutoHyphens/>
              <w:spacing w:before="0" w:beforeAutospacing="0" w:after="0" w:afterAutospacing="0"/>
              <w:jc w:val="center"/>
              <w:rPr>
                <w:rFonts w:ascii="Times New Roman" w:eastAsia="Lucida Sans Unicode" w:hAnsi="Times New Roman" w:cs="Times New Roman"/>
                <w:b/>
                <w:color w:val="002060"/>
                <w:kern w:val="1"/>
                <w:sz w:val="20"/>
                <w:szCs w:val="20"/>
                <w:lang w:val="ru-RU"/>
              </w:rPr>
            </w:pPr>
            <w:r w:rsidRPr="00FA596A">
              <w:rPr>
                <w:rFonts w:ascii="Times New Roman" w:eastAsia="Lucida Sans Unicode" w:hAnsi="Times New Roman" w:cs="Times New Roman"/>
                <w:b/>
                <w:color w:val="002060"/>
                <w:kern w:val="1"/>
                <w:sz w:val="20"/>
                <w:szCs w:val="20"/>
                <w:lang w:val="ru-RU"/>
              </w:rPr>
              <w:t>1 этап – начальный/организационный (2018-2019г.г.)</w:t>
            </w:r>
          </w:p>
          <w:p w:rsidR="00FA596A" w:rsidRPr="00FA596A" w:rsidRDefault="00FA596A" w:rsidP="00865189">
            <w:pPr>
              <w:widowControl w:val="0"/>
              <w:numPr>
                <w:ilvl w:val="0"/>
                <w:numId w:val="39"/>
              </w:numPr>
              <w:suppressAutoHyphens/>
              <w:spacing w:before="0" w:beforeAutospacing="0" w:after="0" w:afterAutospacing="0"/>
              <w:jc w:val="both"/>
              <w:rPr>
                <w:rFonts w:ascii="Times New Roman" w:eastAsia="Times New Roman" w:hAnsi="Times New Roman" w:cs="Times New Roman"/>
                <w:kern w:val="1"/>
                <w:sz w:val="20"/>
                <w:szCs w:val="20"/>
                <w:lang w:val="ru-RU" w:eastAsia="ru-RU"/>
              </w:rPr>
            </w:pPr>
            <w:r w:rsidRPr="00FA596A">
              <w:rPr>
                <w:rFonts w:ascii="Times New Roman" w:eastAsia="Times New Roman" w:hAnsi="Times New Roman" w:cs="Times New Roman"/>
                <w:kern w:val="1"/>
                <w:sz w:val="20"/>
                <w:szCs w:val="20"/>
                <w:lang w:val="ru-RU" w:eastAsia="ru-RU"/>
              </w:rPr>
              <w:t>разработка документации для успешной реализации мероприятий в соответствии с Программой развития;</w:t>
            </w:r>
          </w:p>
          <w:p w:rsidR="00FA596A" w:rsidRPr="00FA596A" w:rsidRDefault="00FA596A" w:rsidP="00865189">
            <w:pPr>
              <w:widowControl w:val="0"/>
              <w:numPr>
                <w:ilvl w:val="0"/>
                <w:numId w:val="39"/>
              </w:numPr>
              <w:suppressAutoHyphens/>
              <w:spacing w:before="0" w:beforeAutospacing="0" w:after="0" w:afterAutospacing="0"/>
              <w:jc w:val="both"/>
              <w:rPr>
                <w:rFonts w:ascii="Times New Roman" w:eastAsia="Times New Roman" w:hAnsi="Times New Roman" w:cs="Times New Roman"/>
                <w:kern w:val="1"/>
                <w:sz w:val="20"/>
                <w:szCs w:val="20"/>
                <w:lang w:val="ru-RU" w:eastAsia="ru-RU"/>
              </w:rPr>
            </w:pPr>
            <w:r w:rsidRPr="00FA596A">
              <w:rPr>
                <w:rFonts w:ascii="Times New Roman" w:eastAsia="Times New Roman" w:hAnsi="Times New Roman" w:cs="Times New Roman"/>
                <w:kern w:val="1"/>
                <w:sz w:val="20"/>
                <w:szCs w:val="20"/>
                <w:lang w:val="ru-RU" w:eastAsia="ru-RU"/>
              </w:rPr>
              <w:t>создание условий (кадровых, материально-технических и т. д.) для успешной реализации мероприятий в соответствии с Программой развития;</w:t>
            </w:r>
          </w:p>
          <w:p w:rsidR="00FA596A" w:rsidRPr="00FA596A" w:rsidRDefault="00FA596A" w:rsidP="00865189">
            <w:pPr>
              <w:widowControl w:val="0"/>
              <w:numPr>
                <w:ilvl w:val="0"/>
                <w:numId w:val="39"/>
              </w:numPr>
              <w:suppressAutoHyphens/>
              <w:spacing w:before="0" w:beforeAutospacing="0" w:after="0" w:afterAutospacing="0"/>
              <w:jc w:val="both"/>
              <w:rPr>
                <w:rFonts w:ascii="Times New Roman" w:eastAsia="Times New Roman" w:hAnsi="Times New Roman" w:cs="Times New Roman"/>
                <w:kern w:val="1"/>
                <w:sz w:val="20"/>
                <w:szCs w:val="20"/>
                <w:lang w:val="ru-RU" w:eastAsia="ru-RU"/>
              </w:rPr>
            </w:pPr>
            <w:r w:rsidRPr="00FA596A">
              <w:rPr>
                <w:rFonts w:ascii="Times New Roman" w:eastAsia="Times New Roman" w:hAnsi="Times New Roman" w:cs="Times New Roman"/>
                <w:kern w:val="1"/>
                <w:sz w:val="20"/>
                <w:szCs w:val="20"/>
                <w:lang w:val="ru-RU" w:eastAsia="ru-RU"/>
              </w:rPr>
              <w:t>начало реализации мероприятий, направленных на создание интегрированной модели развивающего образовательного пространства.</w:t>
            </w:r>
          </w:p>
        </w:tc>
      </w:tr>
      <w:tr w:rsidR="00FA596A" w:rsidRPr="00FA596A" w:rsidTr="00FA596A">
        <w:trPr>
          <w:trHeight w:val="1249"/>
        </w:trPr>
        <w:tc>
          <w:tcPr>
            <w:tcW w:w="1923" w:type="dxa"/>
            <w:vMerge/>
          </w:tcPr>
          <w:p w:rsidR="00FA596A" w:rsidRPr="00FA596A" w:rsidRDefault="00FA596A" w:rsidP="00FA596A">
            <w:pPr>
              <w:widowControl w:val="0"/>
              <w:suppressAutoHyphens/>
              <w:spacing w:before="0" w:beforeAutospacing="0" w:after="0" w:afterAutospacing="0"/>
              <w:jc w:val="center"/>
              <w:rPr>
                <w:rFonts w:ascii="Times New Roman" w:eastAsia="Lucida Sans Unicode" w:hAnsi="Times New Roman" w:cs="Times New Roman"/>
                <w:kern w:val="1"/>
                <w:sz w:val="20"/>
                <w:szCs w:val="20"/>
                <w:lang w:val="ru-RU"/>
              </w:rPr>
            </w:pPr>
          </w:p>
        </w:tc>
        <w:tc>
          <w:tcPr>
            <w:tcW w:w="8420" w:type="dxa"/>
          </w:tcPr>
          <w:p w:rsidR="00FA596A" w:rsidRPr="00FA596A" w:rsidRDefault="00FA596A" w:rsidP="00FA596A">
            <w:pPr>
              <w:widowControl w:val="0"/>
              <w:tabs>
                <w:tab w:val="left" w:pos="-2700"/>
                <w:tab w:val="left" w:pos="540"/>
                <w:tab w:val="num" w:pos="720"/>
                <w:tab w:val="left" w:pos="1080"/>
              </w:tabs>
              <w:suppressAutoHyphens/>
              <w:spacing w:before="0" w:beforeAutospacing="0" w:after="0" w:afterAutospacing="0"/>
              <w:jc w:val="center"/>
              <w:rPr>
                <w:rFonts w:ascii="Times New Roman" w:eastAsia="Lucida Sans Unicode" w:hAnsi="Times New Roman" w:cs="Times New Roman"/>
                <w:b/>
                <w:color w:val="002060"/>
                <w:kern w:val="1"/>
                <w:sz w:val="20"/>
                <w:szCs w:val="20"/>
                <w:lang w:val="ru-RU"/>
              </w:rPr>
            </w:pPr>
            <w:r w:rsidRPr="00FA596A">
              <w:rPr>
                <w:rFonts w:ascii="Times New Roman" w:eastAsia="Lucida Sans Unicode" w:hAnsi="Times New Roman" w:cs="Times New Roman"/>
                <w:b/>
                <w:color w:val="002060"/>
                <w:kern w:val="1"/>
                <w:sz w:val="20"/>
                <w:szCs w:val="20"/>
                <w:lang w:val="ru-RU"/>
              </w:rPr>
              <w:t>2 этап – основной (2019-2021г.г.)</w:t>
            </w:r>
          </w:p>
          <w:p w:rsidR="00FA596A" w:rsidRPr="00FA596A" w:rsidRDefault="00FA596A" w:rsidP="00865189">
            <w:pPr>
              <w:widowControl w:val="0"/>
              <w:numPr>
                <w:ilvl w:val="0"/>
                <w:numId w:val="40"/>
              </w:numPr>
              <w:suppressAutoHyphens/>
              <w:spacing w:before="0" w:beforeAutospacing="0" w:after="0" w:afterAutospacing="0"/>
              <w:jc w:val="both"/>
              <w:rPr>
                <w:rFonts w:ascii="Times New Roman" w:eastAsia="Times New Roman" w:hAnsi="Times New Roman" w:cs="Times New Roman"/>
                <w:kern w:val="1"/>
                <w:sz w:val="20"/>
                <w:szCs w:val="20"/>
                <w:lang w:val="ru-RU" w:eastAsia="ru-RU"/>
              </w:rPr>
            </w:pPr>
            <w:r w:rsidRPr="00FA596A">
              <w:rPr>
                <w:rFonts w:ascii="Times New Roman" w:eastAsia="Times New Roman" w:hAnsi="Times New Roman" w:cs="Times New Roman"/>
                <w:kern w:val="1"/>
                <w:sz w:val="20"/>
                <w:szCs w:val="20"/>
                <w:lang w:val="ru-RU" w:eastAsia="ru-RU"/>
              </w:rPr>
              <w:t>апробирование модели, обновление содержания организационных форм, педагогических технологий;</w:t>
            </w:r>
          </w:p>
          <w:p w:rsidR="00FA596A" w:rsidRPr="00FA596A" w:rsidRDefault="00FA596A" w:rsidP="00865189">
            <w:pPr>
              <w:widowControl w:val="0"/>
              <w:numPr>
                <w:ilvl w:val="0"/>
                <w:numId w:val="40"/>
              </w:numPr>
              <w:suppressAutoHyphens/>
              <w:spacing w:before="0" w:beforeAutospacing="0" w:after="0" w:afterAutospacing="0"/>
              <w:jc w:val="both"/>
              <w:rPr>
                <w:rFonts w:ascii="Times New Roman" w:eastAsia="Times New Roman" w:hAnsi="Times New Roman" w:cs="Times New Roman"/>
                <w:kern w:val="1"/>
                <w:sz w:val="20"/>
                <w:szCs w:val="20"/>
                <w:lang w:val="ru-RU" w:eastAsia="ru-RU"/>
              </w:rPr>
            </w:pPr>
            <w:r w:rsidRPr="00FA596A">
              <w:rPr>
                <w:rFonts w:ascii="Times New Roman" w:eastAsia="Times New Roman" w:hAnsi="Times New Roman" w:cs="Times New Roman"/>
                <w:kern w:val="1"/>
                <w:sz w:val="20"/>
                <w:szCs w:val="20"/>
                <w:lang w:val="ru-RU" w:eastAsia="ru-RU"/>
              </w:rPr>
              <w:t>постепенная реализация мероприятий в соответствии с Программой развития;</w:t>
            </w:r>
          </w:p>
          <w:p w:rsidR="00FA596A" w:rsidRPr="00FA596A" w:rsidRDefault="00FA596A" w:rsidP="00865189">
            <w:pPr>
              <w:widowControl w:val="0"/>
              <w:numPr>
                <w:ilvl w:val="0"/>
                <w:numId w:val="40"/>
              </w:numPr>
              <w:suppressAutoHyphens/>
              <w:spacing w:before="0" w:beforeAutospacing="0" w:after="0" w:afterAutospacing="0"/>
              <w:jc w:val="both"/>
              <w:rPr>
                <w:rFonts w:ascii="Times New Roman" w:eastAsia="Lucida Sans Unicode" w:hAnsi="Times New Roman" w:cs="Times New Roman"/>
                <w:b/>
                <w:color w:val="002060"/>
                <w:kern w:val="1"/>
                <w:sz w:val="20"/>
                <w:szCs w:val="20"/>
                <w:lang w:val="ru-RU"/>
              </w:rPr>
            </w:pPr>
            <w:r w:rsidRPr="00FA596A">
              <w:rPr>
                <w:rFonts w:ascii="Times New Roman" w:eastAsia="Times New Roman" w:hAnsi="Times New Roman" w:cs="Times New Roman"/>
                <w:kern w:val="1"/>
                <w:sz w:val="20"/>
                <w:szCs w:val="20"/>
                <w:lang w:val="ru-RU" w:eastAsia="ru-RU"/>
              </w:rPr>
              <w:t>коррекция мероприятий.</w:t>
            </w:r>
          </w:p>
        </w:tc>
      </w:tr>
      <w:tr w:rsidR="00FA596A" w:rsidRPr="00FA596A" w:rsidTr="00FA596A">
        <w:trPr>
          <w:trHeight w:val="917"/>
        </w:trPr>
        <w:tc>
          <w:tcPr>
            <w:tcW w:w="1923" w:type="dxa"/>
            <w:vMerge/>
          </w:tcPr>
          <w:p w:rsidR="00FA596A" w:rsidRPr="00FA596A" w:rsidRDefault="00FA596A" w:rsidP="00FA596A">
            <w:pPr>
              <w:widowControl w:val="0"/>
              <w:suppressAutoHyphens/>
              <w:spacing w:before="0" w:beforeAutospacing="0" w:after="0" w:afterAutospacing="0"/>
              <w:jc w:val="center"/>
              <w:rPr>
                <w:rFonts w:ascii="Times New Roman" w:eastAsia="Lucida Sans Unicode" w:hAnsi="Times New Roman" w:cs="Times New Roman"/>
                <w:kern w:val="1"/>
                <w:sz w:val="20"/>
                <w:szCs w:val="20"/>
                <w:lang w:val="ru-RU"/>
              </w:rPr>
            </w:pPr>
          </w:p>
        </w:tc>
        <w:tc>
          <w:tcPr>
            <w:tcW w:w="8420" w:type="dxa"/>
          </w:tcPr>
          <w:p w:rsidR="00FA596A" w:rsidRPr="00FA596A" w:rsidRDefault="00FA596A" w:rsidP="00FA596A">
            <w:pPr>
              <w:widowControl w:val="0"/>
              <w:tabs>
                <w:tab w:val="left" w:pos="-2700"/>
                <w:tab w:val="left" w:pos="540"/>
                <w:tab w:val="num" w:pos="720"/>
                <w:tab w:val="left" w:pos="1080"/>
              </w:tabs>
              <w:suppressAutoHyphens/>
              <w:spacing w:before="0" w:beforeAutospacing="0" w:after="0" w:afterAutospacing="0"/>
              <w:jc w:val="center"/>
              <w:rPr>
                <w:rFonts w:ascii="Times New Roman" w:eastAsia="Lucida Sans Unicode" w:hAnsi="Times New Roman" w:cs="Times New Roman"/>
                <w:b/>
                <w:color w:val="002060"/>
                <w:kern w:val="1"/>
                <w:sz w:val="20"/>
                <w:szCs w:val="20"/>
                <w:lang w:val="ru-RU"/>
              </w:rPr>
            </w:pPr>
            <w:r w:rsidRPr="00FA596A">
              <w:rPr>
                <w:rFonts w:ascii="Times New Roman" w:eastAsia="Lucida Sans Unicode" w:hAnsi="Times New Roman" w:cs="Times New Roman"/>
                <w:b/>
                <w:color w:val="002060"/>
                <w:kern w:val="1"/>
                <w:sz w:val="20"/>
                <w:szCs w:val="20"/>
                <w:lang w:val="ru-RU"/>
              </w:rPr>
              <w:t>3 этап – итоговый/результативный (2021 – 2022г.г.)</w:t>
            </w:r>
          </w:p>
          <w:p w:rsidR="00FA596A" w:rsidRPr="00FA596A" w:rsidRDefault="00FA596A" w:rsidP="00865189">
            <w:pPr>
              <w:widowControl w:val="0"/>
              <w:numPr>
                <w:ilvl w:val="0"/>
                <w:numId w:val="41"/>
              </w:numPr>
              <w:suppressAutoHyphens/>
              <w:spacing w:before="0" w:beforeAutospacing="0" w:after="0" w:afterAutospacing="0"/>
              <w:jc w:val="both"/>
              <w:rPr>
                <w:rFonts w:ascii="Times New Roman" w:eastAsia="Times New Roman" w:hAnsi="Times New Roman" w:cs="Times New Roman"/>
                <w:kern w:val="1"/>
                <w:sz w:val="20"/>
                <w:szCs w:val="20"/>
                <w:lang w:val="ru-RU" w:eastAsia="ru-RU"/>
              </w:rPr>
            </w:pPr>
            <w:r w:rsidRPr="00FA596A">
              <w:rPr>
                <w:rFonts w:ascii="Times New Roman" w:eastAsia="Times New Roman" w:hAnsi="Times New Roman" w:cs="Times New Roman"/>
                <w:kern w:val="1"/>
                <w:sz w:val="20"/>
                <w:szCs w:val="20"/>
                <w:lang w:val="ru-RU" w:eastAsia="ru-RU"/>
              </w:rPr>
              <w:t>реализация мероприятий, направленных на практическое внедрение и распространение полученных результатов;</w:t>
            </w:r>
          </w:p>
          <w:p w:rsidR="00FA596A" w:rsidRPr="00FA596A" w:rsidRDefault="00FA596A" w:rsidP="00865189">
            <w:pPr>
              <w:widowControl w:val="0"/>
              <w:numPr>
                <w:ilvl w:val="0"/>
                <w:numId w:val="41"/>
              </w:numPr>
              <w:suppressAutoHyphens/>
              <w:spacing w:before="0" w:beforeAutospacing="0" w:after="0" w:afterAutospacing="0"/>
              <w:jc w:val="both"/>
              <w:rPr>
                <w:rFonts w:ascii="Times New Roman" w:eastAsia="Lucida Sans Unicode" w:hAnsi="Times New Roman" w:cs="Times New Roman"/>
                <w:b/>
                <w:color w:val="002060"/>
                <w:kern w:val="1"/>
                <w:sz w:val="20"/>
                <w:szCs w:val="20"/>
                <w:lang w:val="ru-RU"/>
              </w:rPr>
            </w:pPr>
            <w:r w:rsidRPr="00FA596A">
              <w:rPr>
                <w:rFonts w:ascii="Times New Roman" w:eastAsia="Times New Roman" w:hAnsi="Times New Roman" w:cs="Times New Roman"/>
                <w:kern w:val="1"/>
                <w:sz w:val="20"/>
                <w:szCs w:val="20"/>
                <w:lang w:val="ru-RU" w:eastAsia="ru-RU"/>
              </w:rPr>
              <w:t>анализ достижения цели и решения задач, обозначенных в Программе развития.</w:t>
            </w:r>
          </w:p>
        </w:tc>
      </w:tr>
      <w:tr w:rsidR="00FA596A" w:rsidRPr="00FA596A" w:rsidTr="00FA596A">
        <w:tc>
          <w:tcPr>
            <w:tcW w:w="1923" w:type="dxa"/>
          </w:tcPr>
          <w:p w:rsidR="00FA596A" w:rsidRPr="00FA596A" w:rsidRDefault="00FA596A" w:rsidP="00FA596A">
            <w:pPr>
              <w:widowControl w:val="0"/>
              <w:suppressAutoHyphens/>
              <w:spacing w:before="0" w:beforeAutospacing="0" w:after="0" w:afterAutospacing="0"/>
              <w:jc w:val="center"/>
              <w:rPr>
                <w:rFonts w:ascii="Times New Roman" w:eastAsia="Lucida Sans Unicode" w:hAnsi="Times New Roman" w:cs="Times New Roman"/>
                <w:kern w:val="1"/>
                <w:sz w:val="20"/>
                <w:szCs w:val="20"/>
                <w:lang w:val="ru-RU"/>
              </w:rPr>
            </w:pPr>
            <w:r w:rsidRPr="00FA596A">
              <w:rPr>
                <w:rFonts w:ascii="Times New Roman" w:eastAsia="Lucida Sans Unicode" w:hAnsi="Times New Roman" w:cs="Times New Roman"/>
                <w:kern w:val="1"/>
                <w:sz w:val="20"/>
                <w:szCs w:val="20"/>
                <w:lang w:val="ru-RU"/>
              </w:rPr>
              <w:t>Ожидаемые конечные результаты реализации Программы</w:t>
            </w:r>
          </w:p>
        </w:tc>
        <w:tc>
          <w:tcPr>
            <w:tcW w:w="8420" w:type="dxa"/>
          </w:tcPr>
          <w:p w:rsidR="00FA596A" w:rsidRPr="00FA596A" w:rsidRDefault="00FA596A" w:rsidP="00FA596A">
            <w:pPr>
              <w:widowControl w:val="0"/>
              <w:suppressAutoHyphens/>
              <w:spacing w:before="0" w:beforeAutospacing="0" w:after="0" w:afterAutospacing="0"/>
              <w:rPr>
                <w:rFonts w:ascii="Times New Roman" w:eastAsia="Times New Roman" w:hAnsi="Times New Roman" w:cs="Times New Roman"/>
                <w:kern w:val="1"/>
                <w:sz w:val="20"/>
                <w:szCs w:val="20"/>
                <w:lang w:val="ru-RU" w:eastAsia="ru-RU"/>
              </w:rPr>
            </w:pPr>
            <w:r w:rsidRPr="00FA596A">
              <w:rPr>
                <w:rFonts w:ascii="Times New Roman" w:eastAsia="Times New Roman" w:hAnsi="Times New Roman" w:cs="Times New Roman"/>
                <w:kern w:val="1"/>
                <w:sz w:val="20"/>
                <w:szCs w:val="20"/>
                <w:lang w:val="ru-RU" w:eastAsia="ru-RU"/>
              </w:rPr>
              <w:t>Дальнейшее развитие ДОУ:</w:t>
            </w:r>
          </w:p>
          <w:p w:rsidR="00FA596A" w:rsidRPr="00FA596A" w:rsidRDefault="00FA596A" w:rsidP="00865189">
            <w:pPr>
              <w:widowControl w:val="0"/>
              <w:numPr>
                <w:ilvl w:val="0"/>
                <w:numId w:val="42"/>
              </w:numPr>
              <w:suppressAutoHyphens/>
              <w:spacing w:before="0" w:beforeAutospacing="0" w:after="0" w:afterAutospacing="0"/>
              <w:jc w:val="both"/>
              <w:rPr>
                <w:rFonts w:ascii="Times New Roman" w:eastAsia="Times New Roman" w:hAnsi="Times New Roman" w:cs="Times New Roman"/>
                <w:kern w:val="1"/>
                <w:sz w:val="20"/>
                <w:szCs w:val="20"/>
                <w:lang w:val="ru-RU" w:eastAsia="ru-RU"/>
              </w:rPr>
            </w:pPr>
            <w:r w:rsidRPr="00FA596A">
              <w:rPr>
                <w:rFonts w:ascii="Times New Roman" w:eastAsia="Times New Roman" w:hAnsi="Times New Roman" w:cs="Times New Roman"/>
                <w:kern w:val="1"/>
                <w:sz w:val="20"/>
                <w:szCs w:val="20"/>
                <w:lang w:val="ru-RU" w:eastAsia="ru-RU"/>
              </w:rPr>
              <w:t>укрепление кадрового потенциала ДОУ;</w:t>
            </w:r>
          </w:p>
          <w:p w:rsidR="00FA596A" w:rsidRPr="00FA596A" w:rsidRDefault="00FA596A" w:rsidP="00865189">
            <w:pPr>
              <w:widowControl w:val="0"/>
              <w:numPr>
                <w:ilvl w:val="0"/>
                <w:numId w:val="42"/>
              </w:numPr>
              <w:suppressAutoHyphens/>
              <w:spacing w:before="0" w:beforeAutospacing="0" w:after="0" w:afterAutospacing="0"/>
              <w:jc w:val="both"/>
              <w:rPr>
                <w:rFonts w:ascii="Times New Roman" w:eastAsia="Times New Roman" w:hAnsi="Times New Roman" w:cs="Times New Roman"/>
                <w:kern w:val="1"/>
                <w:sz w:val="20"/>
                <w:szCs w:val="20"/>
                <w:lang w:val="ru-RU" w:eastAsia="ru-RU"/>
              </w:rPr>
            </w:pPr>
            <w:r w:rsidRPr="00FA596A">
              <w:rPr>
                <w:rFonts w:ascii="Times New Roman" w:eastAsia="Times New Roman" w:hAnsi="Times New Roman" w:cs="Times New Roman"/>
                <w:kern w:val="1"/>
                <w:sz w:val="20"/>
                <w:szCs w:val="20"/>
                <w:lang w:val="ru-RU" w:eastAsia="ru-RU"/>
              </w:rPr>
              <w:t>укрепление материально-технической базы;</w:t>
            </w:r>
          </w:p>
          <w:p w:rsidR="00FA596A" w:rsidRPr="00FA596A" w:rsidRDefault="00FA596A" w:rsidP="00865189">
            <w:pPr>
              <w:widowControl w:val="0"/>
              <w:numPr>
                <w:ilvl w:val="0"/>
                <w:numId w:val="42"/>
              </w:numPr>
              <w:suppressAutoHyphens/>
              <w:spacing w:before="0" w:beforeAutospacing="0" w:after="0" w:afterAutospacing="0"/>
              <w:jc w:val="both"/>
              <w:rPr>
                <w:rFonts w:ascii="Times New Roman" w:eastAsia="Times New Roman" w:hAnsi="Times New Roman" w:cs="Times New Roman"/>
                <w:kern w:val="1"/>
                <w:sz w:val="20"/>
                <w:szCs w:val="20"/>
                <w:lang w:val="ru-RU" w:eastAsia="ru-RU"/>
              </w:rPr>
            </w:pPr>
            <w:r w:rsidRPr="00FA596A">
              <w:rPr>
                <w:rFonts w:ascii="Times New Roman" w:eastAsia="Times New Roman" w:hAnsi="Times New Roman" w:cs="Times New Roman"/>
                <w:kern w:val="1"/>
                <w:sz w:val="20"/>
                <w:szCs w:val="20"/>
                <w:lang w:val="ru-RU" w:eastAsia="ru-RU"/>
              </w:rPr>
              <w:t>совершенствование развивающей предметно-пространственной среды;</w:t>
            </w:r>
          </w:p>
          <w:p w:rsidR="00FA596A" w:rsidRPr="00FA596A" w:rsidRDefault="00FA596A" w:rsidP="00865189">
            <w:pPr>
              <w:widowControl w:val="0"/>
              <w:numPr>
                <w:ilvl w:val="0"/>
                <w:numId w:val="42"/>
              </w:numPr>
              <w:suppressAutoHyphens/>
              <w:spacing w:before="0" w:beforeAutospacing="0" w:after="0" w:afterAutospacing="0"/>
              <w:jc w:val="both"/>
              <w:rPr>
                <w:rFonts w:ascii="Times New Roman" w:eastAsia="Times New Roman" w:hAnsi="Times New Roman" w:cs="Times New Roman"/>
                <w:kern w:val="1"/>
                <w:sz w:val="20"/>
                <w:szCs w:val="20"/>
                <w:lang w:val="ru-RU" w:eastAsia="ru-RU"/>
              </w:rPr>
            </w:pPr>
            <w:r w:rsidRPr="00FA596A">
              <w:rPr>
                <w:rFonts w:ascii="Times New Roman" w:eastAsia="Lucida Sans Unicode" w:hAnsi="Times New Roman" w:cs="Times New Roman"/>
                <w:kern w:val="1"/>
                <w:sz w:val="20"/>
                <w:szCs w:val="20"/>
                <w:lang w:val="ru-RU"/>
              </w:rPr>
              <w:t>тесное взаимодействие с родителями (законными представителями), участниками образовательного процесса в ДОУ.</w:t>
            </w:r>
          </w:p>
        </w:tc>
      </w:tr>
    </w:tbl>
    <w:p w:rsidR="00FA596A" w:rsidRPr="00D3768B" w:rsidRDefault="00FA596A" w:rsidP="00FA596A">
      <w:pPr>
        <w:spacing w:before="0" w:beforeAutospacing="0" w:after="0" w:afterAutospacing="0"/>
        <w:ind w:right="230" w:firstLine="567"/>
        <w:jc w:val="both"/>
        <w:rPr>
          <w:rFonts w:ascii="Times New Roman" w:eastAsia="Times New Roman" w:hAnsi="Times New Roman" w:cs="Times New Roman"/>
          <w:sz w:val="24"/>
          <w:szCs w:val="24"/>
          <w:lang w:val="ru-RU" w:eastAsia="ru-RU"/>
        </w:rPr>
      </w:pPr>
    </w:p>
    <w:p w:rsidR="00D3768B" w:rsidRPr="00D3768B" w:rsidRDefault="00D3768B" w:rsidP="00FA596A">
      <w:pPr>
        <w:spacing w:before="0" w:beforeAutospacing="0" w:after="0" w:afterAutospacing="0"/>
        <w:rPr>
          <w:rFonts w:ascii="Times New Roman" w:eastAsia="Times New Roman" w:hAnsi="Times New Roman" w:cs="Times New Roman"/>
          <w:b/>
          <w:i/>
          <w:sz w:val="24"/>
          <w:szCs w:val="24"/>
          <w:lang w:val="ru-RU" w:eastAsia="ru-RU"/>
        </w:rPr>
      </w:pPr>
      <w:r w:rsidRPr="00D3768B">
        <w:rPr>
          <w:rFonts w:ascii="Times New Roman" w:eastAsia="Times New Roman" w:hAnsi="Times New Roman" w:cs="Times New Roman"/>
          <w:b/>
          <w:i/>
          <w:sz w:val="24"/>
          <w:szCs w:val="24"/>
          <w:lang w:val="ru-RU" w:eastAsia="ru-RU"/>
        </w:rPr>
        <w:t xml:space="preserve">Итогом реализации Программы стало: </w:t>
      </w:r>
    </w:p>
    <w:p w:rsidR="00D3768B" w:rsidRDefault="00D3768B" w:rsidP="00865189">
      <w:pPr>
        <w:pStyle w:val="a5"/>
        <w:numPr>
          <w:ilvl w:val="0"/>
          <w:numId w:val="18"/>
        </w:numPr>
        <w:spacing w:before="0" w:beforeAutospacing="0" w:after="0" w:afterAutospacing="0"/>
        <w:ind w:right="85"/>
        <w:jc w:val="both"/>
        <w:rPr>
          <w:rFonts w:ascii="Times New Roman" w:eastAsia="Times New Roman" w:hAnsi="Times New Roman" w:cs="Times New Roman"/>
          <w:color w:val="000000"/>
          <w:sz w:val="24"/>
          <w:szCs w:val="24"/>
          <w:lang w:val="ru-RU" w:eastAsia="ru-RU"/>
        </w:rPr>
      </w:pPr>
      <w:r w:rsidRPr="000E35C5">
        <w:rPr>
          <w:rFonts w:ascii="Times New Roman" w:eastAsia="Times New Roman" w:hAnsi="Times New Roman" w:cs="Times New Roman"/>
          <w:color w:val="000000"/>
          <w:sz w:val="24"/>
          <w:szCs w:val="24"/>
          <w:lang w:val="ru-RU" w:eastAsia="ru-RU"/>
        </w:rPr>
        <w:t>повышение социального статуса МБДОУ</w:t>
      </w:r>
      <w:r w:rsidR="00F96FA3">
        <w:rPr>
          <w:rFonts w:ascii="Times New Roman" w:eastAsia="Times New Roman" w:hAnsi="Times New Roman" w:cs="Times New Roman"/>
          <w:color w:val="000000"/>
          <w:sz w:val="24"/>
          <w:szCs w:val="24"/>
          <w:lang w:val="ru-RU" w:eastAsia="ru-RU"/>
        </w:rPr>
        <w:t>;</w:t>
      </w:r>
      <w:r w:rsidRPr="000E35C5">
        <w:rPr>
          <w:rFonts w:ascii="Times New Roman" w:eastAsia="Times New Roman" w:hAnsi="Times New Roman" w:cs="Times New Roman"/>
          <w:color w:val="000000"/>
          <w:sz w:val="24"/>
          <w:szCs w:val="24"/>
          <w:lang w:val="ru-RU" w:eastAsia="ru-RU"/>
        </w:rPr>
        <w:t xml:space="preserve"> </w:t>
      </w:r>
    </w:p>
    <w:p w:rsidR="00D3768B" w:rsidRPr="00F96FA3" w:rsidRDefault="00D3768B" w:rsidP="00865189">
      <w:pPr>
        <w:pStyle w:val="a5"/>
        <w:numPr>
          <w:ilvl w:val="0"/>
          <w:numId w:val="18"/>
        </w:numPr>
        <w:spacing w:before="0" w:beforeAutospacing="0" w:after="0" w:afterAutospacing="0"/>
        <w:ind w:right="85"/>
        <w:jc w:val="both"/>
        <w:rPr>
          <w:rFonts w:ascii="Times New Roman" w:eastAsia="Times New Roman" w:hAnsi="Times New Roman" w:cs="Times New Roman"/>
          <w:color w:val="000000"/>
          <w:sz w:val="24"/>
          <w:szCs w:val="24"/>
          <w:lang w:val="ru-RU" w:eastAsia="ru-RU"/>
        </w:rPr>
      </w:pPr>
      <w:r w:rsidRPr="00F96FA3">
        <w:rPr>
          <w:rFonts w:ascii="Times New Roman" w:eastAsia="Times New Roman" w:hAnsi="Times New Roman" w:cs="Times New Roman"/>
          <w:color w:val="000000"/>
          <w:sz w:val="24"/>
          <w:szCs w:val="24"/>
          <w:lang w:val="ru-RU" w:eastAsia="ru-RU"/>
        </w:rPr>
        <w:t>создание благоприятных условий развития воспитанников в соответствии с их возрастными и индивидуальными, психологическими и физиологическими особенностями, развития способностей и творческого потенциала каждого ребенка; расширение спектра дополнительных услуг в соответствии с социальным запросом родителей и возможностями педагогического коллектива;</w:t>
      </w:r>
      <w:r w:rsidRPr="00F96FA3">
        <w:rPr>
          <w:rFonts w:ascii="Times New Roman" w:eastAsia="Arial" w:hAnsi="Times New Roman" w:cs="Times New Roman"/>
          <w:color w:val="000000"/>
          <w:sz w:val="24"/>
          <w:szCs w:val="24"/>
          <w:lang w:val="ru-RU" w:eastAsia="ru-RU"/>
        </w:rPr>
        <w:t xml:space="preserve"> </w:t>
      </w:r>
    </w:p>
    <w:p w:rsidR="00D3768B" w:rsidRDefault="00D3768B" w:rsidP="00865189">
      <w:pPr>
        <w:pStyle w:val="a5"/>
        <w:numPr>
          <w:ilvl w:val="0"/>
          <w:numId w:val="18"/>
        </w:numPr>
        <w:spacing w:before="0" w:beforeAutospacing="0" w:after="0" w:afterAutospacing="0"/>
        <w:ind w:right="85"/>
        <w:jc w:val="both"/>
        <w:rPr>
          <w:rFonts w:ascii="Times New Roman" w:eastAsia="Times New Roman" w:hAnsi="Times New Roman" w:cs="Times New Roman"/>
          <w:color w:val="000000"/>
          <w:sz w:val="24"/>
          <w:szCs w:val="24"/>
          <w:lang w:val="ru-RU" w:eastAsia="ru-RU"/>
        </w:rPr>
      </w:pPr>
      <w:r w:rsidRPr="00F96FA3">
        <w:rPr>
          <w:rFonts w:ascii="Times New Roman" w:eastAsia="Times New Roman" w:hAnsi="Times New Roman" w:cs="Times New Roman"/>
          <w:color w:val="000000"/>
          <w:sz w:val="24"/>
          <w:szCs w:val="24"/>
          <w:lang w:val="ru-RU" w:eastAsia="ru-RU"/>
        </w:rPr>
        <w:t xml:space="preserve">создание в МБДОУ новых форм работы с детьми, в том числе в сфере дополнительных образовательных услуг; </w:t>
      </w:r>
    </w:p>
    <w:p w:rsidR="00D3768B" w:rsidRDefault="00D3768B" w:rsidP="00865189">
      <w:pPr>
        <w:pStyle w:val="a5"/>
        <w:numPr>
          <w:ilvl w:val="0"/>
          <w:numId w:val="18"/>
        </w:numPr>
        <w:spacing w:before="0" w:beforeAutospacing="0" w:after="0" w:afterAutospacing="0"/>
        <w:ind w:right="85"/>
        <w:jc w:val="both"/>
        <w:rPr>
          <w:rFonts w:ascii="Times New Roman" w:eastAsia="Times New Roman" w:hAnsi="Times New Roman" w:cs="Times New Roman"/>
          <w:color w:val="000000"/>
          <w:sz w:val="24"/>
          <w:szCs w:val="24"/>
          <w:lang w:val="ru-RU" w:eastAsia="ru-RU"/>
        </w:rPr>
      </w:pPr>
      <w:r w:rsidRPr="00F96FA3">
        <w:rPr>
          <w:rFonts w:ascii="Times New Roman" w:eastAsia="Times New Roman" w:hAnsi="Times New Roman" w:cs="Times New Roman"/>
          <w:color w:val="000000"/>
          <w:sz w:val="24"/>
          <w:szCs w:val="24"/>
          <w:lang w:val="ru-RU" w:eastAsia="ru-RU"/>
        </w:rPr>
        <w:t xml:space="preserve">обогащение материально-технической базы и развивающей предметно-пространственной среды МБДОУ в соответствии с требованиями ФГОС ДО; </w:t>
      </w:r>
    </w:p>
    <w:p w:rsidR="00D3768B" w:rsidRDefault="00D3768B" w:rsidP="00865189">
      <w:pPr>
        <w:pStyle w:val="a5"/>
        <w:numPr>
          <w:ilvl w:val="0"/>
          <w:numId w:val="18"/>
        </w:numPr>
        <w:spacing w:before="0" w:beforeAutospacing="0" w:after="0" w:afterAutospacing="0"/>
        <w:ind w:right="85"/>
        <w:jc w:val="both"/>
        <w:rPr>
          <w:rFonts w:ascii="Times New Roman" w:eastAsia="Times New Roman" w:hAnsi="Times New Roman" w:cs="Times New Roman"/>
          <w:color w:val="000000"/>
          <w:sz w:val="24"/>
          <w:szCs w:val="24"/>
          <w:lang w:val="ru-RU" w:eastAsia="ru-RU"/>
        </w:rPr>
      </w:pPr>
      <w:r w:rsidRPr="00F96FA3">
        <w:rPr>
          <w:rFonts w:ascii="Times New Roman" w:eastAsia="Times New Roman" w:hAnsi="Times New Roman" w:cs="Times New Roman"/>
          <w:color w:val="000000"/>
          <w:sz w:val="24"/>
          <w:szCs w:val="24"/>
          <w:lang w:val="ru-RU" w:eastAsia="ru-RU"/>
        </w:rPr>
        <w:t>создание благоприятных условий для развития творческого потенциала педагогов, повышение их удовлетворённости психологическим климатом в коллективе увеличение количества родителей (законных представителей), которые удовлетворены качеством образовательных услуг в МБДОУ</w:t>
      </w:r>
      <w:r w:rsidR="00F96FA3">
        <w:rPr>
          <w:rFonts w:ascii="Times New Roman" w:eastAsia="Times New Roman" w:hAnsi="Times New Roman" w:cs="Times New Roman"/>
          <w:color w:val="000000"/>
          <w:sz w:val="24"/>
          <w:szCs w:val="24"/>
          <w:lang w:val="ru-RU" w:eastAsia="ru-RU"/>
        </w:rPr>
        <w:t>;</w:t>
      </w:r>
    </w:p>
    <w:p w:rsidR="00D3768B" w:rsidRPr="00F96FA3" w:rsidRDefault="00D3768B" w:rsidP="00865189">
      <w:pPr>
        <w:pStyle w:val="a5"/>
        <w:numPr>
          <w:ilvl w:val="0"/>
          <w:numId w:val="18"/>
        </w:numPr>
        <w:spacing w:before="0" w:beforeAutospacing="0" w:after="0" w:afterAutospacing="0"/>
        <w:ind w:right="85"/>
        <w:jc w:val="both"/>
        <w:rPr>
          <w:rFonts w:ascii="Times New Roman" w:eastAsia="Times New Roman" w:hAnsi="Times New Roman" w:cs="Times New Roman"/>
          <w:color w:val="000000"/>
          <w:sz w:val="24"/>
          <w:szCs w:val="24"/>
          <w:lang w:val="ru-RU" w:eastAsia="ru-RU"/>
        </w:rPr>
      </w:pPr>
      <w:r w:rsidRPr="00F96FA3">
        <w:rPr>
          <w:rFonts w:ascii="Times New Roman" w:eastAsia="Times New Roman" w:hAnsi="Times New Roman" w:cs="Times New Roman"/>
          <w:color w:val="000000"/>
          <w:sz w:val="24"/>
          <w:szCs w:val="24"/>
          <w:lang w:val="ru-RU" w:eastAsia="ru-RU"/>
        </w:rPr>
        <w:t>повышение эффективности педагогической работы:</w:t>
      </w:r>
    </w:p>
    <w:p w:rsidR="00D3768B" w:rsidRPr="00D3768B" w:rsidRDefault="00D3768B" w:rsidP="00865189">
      <w:pPr>
        <w:numPr>
          <w:ilvl w:val="0"/>
          <w:numId w:val="17"/>
        </w:numPr>
        <w:spacing w:before="0" w:beforeAutospacing="0" w:after="0" w:afterAutospacing="0"/>
        <w:ind w:right="85"/>
        <w:contextualSpacing/>
        <w:jc w:val="both"/>
        <w:rPr>
          <w:rFonts w:ascii="Times New Roman" w:eastAsia="Times New Roman" w:hAnsi="Times New Roman" w:cs="Times New Roman"/>
          <w:color w:val="000000"/>
          <w:sz w:val="24"/>
          <w:szCs w:val="24"/>
          <w:lang w:val="ru-RU" w:eastAsia="ru-RU"/>
        </w:rPr>
      </w:pPr>
      <w:r w:rsidRPr="00D3768B">
        <w:rPr>
          <w:rFonts w:ascii="Times New Roman" w:eastAsia="Times New Roman" w:hAnsi="Times New Roman" w:cs="Times New Roman"/>
          <w:color w:val="000000"/>
          <w:sz w:val="24"/>
          <w:szCs w:val="24"/>
          <w:lang w:val="ru-RU" w:eastAsia="ru-RU"/>
        </w:rPr>
        <w:t xml:space="preserve">повышение компетентности педагогов в области применения ИКТ;  </w:t>
      </w:r>
    </w:p>
    <w:p w:rsidR="00D3768B" w:rsidRPr="00D3768B" w:rsidRDefault="00D3768B" w:rsidP="00865189">
      <w:pPr>
        <w:numPr>
          <w:ilvl w:val="0"/>
          <w:numId w:val="17"/>
        </w:numPr>
        <w:spacing w:before="0" w:beforeAutospacing="0" w:after="0" w:afterAutospacing="0"/>
        <w:ind w:right="85"/>
        <w:contextualSpacing/>
        <w:jc w:val="both"/>
        <w:rPr>
          <w:rFonts w:ascii="Times New Roman" w:eastAsia="Times New Roman" w:hAnsi="Times New Roman" w:cs="Times New Roman"/>
          <w:color w:val="000000"/>
          <w:sz w:val="24"/>
          <w:szCs w:val="24"/>
          <w:lang w:val="ru-RU" w:eastAsia="ru-RU"/>
        </w:rPr>
      </w:pPr>
      <w:r w:rsidRPr="00D3768B">
        <w:rPr>
          <w:rFonts w:ascii="Times New Roman" w:eastAsia="Times New Roman" w:hAnsi="Times New Roman" w:cs="Times New Roman"/>
          <w:color w:val="000000"/>
          <w:sz w:val="24"/>
          <w:szCs w:val="24"/>
          <w:lang w:val="ru-RU" w:eastAsia="ru-RU"/>
        </w:rPr>
        <w:t xml:space="preserve">внедрение информационно - коммуникативных технологий, проектного метода в образовательный процесс; </w:t>
      </w:r>
    </w:p>
    <w:p w:rsidR="00D3768B" w:rsidRDefault="00D3768B" w:rsidP="00865189">
      <w:pPr>
        <w:numPr>
          <w:ilvl w:val="0"/>
          <w:numId w:val="17"/>
        </w:numPr>
        <w:spacing w:before="0" w:beforeAutospacing="0" w:after="0" w:afterAutospacing="0"/>
        <w:ind w:right="85"/>
        <w:contextualSpacing/>
        <w:jc w:val="both"/>
        <w:rPr>
          <w:rFonts w:ascii="Times New Roman" w:eastAsia="Times New Roman" w:hAnsi="Times New Roman" w:cs="Times New Roman"/>
          <w:color w:val="000000"/>
          <w:sz w:val="24"/>
          <w:szCs w:val="24"/>
          <w:lang w:val="ru-RU" w:eastAsia="ru-RU"/>
        </w:rPr>
      </w:pPr>
      <w:r w:rsidRPr="00D3768B">
        <w:rPr>
          <w:rFonts w:ascii="Times New Roman" w:eastAsia="Times New Roman" w:hAnsi="Times New Roman" w:cs="Times New Roman"/>
          <w:color w:val="000000"/>
          <w:sz w:val="24"/>
          <w:szCs w:val="24"/>
          <w:lang w:val="ru-RU" w:eastAsia="ru-RU"/>
        </w:rPr>
        <w:t>ведение инновационной и экспериментальной работы в МБДОУ как способа повышения профессиональной компетентности педагогов и повышения эффективности образовательной деятельности</w:t>
      </w:r>
      <w:r w:rsidR="00F96FA3">
        <w:rPr>
          <w:rFonts w:ascii="Times New Roman" w:eastAsia="Times New Roman" w:hAnsi="Times New Roman" w:cs="Times New Roman"/>
          <w:color w:val="000000"/>
          <w:sz w:val="24"/>
          <w:szCs w:val="24"/>
          <w:lang w:val="ru-RU" w:eastAsia="ru-RU"/>
        </w:rPr>
        <w:t>.</w:t>
      </w:r>
    </w:p>
    <w:p w:rsidR="00D3768B" w:rsidRDefault="00D3768B" w:rsidP="00865189">
      <w:pPr>
        <w:pStyle w:val="a5"/>
        <w:numPr>
          <w:ilvl w:val="0"/>
          <w:numId w:val="19"/>
        </w:numPr>
        <w:spacing w:before="0" w:beforeAutospacing="0" w:after="0" w:afterAutospacing="0"/>
        <w:ind w:right="85"/>
        <w:jc w:val="both"/>
        <w:rPr>
          <w:rFonts w:ascii="Times New Roman" w:eastAsia="Times New Roman" w:hAnsi="Times New Roman" w:cs="Times New Roman"/>
          <w:color w:val="000000"/>
          <w:sz w:val="24"/>
          <w:szCs w:val="24"/>
          <w:lang w:val="ru-RU" w:eastAsia="ru-RU"/>
        </w:rPr>
      </w:pPr>
      <w:r w:rsidRPr="00F96FA3">
        <w:rPr>
          <w:rFonts w:ascii="Times New Roman" w:eastAsia="Times New Roman" w:hAnsi="Times New Roman" w:cs="Times New Roman"/>
          <w:color w:val="000000"/>
          <w:sz w:val="24"/>
          <w:szCs w:val="24"/>
          <w:lang w:val="ru-RU" w:eastAsia="ru-RU"/>
        </w:rPr>
        <w:t xml:space="preserve">активизация взаимодействия семьи и детского сада; </w:t>
      </w:r>
    </w:p>
    <w:p w:rsidR="00D3768B" w:rsidRDefault="00D3768B" w:rsidP="00865189">
      <w:pPr>
        <w:pStyle w:val="a5"/>
        <w:numPr>
          <w:ilvl w:val="0"/>
          <w:numId w:val="19"/>
        </w:numPr>
        <w:spacing w:before="0" w:beforeAutospacing="0" w:after="0" w:afterAutospacing="0"/>
        <w:ind w:right="85"/>
        <w:jc w:val="both"/>
        <w:rPr>
          <w:rFonts w:ascii="Times New Roman" w:eastAsia="Times New Roman" w:hAnsi="Times New Roman" w:cs="Times New Roman"/>
          <w:color w:val="000000"/>
          <w:sz w:val="24"/>
          <w:szCs w:val="24"/>
          <w:lang w:val="ru-RU" w:eastAsia="ru-RU"/>
        </w:rPr>
      </w:pPr>
      <w:r w:rsidRPr="00F96FA3">
        <w:rPr>
          <w:rFonts w:ascii="Times New Roman" w:eastAsia="Times New Roman" w:hAnsi="Times New Roman" w:cs="Times New Roman"/>
          <w:color w:val="000000"/>
          <w:sz w:val="24"/>
          <w:szCs w:val="24"/>
          <w:lang w:val="ru-RU" w:eastAsia="ru-RU"/>
        </w:rPr>
        <w:t>увеличение количества родителей (законных представителей), которые удовлетворены качеством образовательных услуг в МБДОУ</w:t>
      </w:r>
    </w:p>
    <w:p w:rsidR="00FA596A" w:rsidRDefault="00FA596A" w:rsidP="00FA596A">
      <w:pPr>
        <w:spacing w:before="0" w:beforeAutospacing="0" w:after="0" w:afterAutospacing="0"/>
        <w:ind w:right="230" w:firstLine="567"/>
        <w:jc w:val="both"/>
        <w:rPr>
          <w:rFonts w:ascii="Times New Roman" w:eastAsia="Times New Roman" w:hAnsi="Times New Roman" w:cs="Times New Roman"/>
          <w:sz w:val="24"/>
          <w:szCs w:val="24"/>
          <w:lang w:val="ru-RU" w:eastAsia="ru-RU"/>
        </w:rPr>
      </w:pPr>
      <w:r w:rsidRPr="00FA596A">
        <w:rPr>
          <w:rFonts w:ascii="Times New Roman" w:eastAsia="Times New Roman" w:hAnsi="Times New Roman" w:cs="Times New Roman"/>
          <w:b/>
          <w:color w:val="000000"/>
          <w:sz w:val="24"/>
          <w:szCs w:val="24"/>
          <w:lang w:val="ru-RU" w:eastAsia="ru-RU"/>
        </w:rPr>
        <w:lastRenderedPageBreak/>
        <w:t>Вывод:</w:t>
      </w:r>
      <w:r>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sz w:val="24"/>
          <w:szCs w:val="24"/>
          <w:lang w:val="ru-RU" w:eastAsia="ru-RU"/>
        </w:rPr>
        <w:t>в</w:t>
      </w:r>
      <w:r w:rsidRPr="00D3768B">
        <w:rPr>
          <w:rFonts w:ascii="Times New Roman" w:eastAsia="Times New Roman" w:hAnsi="Times New Roman" w:cs="Times New Roman"/>
          <w:sz w:val="24"/>
          <w:szCs w:val="24"/>
          <w:lang w:val="ru-RU" w:eastAsia="ru-RU"/>
        </w:rPr>
        <w:t xml:space="preserve">ыполнение основной цели </w:t>
      </w:r>
      <w:r>
        <w:rPr>
          <w:rFonts w:ascii="Times New Roman" w:eastAsia="Times New Roman" w:hAnsi="Times New Roman" w:cs="Times New Roman"/>
          <w:sz w:val="24"/>
          <w:szCs w:val="24"/>
          <w:lang w:val="ru-RU" w:eastAsia="ru-RU"/>
        </w:rPr>
        <w:t xml:space="preserve">осуществлено </w:t>
      </w:r>
      <w:r w:rsidRPr="00D3768B">
        <w:rPr>
          <w:rFonts w:ascii="Times New Roman" w:eastAsia="Times New Roman" w:hAnsi="Times New Roman" w:cs="Times New Roman"/>
          <w:sz w:val="24"/>
          <w:szCs w:val="24"/>
          <w:lang w:val="ru-RU" w:eastAsia="ru-RU"/>
        </w:rPr>
        <w:t>путем создания системы интегрированного образования, а также расширени</w:t>
      </w:r>
      <w:r>
        <w:rPr>
          <w:rFonts w:ascii="Times New Roman" w:eastAsia="Times New Roman" w:hAnsi="Times New Roman" w:cs="Times New Roman"/>
          <w:sz w:val="24"/>
          <w:szCs w:val="24"/>
          <w:lang w:val="ru-RU" w:eastAsia="ru-RU"/>
        </w:rPr>
        <w:t>я</w:t>
      </w:r>
      <w:r w:rsidRPr="00D3768B">
        <w:rPr>
          <w:rFonts w:ascii="Times New Roman" w:eastAsia="Times New Roman" w:hAnsi="Times New Roman" w:cs="Times New Roman"/>
          <w:sz w:val="24"/>
          <w:szCs w:val="24"/>
          <w:lang w:val="ru-RU" w:eastAsia="ru-RU"/>
        </w:rPr>
        <w:t xml:space="preserve"> дополнительного образования, инновационных программ и технологий для воспитанников</w:t>
      </w:r>
      <w:r>
        <w:rPr>
          <w:rFonts w:ascii="Times New Roman" w:eastAsia="Times New Roman" w:hAnsi="Times New Roman" w:cs="Times New Roman"/>
          <w:sz w:val="24"/>
          <w:szCs w:val="24"/>
          <w:lang w:val="ru-RU" w:eastAsia="ru-RU"/>
        </w:rPr>
        <w:t>, что</w:t>
      </w:r>
      <w:r w:rsidRPr="00D3768B">
        <w:rPr>
          <w:rFonts w:ascii="Times New Roman" w:eastAsia="Times New Roman" w:hAnsi="Times New Roman" w:cs="Times New Roman"/>
          <w:sz w:val="24"/>
          <w:szCs w:val="24"/>
          <w:lang w:val="ru-RU" w:eastAsia="ru-RU"/>
        </w:rPr>
        <w:t xml:space="preserve"> позволило создать современную инфраструктуру среды детского сада и кадрового обеспечения образовательного процесса. </w:t>
      </w:r>
    </w:p>
    <w:p w:rsidR="005416CB" w:rsidRDefault="005416CB" w:rsidP="005416CB">
      <w:pPr>
        <w:pStyle w:val="a5"/>
        <w:spacing w:before="0" w:beforeAutospacing="0" w:after="0" w:afterAutospacing="0"/>
        <w:ind w:right="85"/>
        <w:jc w:val="both"/>
        <w:rPr>
          <w:rFonts w:ascii="Times New Roman" w:eastAsia="Times New Roman" w:hAnsi="Times New Roman" w:cs="Times New Roman"/>
          <w:color w:val="000000"/>
          <w:sz w:val="24"/>
          <w:szCs w:val="24"/>
          <w:lang w:val="ru-RU" w:eastAsia="ru-RU"/>
        </w:rPr>
      </w:pPr>
    </w:p>
    <w:p w:rsidR="005416CB" w:rsidRPr="005416CB" w:rsidRDefault="005416CB" w:rsidP="005416CB">
      <w:pPr>
        <w:widowControl w:val="0"/>
        <w:shd w:val="clear" w:color="auto" w:fill="FFFFFF"/>
        <w:tabs>
          <w:tab w:val="left" w:pos="142"/>
        </w:tabs>
        <w:autoSpaceDE w:val="0"/>
        <w:autoSpaceDN w:val="0"/>
        <w:adjustRightInd w:val="0"/>
        <w:spacing w:before="0" w:beforeAutospacing="0" w:after="0" w:afterAutospacing="0"/>
        <w:ind w:right="-2"/>
        <w:jc w:val="both"/>
        <w:rPr>
          <w:rFonts w:ascii="Times New Roman" w:eastAsia="Calibri" w:hAnsi="Times New Roman" w:cs="Times New Roman"/>
          <w:sz w:val="24"/>
          <w:szCs w:val="24"/>
          <w:lang w:val="ru-RU" w:eastAsia="ru-RU"/>
        </w:rPr>
      </w:pPr>
      <w:r w:rsidRPr="005416CB">
        <w:rPr>
          <w:rFonts w:hAnsi="Times New Roman" w:cs="Times New Roman"/>
          <w:b/>
          <w:color w:val="000000"/>
          <w:sz w:val="24"/>
          <w:szCs w:val="24"/>
          <w:lang w:val="ru-RU"/>
        </w:rPr>
        <w:t xml:space="preserve">3.2. </w:t>
      </w:r>
      <w:r w:rsidRPr="005416CB">
        <w:rPr>
          <w:rFonts w:ascii="Times New Roman" w:eastAsia="Calibri" w:hAnsi="Times New Roman" w:cs="Times New Roman"/>
          <w:b/>
          <w:sz w:val="24"/>
          <w:szCs w:val="24"/>
          <w:lang w:val="ru-RU" w:eastAsia="ru-RU"/>
        </w:rPr>
        <w:t>Функционирование групп в ДОУ</w:t>
      </w:r>
    </w:p>
    <w:p w:rsidR="005416CB" w:rsidRPr="005416CB" w:rsidRDefault="005416CB" w:rsidP="005416CB">
      <w:pPr>
        <w:shd w:val="clear" w:color="auto" w:fill="FFFFFF"/>
        <w:spacing w:before="0" w:beforeAutospacing="0" w:after="0" w:afterAutospacing="0"/>
        <w:ind w:firstLine="568"/>
        <w:jc w:val="both"/>
        <w:rPr>
          <w:rFonts w:ascii="Times New Roman" w:eastAsia="Calibri" w:hAnsi="Times New Roman" w:cs="Times New Roman"/>
          <w:bCs/>
          <w:sz w:val="24"/>
          <w:szCs w:val="24"/>
          <w:lang w:val="ru-RU"/>
        </w:rPr>
      </w:pPr>
      <w:r w:rsidRPr="005416CB">
        <w:rPr>
          <w:rFonts w:ascii="Times New Roman" w:eastAsia="Calibri" w:hAnsi="Times New Roman" w:cs="Times New Roman"/>
          <w:bCs/>
          <w:sz w:val="24"/>
          <w:szCs w:val="24"/>
          <w:lang w:val="ru-RU"/>
        </w:rPr>
        <w:t xml:space="preserve">В Учреждении функционируют 10 групп общеразвивающей и компенсирующей направленности. Из числа групп общеразвивающей направленности имеются группы детей второй группы раннего возраста. </w:t>
      </w:r>
    </w:p>
    <w:tbl>
      <w:tblPr>
        <w:tblStyle w:val="13"/>
        <w:tblW w:w="10568" w:type="dxa"/>
        <w:jc w:val="right"/>
        <w:tblInd w:w="0" w:type="dxa"/>
        <w:tblLayout w:type="fixed"/>
        <w:tblLook w:val="04A0" w:firstRow="1" w:lastRow="0" w:firstColumn="1" w:lastColumn="0" w:noHBand="0" w:noVBand="1"/>
      </w:tblPr>
      <w:tblGrid>
        <w:gridCol w:w="1418"/>
        <w:gridCol w:w="709"/>
        <w:gridCol w:w="708"/>
        <w:gridCol w:w="649"/>
        <w:gridCol w:w="640"/>
        <w:gridCol w:w="696"/>
        <w:gridCol w:w="422"/>
        <w:gridCol w:w="420"/>
        <w:gridCol w:w="420"/>
        <w:gridCol w:w="435"/>
        <w:gridCol w:w="442"/>
        <w:gridCol w:w="425"/>
        <w:gridCol w:w="434"/>
        <w:gridCol w:w="425"/>
        <w:gridCol w:w="417"/>
        <w:gridCol w:w="9"/>
        <w:gridCol w:w="425"/>
        <w:gridCol w:w="1474"/>
      </w:tblGrid>
      <w:tr w:rsidR="000E4811" w:rsidRPr="005416CB" w:rsidTr="00723C92">
        <w:trPr>
          <w:jc w:val="right"/>
        </w:trPr>
        <w:tc>
          <w:tcPr>
            <w:tcW w:w="1418" w:type="dxa"/>
            <w:vMerge w:val="restart"/>
          </w:tcPr>
          <w:p w:rsidR="000E4811" w:rsidRPr="005416CB" w:rsidRDefault="000E4811" w:rsidP="000E4811">
            <w:pPr>
              <w:shd w:val="clear" w:color="auto" w:fill="FFFFFF"/>
              <w:jc w:val="center"/>
              <w:rPr>
                <w:b/>
                <w:bCs/>
                <w:lang w:eastAsia="ru-RU"/>
              </w:rPr>
            </w:pPr>
            <w:bookmarkStart w:id="5" w:name="_Hlk101168299"/>
            <w:r w:rsidRPr="005416CB">
              <w:rPr>
                <w:b/>
                <w:bCs/>
                <w:lang w:eastAsia="ru-RU"/>
              </w:rPr>
              <w:t>Показатель</w:t>
            </w:r>
          </w:p>
        </w:tc>
        <w:tc>
          <w:tcPr>
            <w:tcW w:w="3402" w:type="dxa"/>
            <w:gridSpan w:val="5"/>
            <w:shd w:val="clear" w:color="auto" w:fill="DBE5F1" w:themeFill="accent1" w:themeFillTint="33"/>
          </w:tcPr>
          <w:p w:rsidR="000E4811" w:rsidRPr="005416CB" w:rsidRDefault="000E4811" w:rsidP="005416CB">
            <w:pPr>
              <w:shd w:val="clear" w:color="auto" w:fill="FFFFFF"/>
              <w:jc w:val="center"/>
              <w:rPr>
                <w:b/>
                <w:bCs/>
                <w:lang w:eastAsia="ru-RU"/>
              </w:rPr>
            </w:pPr>
            <w:r w:rsidRPr="005416CB">
              <w:rPr>
                <w:b/>
                <w:bCs/>
                <w:lang w:eastAsia="ru-RU"/>
              </w:rPr>
              <w:t>Всего в ДОУ</w:t>
            </w:r>
          </w:p>
        </w:tc>
        <w:tc>
          <w:tcPr>
            <w:tcW w:w="2139" w:type="dxa"/>
            <w:gridSpan w:val="5"/>
            <w:shd w:val="clear" w:color="auto" w:fill="EAF1DD" w:themeFill="accent3" w:themeFillTint="33"/>
          </w:tcPr>
          <w:p w:rsidR="000E4811" w:rsidRPr="005416CB" w:rsidRDefault="000E4811" w:rsidP="005416CB">
            <w:pPr>
              <w:shd w:val="clear" w:color="auto" w:fill="FFFFFF"/>
              <w:jc w:val="center"/>
              <w:rPr>
                <w:b/>
                <w:bCs/>
                <w:lang w:eastAsia="ru-RU"/>
              </w:rPr>
            </w:pPr>
            <w:r w:rsidRPr="005416CB">
              <w:rPr>
                <w:b/>
                <w:bCs/>
                <w:lang w:eastAsia="ru-RU"/>
              </w:rPr>
              <w:t>От 1,5 до 3 лет</w:t>
            </w:r>
          </w:p>
        </w:tc>
        <w:tc>
          <w:tcPr>
            <w:tcW w:w="2135" w:type="dxa"/>
            <w:gridSpan w:val="6"/>
            <w:shd w:val="clear" w:color="auto" w:fill="E5DFEC" w:themeFill="accent4" w:themeFillTint="33"/>
          </w:tcPr>
          <w:p w:rsidR="000E4811" w:rsidRPr="005416CB" w:rsidRDefault="000E4811" w:rsidP="005416CB">
            <w:pPr>
              <w:shd w:val="clear" w:color="auto" w:fill="FFFFFF"/>
              <w:jc w:val="center"/>
              <w:rPr>
                <w:b/>
                <w:bCs/>
                <w:lang w:eastAsia="ru-RU"/>
              </w:rPr>
            </w:pPr>
            <w:r w:rsidRPr="005416CB">
              <w:rPr>
                <w:b/>
                <w:bCs/>
                <w:lang w:eastAsia="ru-RU"/>
              </w:rPr>
              <w:t>Группы компенсирующей направленности</w:t>
            </w:r>
          </w:p>
        </w:tc>
        <w:tc>
          <w:tcPr>
            <w:tcW w:w="1474" w:type="dxa"/>
            <w:shd w:val="clear" w:color="auto" w:fill="FDE9D9" w:themeFill="accent6" w:themeFillTint="33"/>
          </w:tcPr>
          <w:p w:rsidR="000E4811" w:rsidRPr="005416CB" w:rsidRDefault="000E4811" w:rsidP="005416CB">
            <w:pPr>
              <w:shd w:val="clear" w:color="auto" w:fill="FFFFFF"/>
              <w:jc w:val="center"/>
              <w:rPr>
                <w:b/>
                <w:bCs/>
                <w:lang w:eastAsia="ru-RU"/>
              </w:rPr>
            </w:pPr>
            <w:r>
              <w:rPr>
                <w:b/>
                <w:bCs/>
                <w:lang w:eastAsia="ru-RU"/>
              </w:rPr>
              <w:t>Группы комбинированной направленности</w:t>
            </w:r>
          </w:p>
        </w:tc>
      </w:tr>
      <w:tr w:rsidR="00723C92" w:rsidRPr="005416CB" w:rsidTr="00723C92">
        <w:trPr>
          <w:jc w:val="right"/>
        </w:trPr>
        <w:tc>
          <w:tcPr>
            <w:tcW w:w="1418" w:type="dxa"/>
            <w:vMerge/>
          </w:tcPr>
          <w:p w:rsidR="000E4811" w:rsidRPr="005416CB" w:rsidRDefault="000E4811" w:rsidP="005416CB">
            <w:pPr>
              <w:shd w:val="clear" w:color="auto" w:fill="FFFFFF"/>
              <w:jc w:val="center"/>
              <w:rPr>
                <w:b/>
                <w:bCs/>
                <w:lang w:eastAsia="ru-RU"/>
              </w:rPr>
            </w:pPr>
            <w:bookmarkStart w:id="6" w:name="_Hlk101168098"/>
          </w:p>
        </w:tc>
        <w:tc>
          <w:tcPr>
            <w:tcW w:w="709" w:type="dxa"/>
            <w:shd w:val="clear" w:color="auto" w:fill="DBE5F1" w:themeFill="accent1" w:themeFillTint="33"/>
          </w:tcPr>
          <w:p w:rsidR="000E4811" w:rsidRPr="005416CB" w:rsidRDefault="000E4811" w:rsidP="005416CB">
            <w:pPr>
              <w:shd w:val="clear" w:color="auto" w:fill="FFFFFF"/>
              <w:jc w:val="center"/>
              <w:rPr>
                <w:b/>
                <w:bCs/>
                <w:lang w:eastAsia="ru-RU"/>
              </w:rPr>
            </w:pPr>
            <w:r>
              <w:rPr>
                <w:b/>
                <w:bCs/>
                <w:lang w:eastAsia="ru-RU"/>
              </w:rPr>
              <w:t>2018</w:t>
            </w:r>
          </w:p>
        </w:tc>
        <w:tc>
          <w:tcPr>
            <w:tcW w:w="708" w:type="dxa"/>
            <w:shd w:val="clear" w:color="auto" w:fill="DBE5F1" w:themeFill="accent1" w:themeFillTint="33"/>
          </w:tcPr>
          <w:p w:rsidR="000E4811" w:rsidRPr="005416CB" w:rsidRDefault="000E4811" w:rsidP="005416CB">
            <w:pPr>
              <w:shd w:val="clear" w:color="auto" w:fill="FFFFFF"/>
              <w:jc w:val="center"/>
              <w:rPr>
                <w:b/>
                <w:bCs/>
                <w:lang w:eastAsia="ru-RU"/>
              </w:rPr>
            </w:pPr>
            <w:r>
              <w:rPr>
                <w:b/>
                <w:bCs/>
                <w:lang w:eastAsia="ru-RU"/>
              </w:rPr>
              <w:t>2019</w:t>
            </w:r>
          </w:p>
        </w:tc>
        <w:tc>
          <w:tcPr>
            <w:tcW w:w="649" w:type="dxa"/>
            <w:shd w:val="clear" w:color="auto" w:fill="DBE5F1" w:themeFill="accent1" w:themeFillTint="33"/>
          </w:tcPr>
          <w:p w:rsidR="000E4811" w:rsidRPr="005416CB" w:rsidRDefault="000E4811" w:rsidP="005416CB">
            <w:pPr>
              <w:shd w:val="clear" w:color="auto" w:fill="FFFFFF"/>
              <w:jc w:val="center"/>
              <w:rPr>
                <w:b/>
                <w:bCs/>
                <w:lang w:eastAsia="ru-RU"/>
              </w:rPr>
            </w:pPr>
            <w:r>
              <w:rPr>
                <w:b/>
                <w:bCs/>
                <w:lang w:eastAsia="ru-RU"/>
              </w:rPr>
              <w:t>2020</w:t>
            </w:r>
          </w:p>
        </w:tc>
        <w:tc>
          <w:tcPr>
            <w:tcW w:w="640" w:type="dxa"/>
            <w:shd w:val="clear" w:color="auto" w:fill="DBE5F1" w:themeFill="accent1" w:themeFillTint="33"/>
          </w:tcPr>
          <w:p w:rsidR="000E4811" w:rsidRPr="005416CB" w:rsidRDefault="000E4811" w:rsidP="005416CB">
            <w:pPr>
              <w:shd w:val="clear" w:color="auto" w:fill="FFFFFF"/>
              <w:jc w:val="center"/>
              <w:rPr>
                <w:b/>
                <w:bCs/>
                <w:lang w:eastAsia="ru-RU"/>
              </w:rPr>
            </w:pPr>
            <w:r>
              <w:rPr>
                <w:b/>
                <w:bCs/>
                <w:lang w:eastAsia="ru-RU"/>
              </w:rPr>
              <w:t>2021</w:t>
            </w:r>
          </w:p>
        </w:tc>
        <w:tc>
          <w:tcPr>
            <w:tcW w:w="696" w:type="dxa"/>
            <w:shd w:val="clear" w:color="auto" w:fill="DBE5F1" w:themeFill="accent1" w:themeFillTint="33"/>
          </w:tcPr>
          <w:p w:rsidR="000E4811" w:rsidRPr="005416CB" w:rsidRDefault="000E4811" w:rsidP="005416CB">
            <w:pPr>
              <w:shd w:val="clear" w:color="auto" w:fill="FFFFFF"/>
              <w:jc w:val="center"/>
              <w:rPr>
                <w:b/>
                <w:bCs/>
                <w:lang w:eastAsia="ru-RU"/>
              </w:rPr>
            </w:pPr>
            <w:r>
              <w:rPr>
                <w:b/>
                <w:bCs/>
                <w:lang w:eastAsia="ru-RU"/>
              </w:rPr>
              <w:t>2022</w:t>
            </w:r>
          </w:p>
        </w:tc>
        <w:tc>
          <w:tcPr>
            <w:tcW w:w="422" w:type="dxa"/>
            <w:shd w:val="clear" w:color="auto" w:fill="EAF1DD" w:themeFill="accent3" w:themeFillTint="33"/>
          </w:tcPr>
          <w:p w:rsidR="000E4811" w:rsidRPr="005416CB" w:rsidRDefault="000E4811" w:rsidP="005416CB">
            <w:pPr>
              <w:shd w:val="clear" w:color="auto" w:fill="FFFFFF"/>
              <w:jc w:val="center"/>
              <w:rPr>
                <w:b/>
                <w:bCs/>
                <w:lang w:eastAsia="ru-RU"/>
              </w:rPr>
            </w:pPr>
            <w:r>
              <w:rPr>
                <w:b/>
                <w:bCs/>
                <w:lang w:eastAsia="ru-RU"/>
              </w:rPr>
              <w:t>2018</w:t>
            </w:r>
          </w:p>
        </w:tc>
        <w:tc>
          <w:tcPr>
            <w:tcW w:w="420" w:type="dxa"/>
            <w:shd w:val="clear" w:color="auto" w:fill="EAF1DD" w:themeFill="accent3" w:themeFillTint="33"/>
          </w:tcPr>
          <w:p w:rsidR="000E4811" w:rsidRPr="005416CB" w:rsidRDefault="000E4811" w:rsidP="005416CB">
            <w:pPr>
              <w:shd w:val="clear" w:color="auto" w:fill="FFFFFF"/>
              <w:jc w:val="center"/>
              <w:rPr>
                <w:b/>
                <w:bCs/>
                <w:lang w:eastAsia="ru-RU"/>
              </w:rPr>
            </w:pPr>
            <w:r>
              <w:rPr>
                <w:b/>
                <w:bCs/>
                <w:lang w:eastAsia="ru-RU"/>
              </w:rPr>
              <w:t>2019</w:t>
            </w:r>
          </w:p>
        </w:tc>
        <w:tc>
          <w:tcPr>
            <w:tcW w:w="420" w:type="dxa"/>
            <w:shd w:val="clear" w:color="auto" w:fill="EAF1DD" w:themeFill="accent3" w:themeFillTint="33"/>
          </w:tcPr>
          <w:p w:rsidR="000E4811" w:rsidRPr="005416CB" w:rsidRDefault="000E4811" w:rsidP="005416CB">
            <w:pPr>
              <w:shd w:val="clear" w:color="auto" w:fill="FFFFFF"/>
              <w:jc w:val="center"/>
              <w:rPr>
                <w:b/>
                <w:bCs/>
                <w:lang w:eastAsia="ru-RU"/>
              </w:rPr>
            </w:pPr>
            <w:r>
              <w:rPr>
                <w:b/>
                <w:bCs/>
                <w:lang w:eastAsia="ru-RU"/>
              </w:rPr>
              <w:t>2020</w:t>
            </w:r>
          </w:p>
        </w:tc>
        <w:tc>
          <w:tcPr>
            <w:tcW w:w="435" w:type="dxa"/>
            <w:shd w:val="clear" w:color="auto" w:fill="EAF1DD" w:themeFill="accent3" w:themeFillTint="33"/>
          </w:tcPr>
          <w:p w:rsidR="000E4811" w:rsidRPr="005416CB" w:rsidRDefault="000E4811" w:rsidP="005416CB">
            <w:pPr>
              <w:shd w:val="clear" w:color="auto" w:fill="FFFFFF"/>
              <w:jc w:val="center"/>
              <w:rPr>
                <w:b/>
                <w:bCs/>
                <w:lang w:eastAsia="ru-RU"/>
              </w:rPr>
            </w:pPr>
            <w:r>
              <w:rPr>
                <w:b/>
                <w:bCs/>
                <w:lang w:eastAsia="ru-RU"/>
              </w:rPr>
              <w:t>2021</w:t>
            </w:r>
          </w:p>
        </w:tc>
        <w:tc>
          <w:tcPr>
            <w:tcW w:w="442" w:type="dxa"/>
            <w:shd w:val="clear" w:color="auto" w:fill="EAF1DD" w:themeFill="accent3" w:themeFillTint="33"/>
          </w:tcPr>
          <w:p w:rsidR="000E4811" w:rsidRPr="005416CB" w:rsidRDefault="000E4811" w:rsidP="005416CB">
            <w:pPr>
              <w:shd w:val="clear" w:color="auto" w:fill="FFFFFF"/>
              <w:jc w:val="center"/>
              <w:rPr>
                <w:b/>
                <w:bCs/>
                <w:lang w:eastAsia="ru-RU"/>
              </w:rPr>
            </w:pPr>
            <w:r>
              <w:rPr>
                <w:b/>
                <w:bCs/>
                <w:lang w:eastAsia="ru-RU"/>
              </w:rPr>
              <w:t>2022</w:t>
            </w:r>
          </w:p>
        </w:tc>
        <w:tc>
          <w:tcPr>
            <w:tcW w:w="425" w:type="dxa"/>
            <w:shd w:val="clear" w:color="auto" w:fill="E5DFEC" w:themeFill="accent4" w:themeFillTint="33"/>
          </w:tcPr>
          <w:p w:rsidR="000E4811" w:rsidRPr="005416CB" w:rsidRDefault="000E4811" w:rsidP="005416CB">
            <w:pPr>
              <w:shd w:val="clear" w:color="auto" w:fill="FFFFFF"/>
              <w:jc w:val="center"/>
              <w:rPr>
                <w:b/>
                <w:bCs/>
                <w:lang w:eastAsia="ru-RU"/>
              </w:rPr>
            </w:pPr>
            <w:r>
              <w:rPr>
                <w:b/>
                <w:bCs/>
                <w:lang w:eastAsia="ru-RU"/>
              </w:rPr>
              <w:t>2018</w:t>
            </w:r>
          </w:p>
        </w:tc>
        <w:tc>
          <w:tcPr>
            <w:tcW w:w="434" w:type="dxa"/>
            <w:shd w:val="clear" w:color="auto" w:fill="E5DFEC" w:themeFill="accent4" w:themeFillTint="33"/>
          </w:tcPr>
          <w:p w:rsidR="000E4811" w:rsidRPr="005416CB" w:rsidRDefault="000E4811" w:rsidP="005416CB">
            <w:pPr>
              <w:shd w:val="clear" w:color="auto" w:fill="FFFFFF"/>
              <w:jc w:val="center"/>
              <w:rPr>
                <w:b/>
                <w:bCs/>
                <w:lang w:eastAsia="ru-RU"/>
              </w:rPr>
            </w:pPr>
            <w:r>
              <w:rPr>
                <w:b/>
                <w:bCs/>
                <w:lang w:eastAsia="ru-RU"/>
              </w:rPr>
              <w:t>2019</w:t>
            </w:r>
          </w:p>
        </w:tc>
        <w:tc>
          <w:tcPr>
            <w:tcW w:w="425" w:type="dxa"/>
            <w:shd w:val="clear" w:color="auto" w:fill="E5DFEC" w:themeFill="accent4" w:themeFillTint="33"/>
          </w:tcPr>
          <w:p w:rsidR="000E4811" w:rsidRPr="005416CB" w:rsidRDefault="000E4811" w:rsidP="005416CB">
            <w:pPr>
              <w:shd w:val="clear" w:color="auto" w:fill="FFFFFF"/>
              <w:jc w:val="center"/>
              <w:rPr>
                <w:b/>
                <w:bCs/>
                <w:lang w:eastAsia="ru-RU"/>
              </w:rPr>
            </w:pPr>
            <w:r>
              <w:rPr>
                <w:b/>
                <w:bCs/>
                <w:lang w:eastAsia="ru-RU"/>
              </w:rPr>
              <w:t>2020</w:t>
            </w:r>
          </w:p>
        </w:tc>
        <w:tc>
          <w:tcPr>
            <w:tcW w:w="417" w:type="dxa"/>
            <w:shd w:val="clear" w:color="auto" w:fill="E5DFEC" w:themeFill="accent4" w:themeFillTint="33"/>
          </w:tcPr>
          <w:p w:rsidR="000E4811" w:rsidRPr="005416CB" w:rsidRDefault="000E4811" w:rsidP="005416CB">
            <w:pPr>
              <w:shd w:val="clear" w:color="auto" w:fill="FFFFFF"/>
              <w:jc w:val="center"/>
              <w:rPr>
                <w:b/>
                <w:bCs/>
                <w:lang w:eastAsia="ru-RU"/>
              </w:rPr>
            </w:pPr>
            <w:r>
              <w:rPr>
                <w:b/>
                <w:bCs/>
                <w:lang w:eastAsia="ru-RU"/>
              </w:rPr>
              <w:t>2021</w:t>
            </w:r>
          </w:p>
        </w:tc>
        <w:tc>
          <w:tcPr>
            <w:tcW w:w="434" w:type="dxa"/>
            <w:gridSpan w:val="2"/>
            <w:shd w:val="clear" w:color="auto" w:fill="E5DFEC" w:themeFill="accent4" w:themeFillTint="33"/>
          </w:tcPr>
          <w:p w:rsidR="000E4811" w:rsidRPr="005416CB" w:rsidRDefault="000E4811" w:rsidP="005416CB">
            <w:pPr>
              <w:shd w:val="clear" w:color="auto" w:fill="FFFFFF"/>
              <w:jc w:val="center"/>
              <w:rPr>
                <w:b/>
                <w:bCs/>
                <w:lang w:eastAsia="ru-RU"/>
              </w:rPr>
            </w:pPr>
            <w:r>
              <w:rPr>
                <w:b/>
                <w:bCs/>
                <w:lang w:eastAsia="ru-RU"/>
              </w:rPr>
              <w:t>2022</w:t>
            </w:r>
          </w:p>
        </w:tc>
        <w:tc>
          <w:tcPr>
            <w:tcW w:w="1474" w:type="dxa"/>
            <w:shd w:val="clear" w:color="auto" w:fill="FDE9D9" w:themeFill="accent6" w:themeFillTint="33"/>
          </w:tcPr>
          <w:p w:rsidR="000E4811" w:rsidRPr="005416CB" w:rsidRDefault="000E4811" w:rsidP="005416CB">
            <w:pPr>
              <w:shd w:val="clear" w:color="auto" w:fill="FFFFFF"/>
              <w:jc w:val="center"/>
              <w:rPr>
                <w:b/>
                <w:bCs/>
                <w:lang w:eastAsia="ru-RU"/>
              </w:rPr>
            </w:pPr>
            <w:r>
              <w:rPr>
                <w:b/>
                <w:bCs/>
                <w:lang w:eastAsia="ru-RU"/>
              </w:rPr>
              <w:t>2022</w:t>
            </w:r>
          </w:p>
        </w:tc>
      </w:tr>
      <w:bookmarkEnd w:id="6"/>
      <w:tr w:rsidR="00723C92" w:rsidRPr="005416CB" w:rsidTr="00723C92">
        <w:trPr>
          <w:jc w:val="right"/>
        </w:trPr>
        <w:tc>
          <w:tcPr>
            <w:tcW w:w="1418" w:type="dxa"/>
          </w:tcPr>
          <w:p w:rsidR="000E4811" w:rsidRPr="005416CB" w:rsidRDefault="000E4811" w:rsidP="000E4811">
            <w:pPr>
              <w:shd w:val="clear" w:color="auto" w:fill="FFFFFF"/>
              <w:jc w:val="both"/>
              <w:rPr>
                <w:b/>
                <w:bCs/>
                <w:lang w:eastAsia="ru-RU"/>
              </w:rPr>
            </w:pPr>
            <w:r w:rsidRPr="005416CB">
              <w:rPr>
                <w:b/>
                <w:bCs/>
                <w:lang w:eastAsia="ru-RU"/>
              </w:rPr>
              <w:t>Кол-во групп</w:t>
            </w:r>
          </w:p>
        </w:tc>
        <w:tc>
          <w:tcPr>
            <w:tcW w:w="709" w:type="dxa"/>
            <w:shd w:val="clear" w:color="auto" w:fill="DBE5F1" w:themeFill="accent1" w:themeFillTint="33"/>
          </w:tcPr>
          <w:p w:rsidR="000E4811" w:rsidRPr="005416CB" w:rsidRDefault="00CA664E" w:rsidP="000E4811">
            <w:pPr>
              <w:shd w:val="clear" w:color="auto" w:fill="FFFFFF"/>
              <w:jc w:val="center"/>
              <w:rPr>
                <w:bCs/>
                <w:lang w:eastAsia="ru-RU"/>
              </w:rPr>
            </w:pPr>
            <w:r>
              <w:rPr>
                <w:bCs/>
                <w:lang w:eastAsia="ru-RU"/>
              </w:rPr>
              <w:t>10</w:t>
            </w:r>
          </w:p>
        </w:tc>
        <w:tc>
          <w:tcPr>
            <w:tcW w:w="708" w:type="dxa"/>
            <w:shd w:val="clear" w:color="auto" w:fill="DBE5F1" w:themeFill="accent1" w:themeFillTint="33"/>
          </w:tcPr>
          <w:p w:rsidR="000E4811" w:rsidRPr="005416CB" w:rsidRDefault="00CA664E" w:rsidP="000E4811">
            <w:pPr>
              <w:shd w:val="clear" w:color="auto" w:fill="FFFFFF"/>
              <w:jc w:val="center"/>
              <w:rPr>
                <w:bCs/>
                <w:lang w:eastAsia="ru-RU"/>
              </w:rPr>
            </w:pPr>
            <w:r>
              <w:rPr>
                <w:bCs/>
                <w:lang w:eastAsia="ru-RU"/>
              </w:rPr>
              <w:t>10</w:t>
            </w:r>
          </w:p>
        </w:tc>
        <w:tc>
          <w:tcPr>
            <w:tcW w:w="649" w:type="dxa"/>
            <w:shd w:val="clear" w:color="auto" w:fill="DBE5F1" w:themeFill="accent1" w:themeFillTint="33"/>
          </w:tcPr>
          <w:p w:rsidR="000E4811" w:rsidRPr="005416CB" w:rsidRDefault="00CA664E" w:rsidP="000E4811">
            <w:pPr>
              <w:shd w:val="clear" w:color="auto" w:fill="FFFFFF"/>
              <w:jc w:val="center"/>
              <w:rPr>
                <w:bCs/>
                <w:lang w:eastAsia="ru-RU"/>
              </w:rPr>
            </w:pPr>
            <w:r>
              <w:rPr>
                <w:bCs/>
                <w:lang w:eastAsia="ru-RU"/>
              </w:rPr>
              <w:t>10</w:t>
            </w:r>
          </w:p>
        </w:tc>
        <w:tc>
          <w:tcPr>
            <w:tcW w:w="640" w:type="dxa"/>
            <w:shd w:val="clear" w:color="auto" w:fill="DBE5F1" w:themeFill="accent1" w:themeFillTint="33"/>
          </w:tcPr>
          <w:p w:rsidR="000E4811" w:rsidRPr="005416CB" w:rsidRDefault="000E4811" w:rsidP="000E4811">
            <w:pPr>
              <w:shd w:val="clear" w:color="auto" w:fill="FFFFFF"/>
              <w:jc w:val="center"/>
              <w:rPr>
                <w:bCs/>
                <w:lang w:eastAsia="ru-RU"/>
              </w:rPr>
            </w:pPr>
            <w:r w:rsidRPr="005416CB">
              <w:rPr>
                <w:bCs/>
                <w:lang w:eastAsia="ru-RU"/>
              </w:rPr>
              <w:t>10</w:t>
            </w:r>
          </w:p>
        </w:tc>
        <w:tc>
          <w:tcPr>
            <w:tcW w:w="696" w:type="dxa"/>
            <w:shd w:val="clear" w:color="auto" w:fill="DBE5F1" w:themeFill="accent1" w:themeFillTint="33"/>
          </w:tcPr>
          <w:p w:rsidR="000E4811" w:rsidRPr="005416CB" w:rsidRDefault="000E4811" w:rsidP="000E4811">
            <w:pPr>
              <w:shd w:val="clear" w:color="auto" w:fill="FFFFFF"/>
              <w:jc w:val="center"/>
              <w:rPr>
                <w:bCs/>
                <w:lang w:eastAsia="ru-RU"/>
              </w:rPr>
            </w:pPr>
            <w:r w:rsidRPr="005416CB">
              <w:rPr>
                <w:bCs/>
                <w:lang w:eastAsia="ru-RU"/>
              </w:rPr>
              <w:t>10</w:t>
            </w:r>
          </w:p>
        </w:tc>
        <w:tc>
          <w:tcPr>
            <w:tcW w:w="422" w:type="dxa"/>
            <w:shd w:val="clear" w:color="auto" w:fill="EAF1DD" w:themeFill="accent3" w:themeFillTint="33"/>
          </w:tcPr>
          <w:p w:rsidR="000E4811" w:rsidRPr="005416CB" w:rsidRDefault="000E4811" w:rsidP="000E4811">
            <w:pPr>
              <w:shd w:val="clear" w:color="auto" w:fill="FFFFFF"/>
              <w:jc w:val="center"/>
              <w:rPr>
                <w:bCs/>
                <w:lang w:eastAsia="ru-RU"/>
              </w:rPr>
            </w:pPr>
            <w:r>
              <w:rPr>
                <w:bCs/>
                <w:lang w:eastAsia="ru-RU"/>
              </w:rPr>
              <w:t>2</w:t>
            </w:r>
          </w:p>
        </w:tc>
        <w:tc>
          <w:tcPr>
            <w:tcW w:w="420" w:type="dxa"/>
            <w:shd w:val="clear" w:color="auto" w:fill="EAF1DD" w:themeFill="accent3" w:themeFillTint="33"/>
          </w:tcPr>
          <w:p w:rsidR="000E4811" w:rsidRPr="005416CB" w:rsidRDefault="000E4811" w:rsidP="000E4811">
            <w:pPr>
              <w:shd w:val="clear" w:color="auto" w:fill="FFFFFF"/>
              <w:jc w:val="center"/>
              <w:rPr>
                <w:bCs/>
                <w:lang w:eastAsia="ru-RU"/>
              </w:rPr>
            </w:pPr>
            <w:r>
              <w:rPr>
                <w:bCs/>
                <w:lang w:eastAsia="ru-RU"/>
              </w:rPr>
              <w:t>1</w:t>
            </w:r>
          </w:p>
        </w:tc>
        <w:tc>
          <w:tcPr>
            <w:tcW w:w="420" w:type="dxa"/>
            <w:shd w:val="clear" w:color="auto" w:fill="EAF1DD" w:themeFill="accent3" w:themeFillTint="33"/>
          </w:tcPr>
          <w:p w:rsidR="000E4811" w:rsidRPr="005416CB" w:rsidRDefault="000E4811" w:rsidP="000E4811">
            <w:pPr>
              <w:shd w:val="clear" w:color="auto" w:fill="FFFFFF"/>
              <w:jc w:val="center"/>
              <w:rPr>
                <w:bCs/>
                <w:lang w:eastAsia="ru-RU"/>
              </w:rPr>
            </w:pPr>
            <w:r w:rsidRPr="005416CB">
              <w:rPr>
                <w:bCs/>
                <w:lang w:eastAsia="ru-RU"/>
              </w:rPr>
              <w:t>2</w:t>
            </w:r>
          </w:p>
        </w:tc>
        <w:tc>
          <w:tcPr>
            <w:tcW w:w="435" w:type="dxa"/>
            <w:shd w:val="clear" w:color="auto" w:fill="EAF1DD" w:themeFill="accent3" w:themeFillTint="33"/>
          </w:tcPr>
          <w:p w:rsidR="000E4811" w:rsidRPr="005416CB" w:rsidRDefault="000E4811" w:rsidP="000E4811">
            <w:pPr>
              <w:shd w:val="clear" w:color="auto" w:fill="FFFFFF"/>
              <w:jc w:val="center"/>
              <w:rPr>
                <w:bCs/>
                <w:lang w:eastAsia="ru-RU"/>
              </w:rPr>
            </w:pPr>
            <w:r>
              <w:rPr>
                <w:bCs/>
                <w:lang w:eastAsia="ru-RU"/>
              </w:rPr>
              <w:t>1</w:t>
            </w:r>
          </w:p>
        </w:tc>
        <w:tc>
          <w:tcPr>
            <w:tcW w:w="442" w:type="dxa"/>
            <w:shd w:val="clear" w:color="auto" w:fill="EAF1DD" w:themeFill="accent3" w:themeFillTint="33"/>
          </w:tcPr>
          <w:p w:rsidR="000E4811" w:rsidRPr="005416CB" w:rsidRDefault="000E4811" w:rsidP="000E4811">
            <w:pPr>
              <w:shd w:val="clear" w:color="auto" w:fill="FFFFFF"/>
              <w:jc w:val="center"/>
              <w:rPr>
                <w:bCs/>
                <w:lang w:eastAsia="ru-RU"/>
              </w:rPr>
            </w:pPr>
            <w:r w:rsidRPr="005416CB">
              <w:rPr>
                <w:bCs/>
                <w:lang w:eastAsia="ru-RU"/>
              </w:rPr>
              <w:t>1</w:t>
            </w:r>
          </w:p>
        </w:tc>
        <w:tc>
          <w:tcPr>
            <w:tcW w:w="425" w:type="dxa"/>
            <w:shd w:val="clear" w:color="auto" w:fill="E5DFEC" w:themeFill="accent4" w:themeFillTint="33"/>
          </w:tcPr>
          <w:p w:rsidR="000E4811" w:rsidRPr="005416CB" w:rsidRDefault="000E4811" w:rsidP="000E4811">
            <w:pPr>
              <w:shd w:val="clear" w:color="auto" w:fill="FFFFFF"/>
              <w:jc w:val="center"/>
              <w:rPr>
                <w:bCs/>
                <w:lang w:eastAsia="ru-RU"/>
              </w:rPr>
            </w:pPr>
            <w:r w:rsidRPr="005416CB">
              <w:rPr>
                <w:bCs/>
                <w:lang w:eastAsia="ru-RU"/>
              </w:rPr>
              <w:t>3</w:t>
            </w:r>
          </w:p>
        </w:tc>
        <w:tc>
          <w:tcPr>
            <w:tcW w:w="434" w:type="dxa"/>
            <w:shd w:val="clear" w:color="auto" w:fill="E5DFEC" w:themeFill="accent4" w:themeFillTint="33"/>
          </w:tcPr>
          <w:p w:rsidR="000E4811" w:rsidRPr="005416CB" w:rsidRDefault="000E4811" w:rsidP="000E4811">
            <w:pPr>
              <w:shd w:val="clear" w:color="auto" w:fill="FFFFFF"/>
              <w:jc w:val="center"/>
              <w:rPr>
                <w:bCs/>
                <w:lang w:eastAsia="ru-RU"/>
              </w:rPr>
            </w:pPr>
            <w:r>
              <w:rPr>
                <w:bCs/>
                <w:lang w:eastAsia="ru-RU"/>
              </w:rPr>
              <w:t>3</w:t>
            </w:r>
          </w:p>
        </w:tc>
        <w:tc>
          <w:tcPr>
            <w:tcW w:w="425" w:type="dxa"/>
            <w:shd w:val="clear" w:color="auto" w:fill="E5DFEC" w:themeFill="accent4" w:themeFillTint="33"/>
          </w:tcPr>
          <w:p w:rsidR="000E4811" w:rsidRPr="005416CB" w:rsidRDefault="000E4811" w:rsidP="000E4811">
            <w:pPr>
              <w:shd w:val="clear" w:color="auto" w:fill="FFFFFF"/>
              <w:jc w:val="center"/>
              <w:rPr>
                <w:bCs/>
                <w:lang w:eastAsia="ru-RU"/>
              </w:rPr>
            </w:pPr>
            <w:r>
              <w:rPr>
                <w:bCs/>
                <w:lang w:eastAsia="ru-RU"/>
              </w:rPr>
              <w:t>3</w:t>
            </w:r>
          </w:p>
        </w:tc>
        <w:tc>
          <w:tcPr>
            <w:tcW w:w="426" w:type="dxa"/>
            <w:gridSpan w:val="2"/>
            <w:shd w:val="clear" w:color="auto" w:fill="E5DFEC" w:themeFill="accent4" w:themeFillTint="33"/>
          </w:tcPr>
          <w:p w:rsidR="000E4811" w:rsidRPr="005416CB" w:rsidRDefault="000E4811" w:rsidP="000E4811">
            <w:pPr>
              <w:shd w:val="clear" w:color="auto" w:fill="FFFFFF"/>
              <w:jc w:val="center"/>
              <w:rPr>
                <w:bCs/>
                <w:lang w:eastAsia="ru-RU"/>
              </w:rPr>
            </w:pPr>
            <w:r w:rsidRPr="005416CB">
              <w:rPr>
                <w:bCs/>
                <w:lang w:eastAsia="ru-RU"/>
              </w:rPr>
              <w:t>3</w:t>
            </w:r>
          </w:p>
        </w:tc>
        <w:tc>
          <w:tcPr>
            <w:tcW w:w="425" w:type="dxa"/>
            <w:shd w:val="clear" w:color="auto" w:fill="E5DFEC" w:themeFill="accent4" w:themeFillTint="33"/>
          </w:tcPr>
          <w:p w:rsidR="000E4811" w:rsidRPr="005416CB" w:rsidRDefault="000E4811" w:rsidP="000E4811">
            <w:pPr>
              <w:shd w:val="clear" w:color="auto" w:fill="FFFFFF"/>
              <w:jc w:val="center"/>
              <w:rPr>
                <w:bCs/>
                <w:lang w:eastAsia="ru-RU"/>
              </w:rPr>
            </w:pPr>
            <w:r>
              <w:rPr>
                <w:bCs/>
                <w:lang w:eastAsia="ru-RU"/>
              </w:rPr>
              <w:t>3</w:t>
            </w:r>
          </w:p>
        </w:tc>
        <w:tc>
          <w:tcPr>
            <w:tcW w:w="1474" w:type="dxa"/>
            <w:shd w:val="clear" w:color="auto" w:fill="FDE9D9" w:themeFill="accent6" w:themeFillTint="33"/>
          </w:tcPr>
          <w:p w:rsidR="000E4811" w:rsidRPr="005416CB" w:rsidRDefault="000E4811" w:rsidP="000E4811">
            <w:pPr>
              <w:shd w:val="clear" w:color="auto" w:fill="FFFFFF"/>
              <w:jc w:val="center"/>
              <w:rPr>
                <w:bCs/>
                <w:lang w:eastAsia="ru-RU"/>
              </w:rPr>
            </w:pPr>
            <w:r>
              <w:rPr>
                <w:bCs/>
                <w:lang w:eastAsia="ru-RU"/>
              </w:rPr>
              <w:t>5</w:t>
            </w:r>
          </w:p>
        </w:tc>
      </w:tr>
      <w:tr w:rsidR="00BA71F8" w:rsidRPr="005416CB" w:rsidTr="00723C92">
        <w:trPr>
          <w:jc w:val="right"/>
        </w:trPr>
        <w:tc>
          <w:tcPr>
            <w:tcW w:w="1418" w:type="dxa"/>
          </w:tcPr>
          <w:p w:rsidR="00BA71F8" w:rsidRPr="005416CB" w:rsidRDefault="00BA71F8" w:rsidP="00BA71F8">
            <w:pPr>
              <w:shd w:val="clear" w:color="auto" w:fill="FFFFFF"/>
              <w:jc w:val="both"/>
              <w:rPr>
                <w:b/>
                <w:bCs/>
                <w:lang w:eastAsia="ru-RU"/>
              </w:rPr>
            </w:pPr>
            <w:r w:rsidRPr="005416CB">
              <w:rPr>
                <w:b/>
                <w:bCs/>
                <w:lang w:eastAsia="ru-RU"/>
              </w:rPr>
              <w:t>Кол-во детей в группах</w:t>
            </w:r>
          </w:p>
        </w:tc>
        <w:tc>
          <w:tcPr>
            <w:tcW w:w="709" w:type="dxa"/>
            <w:shd w:val="clear" w:color="auto" w:fill="DBE5F1" w:themeFill="accent1" w:themeFillTint="33"/>
          </w:tcPr>
          <w:p w:rsidR="00BA71F8" w:rsidRPr="005416CB" w:rsidRDefault="00BA71F8" w:rsidP="00BA71F8">
            <w:pPr>
              <w:shd w:val="clear" w:color="auto" w:fill="FFFFFF"/>
              <w:jc w:val="center"/>
              <w:rPr>
                <w:bCs/>
                <w:lang w:eastAsia="ru-RU"/>
              </w:rPr>
            </w:pPr>
            <w:r>
              <w:rPr>
                <w:bCs/>
                <w:lang w:eastAsia="ru-RU"/>
              </w:rPr>
              <w:t>220</w:t>
            </w:r>
          </w:p>
        </w:tc>
        <w:tc>
          <w:tcPr>
            <w:tcW w:w="708" w:type="dxa"/>
            <w:shd w:val="clear" w:color="auto" w:fill="DBE5F1" w:themeFill="accent1" w:themeFillTint="33"/>
          </w:tcPr>
          <w:p w:rsidR="00BA71F8" w:rsidRPr="005416CB" w:rsidRDefault="00BA71F8" w:rsidP="00BA71F8">
            <w:pPr>
              <w:shd w:val="clear" w:color="auto" w:fill="FFFFFF"/>
              <w:jc w:val="center"/>
              <w:rPr>
                <w:bCs/>
                <w:lang w:eastAsia="ru-RU"/>
              </w:rPr>
            </w:pPr>
            <w:r>
              <w:rPr>
                <w:bCs/>
                <w:lang w:eastAsia="ru-RU"/>
              </w:rPr>
              <w:t>202</w:t>
            </w:r>
          </w:p>
        </w:tc>
        <w:tc>
          <w:tcPr>
            <w:tcW w:w="649" w:type="dxa"/>
            <w:shd w:val="clear" w:color="auto" w:fill="DBE5F1" w:themeFill="accent1" w:themeFillTint="33"/>
          </w:tcPr>
          <w:p w:rsidR="00BA71F8" w:rsidRPr="005416CB" w:rsidRDefault="00BA71F8" w:rsidP="00BA71F8">
            <w:pPr>
              <w:shd w:val="clear" w:color="auto" w:fill="FFFFFF"/>
              <w:jc w:val="center"/>
              <w:rPr>
                <w:bCs/>
                <w:lang w:eastAsia="ru-RU"/>
              </w:rPr>
            </w:pPr>
            <w:r w:rsidRPr="005416CB">
              <w:rPr>
                <w:bCs/>
                <w:lang w:eastAsia="ru-RU"/>
              </w:rPr>
              <w:t>182</w:t>
            </w:r>
          </w:p>
        </w:tc>
        <w:tc>
          <w:tcPr>
            <w:tcW w:w="640" w:type="dxa"/>
            <w:shd w:val="clear" w:color="auto" w:fill="DBE5F1" w:themeFill="accent1" w:themeFillTint="33"/>
          </w:tcPr>
          <w:p w:rsidR="00BA71F8" w:rsidRPr="005416CB" w:rsidRDefault="00BA71F8" w:rsidP="00BA71F8">
            <w:pPr>
              <w:shd w:val="clear" w:color="auto" w:fill="FFFFFF"/>
              <w:jc w:val="center"/>
              <w:rPr>
                <w:bCs/>
                <w:lang w:eastAsia="ru-RU"/>
              </w:rPr>
            </w:pPr>
            <w:r w:rsidRPr="005416CB">
              <w:rPr>
                <w:bCs/>
                <w:lang w:eastAsia="ru-RU"/>
              </w:rPr>
              <w:t>175</w:t>
            </w:r>
          </w:p>
        </w:tc>
        <w:tc>
          <w:tcPr>
            <w:tcW w:w="696" w:type="dxa"/>
            <w:shd w:val="clear" w:color="auto" w:fill="DBE5F1" w:themeFill="accent1" w:themeFillTint="33"/>
          </w:tcPr>
          <w:p w:rsidR="00BA71F8" w:rsidRPr="005416CB" w:rsidRDefault="00BA71F8" w:rsidP="00BA71F8">
            <w:pPr>
              <w:shd w:val="clear" w:color="auto" w:fill="FFFFFF"/>
              <w:jc w:val="center"/>
              <w:rPr>
                <w:bCs/>
                <w:lang w:eastAsia="ru-RU"/>
              </w:rPr>
            </w:pPr>
            <w:r>
              <w:rPr>
                <w:bCs/>
                <w:lang w:eastAsia="ru-RU"/>
              </w:rPr>
              <w:t>151</w:t>
            </w:r>
          </w:p>
        </w:tc>
        <w:tc>
          <w:tcPr>
            <w:tcW w:w="422" w:type="dxa"/>
            <w:shd w:val="clear" w:color="auto" w:fill="EAF1DD" w:themeFill="accent3" w:themeFillTint="33"/>
          </w:tcPr>
          <w:p w:rsidR="00BA71F8" w:rsidRPr="005416CB" w:rsidRDefault="00BA71F8" w:rsidP="00BA71F8">
            <w:pPr>
              <w:shd w:val="clear" w:color="auto" w:fill="FFFFFF"/>
              <w:jc w:val="center"/>
              <w:rPr>
                <w:bCs/>
                <w:lang w:eastAsia="ru-RU"/>
              </w:rPr>
            </w:pPr>
            <w:r>
              <w:rPr>
                <w:bCs/>
                <w:lang w:eastAsia="ru-RU"/>
              </w:rPr>
              <w:t>36</w:t>
            </w:r>
          </w:p>
        </w:tc>
        <w:tc>
          <w:tcPr>
            <w:tcW w:w="420" w:type="dxa"/>
            <w:shd w:val="clear" w:color="auto" w:fill="EAF1DD" w:themeFill="accent3" w:themeFillTint="33"/>
          </w:tcPr>
          <w:p w:rsidR="00BA71F8" w:rsidRPr="005416CB" w:rsidRDefault="00BA71F8" w:rsidP="00BA71F8">
            <w:pPr>
              <w:shd w:val="clear" w:color="auto" w:fill="FFFFFF"/>
              <w:jc w:val="center"/>
              <w:rPr>
                <w:bCs/>
                <w:lang w:eastAsia="ru-RU"/>
              </w:rPr>
            </w:pPr>
            <w:r>
              <w:rPr>
                <w:bCs/>
                <w:lang w:eastAsia="ru-RU"/>
              </w:rPr>
              <w:t>27</w:t>
            </w:r>
          </w:p>
        </w:tc>
        <w:tc>
          <w:tcPr>
            <w:tcW w:w="420" w:type="dxa"/>
            <w:shd w:val="clear" w:color="auto" w:fill="EAF1DD" w:themeFill="accent3" w:themeFillTint="33"/>
          </w:tcPr>
          <w:p w:rsidR="00BA71F8" w:rsidRPr="005416CB" w:rsidRDefault="00BA71F8" w:rsidP="00BA71F8">
            <w:pPr>
              <w:shd w:val="clear" w:color="auto" w:fill="FFFFFF"/>
              <w:jc w:val="center"/>
              <w:rPr>
                <w:bCs/>
                <w:lang w:eastAsia="ru-RU"/>
              </w:rPr>
            </w:pPr>
            <w:r w:rsidRPr="005416CB">
              <w:rPr>
                <w:bCs/>
                <w:lang w:eastAsia="ru-RU"/>
              </w:rPr>
              <w:t>29</w:t>
            </w:r>
          </w:p>
        </w:tc>
        <w:tc>
          <w:tcPr>
            <w:tcW w:w="435" w:type="dxa"/>
            <w:shd w:val="clear" w:color="auto" w:fill="EAF1DD" w:themeFill="accent3" w:themeFillTint="33"/>
          </w:tcPr>
          <w:p w:rsidR="00BA71F8" w:rsidRPr="005416CB" w:rsidRDefault="00BA71F8" w:rsidP="00BA71F8">
            <w:pPr>
              <w:shd w:val="clear" w:color="auto" w:fill="FFFFFF"/>
              <w:jc w:val="center"/>
              <w:rPr>
                <w:bCs/>
                <w:lang w:eastAsia="ru-RU"/>
              </w:rPr>
            </w:pPr>
            <w:r>
              <w:rPr>
                <w:bCs/>
                <w:lang w:eastAsia="ru-RU"/>
              </w:rPr>
              <w:t>26</w:t>
            </w:r>
          </w:p>
        </w:tc>
        <w:tc>
          <w:tcPr>
            <w:tcW w:w="442" w:type="dxa"/>
            <w:shd w:val="clear" w:color="auto" w:fill="EAF1DD" w:themeFill="accent3" w:themeFillTint="33"/>
          </w:tcPr>
          <w:p w:rsidR="00BA71F8" w:rsidRPr="005416CB" w:rsidRDefault="00BA71F8" w:rsidP="00BA71F8">
            <w:pPr>
              <w:shd w:val="clear" w:color="auto" w:fill="FFFFFF"/>
              <w:jc w:val="center"/>
              <w:rPr>
                <w:bCs/>
                <w:lang w:eastAsia="ru-RU"/>
              </w:rPr>
            </w:pPr>
            <w:r w:rsidRPr="005416CB">
              <w:rPr>
                <w:bCs/>
                <w:lang w:eastAsia="ru-RU"/>
              </w:rPr>
              <w:t>27</w:t>
            </w:r>
          </w:p>
        </w:tc>
        <w:tc>
          <w:tcPr>
            <w:tcW w:w="425" w:type="dxa"/>
            <w:shd w:val="clear" w:color="auto" w:fill="E5DFEC" w:themeFill="accent4" w:themeFillTint="33"/>
          </w:tcPr>
          <w:p w:rsidR="00BA71F8" w:rsidRPr="005416CB" w:rsidRDefault="00BA71F8" w:rsidP="00BA71F8">
            <w:pPr>
              <w:shd w:val="clear" w:color="auto" w:fill="FFFFFF"/>
              <w:jc w:val="center"/>
              <w:rPr>
                <w:bCs/>
                <w:lang w:eastAsia="ru-RU"/>
              </w:rPr>
            </w:pPr>
            <w:r>
              <w:rPr>
                <w:bCs/>
                <w:lang w:eastAsia="ru-RU"/>
              </w:rPr>
              <w:t>46</w:t>
            </w:r>
          </w:p>
        </w:tc>
        <w:tc>
          <w:tcPr>
            <w:tcW w:w="434" w:type="dxa"/>
            <w:shd w:val="clear" w:color="auto" w:fill="E5DFEC" w:themeFill="accent4" w:themeFillTint="33"/>
          </w:tcPr>
          <w:p w:rsidR="00BA71F8" w:rsidRPr="005416CB" w:rsidRDefault="00BA71F8" w:rsidP="00BA71F8">
            <w:pPr>
              <w:shd w:val="clear" w:color="auto" w:fill="FFFFFF"/>
              <w:jc w:val="center"/>
              <w:rPr>
                <w:bCs/>
                <w:lang w:eastAsia="ru-RU"/>
              </w:rPr>
            </w:pPr>
            <w:r>
              <w:rPr>
                <w:bCs/>
                <w:lang w:eastAsia="ru-RU"/>
              </w:rPr>
              <w:t>46</w:t>
            </w:r>
          </w:p>
        </w:tc>
        <w:tc>
          <w:tcPr>
            <w:tcW w:w="425" w:type="dxa"/>
            <w:shd w:val="clear" w:color="auto" w:fill="E5DFEC" w:themeFill="accent4" w:themeFillTint="33"/>
          </w:tcPr>
          <w:p w:rsidR="00BA71F8" w:rsidRPr="005416CB" w:rsidRDefault="00BA71F8" w:rsidP="00BA71F8">
            <w:pPr>
              <w:shd w:val="clear" w:color="auto" w:fill="FFFFFF"/>
              <w:jc w:val="center"/>
              <w:rPr>
                <w:bCs/>
                <w:lang w:eastAsia="ru-RU"/>
              </w:rPr>
            </w:pPr>
            <w:r w:rsidRPr="005416CB">
              <w:rPr>
                <w:bCs/>
                <w:lang w:eastAsia="ru-RU"/>
              </w:rPr>
              <w:t>44</w:t>
            </w:r>
          </w:p>
        </w:tc>
        <w:tc>
          <w:tcPr>
            <w:tcW w:w="426" w:type="dxa"/>
            <w:gridSpan w:val="2"/>
            <w:shd w:val="clear" w:color="auto" w:fill="E5DFEC" w:themeFill="accent4" w:themeFillTint="33"/>
          </w:tcPr>
          <w:p w:rsidR="00BA71F8" w:rsidRPr="005416CB" w:rsidRDefault="00BA71F8" w:rsidP="00BA71F8">
            <w:pPr>
              <w:shd w:val="clear" w:color="auto" w:fill="FFFFFF"/>
              <w:jc w:val="center"/>
              <w:rPr>
                <w:bCs/>
                <w:lang w:eastAsia="ru-RU"/>
              </w:rPr>
            </w:pPr>
            <w:r w:rsidRPr="005416CB">
              <w:rPr>
                <w:bCs/>
                <w:lang w:eastAsia="ru-RU"/>
              </w:rPr>
              <w:t>45</w:t>
            </w:r>
          </w:p>
        </w:tc>
        <w:tc>
          <w:tcPr>
            <w:tcW w:w="425" w:type="dxa"/>
            <w:shd w:val="clear" w:color="auto" w:fill="E5DFEC" w:themeFill="accent4" w:themeFillTint="33"/>
          </w:tcPr>
          <w:p w:rsidR="00BA71F8" w:rsidRPr="005416CB" w:rsidRDefault="00BA71F8" w:rsidP="00BA71F8">
            <w:pPr>
              <w:shd w:val="clear" w:color="auto" w:fill="FFFFFF"/>
              <w:jc w:val="center"/>
              <w:rPr>
                <w:bCs/>
                <w:lang w:eastAsia="ru-RU"/>
              </w:rPr>
            </w:pPr>
            <w:r>
              <w:rPr>
                <w:bCs/>
                <w:lang w:eastAsia="ru-RU"/>
              </w:rPr>
              <w:t>42</w:t>
            </w:r>
          </w:p>
        </w:tc>
        <w:tc>
          <w:tcPr>
            <w:tcW w:w="1474" w:type="dxa"/>
            <w:shd w:val="clear" w:color="auto" w:fill="FDE9D9" w:themeFill="accent6" w:themeFillTint="33"/>
          </w:tcPr>
          <w:p w:rsidR="00BA71F8" w:rsidRPr="005416CB" w:rsidRDefault="00BA71F8" w:rsidP="00BA71F8">
            <w:pPr>
              <w:shd w:val="clear" w:color="auto" w:fill="FFFFFF"/>
              <w:jc w:val="center"/>
              <w:rPr>
                <w:bCs/>
                <w:lang w:eastAsia="ru-RU"/>
              </w:rPr>
            </w:pPr>
            <w:r>
              <w:rPr>
                <w:bCs/>
                <w:lang w:eastAsia="ru-RU"/>
              </w:rPr>
              <w:t>20</w:t>
            </w:r>
          </w:p>
        </w:tc>
      </w:tr>
    </w:tbl>
    <w:bookmarkEnd w:id="5"/>
    <w:p w:rsidR="00723C92" w:rsidRPr="00723C92" w:rsidRDefault="005416CB" w:rsidP="00723C92">
      <w:pPr>
        <w:pStyle w:val="a"/>
        <w:numPr>
          <w:ilvl w:val="0"/>
          <w:numId w:val="0"/>
        </w:numPr>
        <w:ind w:firstLine="720"/>
        <w:jc w:val="both"/>
        <w:rPr>
          <w:rFonts w:eastAsia="Times New Roman"/>
          <w:b/>
          <w:i/>
          <w:lang w:val="ru-RU" w:eastAsia="ru-RU"/>
        </w:rPr>
      </w:pPr>
      <w:r w:rsidRPr="005416CB">
        <w:rPr>
          <w:rFonts w:eastAsia="Calibri"/>
          <w:lang w:val="ru-RU"/>
        </w:rPr>
        <w:t xml:space="preserve">В данной таблице представлены сравнительные показатели за </w:t>
      </w:r>
      <w:r w:rsidR="00CA664E">
        <w:rPr>
          <w:rFonts w:eastAsia="Calibri"/>
          <w:lang w:val="ru-RU"/>
        </w:rPr>
        <w:t xml:space="preserve">2018-2022 </w:t>
      </w:r>
      <w:r w:rsidRPr="005416CB">
        <w:rPr>
          <w:rFonts w:eastAsia="Calibri"/>
          <w:lang w:val="ru-RU"/>
        </w:rPr>
        <w:t xml:space="preserve">года. </w:t>
      </w:r>
      <w:r w:rsidR="00CA664E">
        <w:rPr>
          <w:rFonts w:eastAsia="Calibri"/>
          <w:lang w:val="ru-RU"/>
        </w:rPr>
        <w:t xml:space="preserve">Из этого можно сделать вывод, что количество воспитанников </w:t>
      </w:r>
      <w:r w:rsidR="00723C92">
        <w:rPr>
          <w:rFonts w:eastAsia="Calibri"/>
          <w:lang w:val="ru-RU"/>
        </w:rPr>
        <w:t xml:space="preserve">с каждым годом снижается. Это связано с открытием нового детского сада и социальным возрастным статусом района, где находится ДОУ. Процент молодежи (от 20 до 45 лет) составляет всего </w:t>
      </w:r>
      <w:r w:rsidR="006B180E">
        <w:rPr>
          <w:rFonts w:eastAsia="Calibri"/>
          <w:lang w:val="ru-RU"/>
        </w:rPr>
        <w:t>3</w:t>
      </w:r>
      <w:r w:rsidR="00723C92">
        <w:rPr>
          <w:rFonts w:eastAsia="Calibri"/>
          <w:lang w:val="ru-RU"/>
        </w:rPr>
        <w:t>7%</w:t>
      </w:r>
      <w:r w:rsidR="00CA664E">
        <w:rPr>
          <w:rFonts w:eastAsia="Calibri"/>
          <w:lang w:val="ru-RU"/>
        </w:rPr>
        <w:t xml:space="preserve"> </w:t>
      </w:r>
      <w:r w:rsidR="00723C92">
        <w:rPr>
          <w:rFonts w:eastAsia="Calibri"/>
          <w:lang w:val="ru-RU"/>
        </w:rPr>
        <w:t>от общего количества жильцов.</w:t>
      </w:r>
    </w:p>
    <w:p w:rsidR="00723C92" w:rsidRDefault="00723C92" w:rsidP="00723C92">
      <w:pPr>
        <w:pStyle w:val="a"/>
        <w:numPr>
          <w:ilvl w:val="0"/>
          <w:numId w:val="0"/>
        </w:numPr>
        <w:ind w:left="360"/>
        <w:rPr>
          <w:rFonts w:eastAsia="Times New Roman"/>
          <w:b/>
          <w:i/>
          <w:lang w:val="ru-RU" w:eastAsia="ru-RU"/>
        </w:rPr>
      </w:pPr>
    </w:p>
    <w:p w:rsidR="005416CB" w:rsidRDefault="003B3A91" w:rsidP="003B3A91">
      <w:pPr>
        <w:pStyle w:val="a"/>
        <w:numPr>
          <w:ilvl w:val="0"/>
          <w:numId w:val="0"/>
        </w:numPr>
        <w:spacing w:before="0" w:beforeAutospacing="0" w:after="0" w:afterAutospacing="0"/>
        <w:ind w:left="360"/>
        <w:rPr>
          <w:rFonts w:eastAsia="Times New Roman"/>
          <w:b/>
          <w:lang w:val="ru-RU" w:eastAsia="ru-RU"/>
        </w:rPr>
      </w:pPr>
      <w:r>
        <w:rPr>
          <w:rFonts w:eastAsia="Times New Roman"/>
          <w:b/>
          <w:lang w:val="ru-RU" w:eastAsia="ru-RU"/>
        </w:rPr>
        <w:t>3.3</w:t>
      </w:r>
      <w:r w:rsidR="00723C92">
        <w:rPr>
          <w:rFonts w:eastAsia="Times New Roman"/>
          <w:b/>
          <w:lang w:val="ru-RU" w:eastAsia="ru-RU"/>
        </w:rPr>
        <w:t xml:space="preserve"> </w:t>
      </w:r>
      <w:r w:rsidR="001D7D73">
        <w:rPr>
          <w:rFonts w:eastAsia="Times New Roman"/>
          <w:b/>
          <w:lang w:val="ru-RU" w:eastAsia="ru-RU"/>
        </w:rPr>
        <w:t>Работа с родителями</w:t>
      </w:r>
      <w:r w:rsidR="001D7D73" w:rsidRPr="00723C92">
        <w:rPr>
          <w:rFonts w:eastAsia="Times New Roman"/>
          <w:b/>
          <w:lang w:val="ru-RU" w:eastAsia="ru-RU"/>
        </w:rPr>
        <w:t xml:space="preserve"> </w:t>
      </w:r>
      <w:r w:rsidR="001D7D73">
        <w:rPr>
          <w:rFonts w:eastAsia="Times New Roman"/>
          <w:b/>
          <w:lang w:val="ru-RU" w:eastAsia="ru-RU"/>
        </w:rPr>
        <w:t>и х</w:t>
      </w:r>
      <w:r w:rsidR="005416CB" w:rsidRPr="00723C92">
        <w:rPr>
          <w:rFonts w:eastAsia="Times New Roman"/>
          <w:b/>
          <w:lang w:val="ru-RU" w:eastAsia="ru-RU"/>
        </w:rPr>
        <w:t>арактеристика семей</w:t>
      </w:r>
      <w:r w:rsidR="001D7D73">
        <w:rPr>
          <w:rFonts w:eastAsia="Times New Roman"/>
          <w:b/>
          <w:lang w:val="ru-RU" w:eastAsia="ru-RU"/>
        </w:rPr>
        <w:t xml:space="preserve"> </w:t>
      </w:r>
    </w:p>
    <w:p w:rsidR="001D7D73" w:rsidRDefault="001D7D73" w:rsidP="001D7D73">
      <w:pPr>
        <w:pStyle w:val="a7"/>
        <w:shd w:val="clear" w:color="auto" w:fill="FFFFFF"/>
        <w:ind w:firstLine="709"/>
        <w:jc w:val="both"/>
      </w:pPr>
      <w:r w:rsidRPr="006D28DB">
        <w:t>В соответствии с Законом "Об образовании" одной из основных задач, стоящих перед детским садом, является "взаимодействие с семьёй для обеспечения полноценного развития ребёнка".</w:t>
      </w:r>
      <w:r>
        <w:t xml:space="preserve"> </w:t>
      </w:r>
      <w:r w:rsidRPr="006D28DB">
        <w:t>Федеральный стандарт дошкольного образования предлагает непосредственно вовлекать родителей в образовательную деятельность. В профессиональном стандарте «Педагога» говорится о необходимости выстраивания партнерского взаимодействия с родителями детей для решения образовательных задач.</w:t>
      </w:r>
      <w:r>
        <w:t xml:space="preserve"> </w:t>
      </w:r>
      <w:r w:rsidRPr="006D28DB">
        <w:rPr>
          <w:shd w:val="clear" w:color="auto" w:fill="FFFFFF"/>
        </w:rPr>
        <w:t>Таким образом, одним из самых важных и ближайших партнёров детского сада являются семьи наших воспитанников</w:t>
      </w:r>
      <w:r w:rsidRPr="006D28DB">
        <w:t xml:space="preserve">. </w:t>
      </w:r>
      <w:r>
        <w:t xml:space="preserve"> </w:t>
      </w:r>
    </w:p>
    <w:p w:rsidR="001D7D73" w:rsidRPr="001D7D73" w:rsidRDefault="001D7D73" w:rsidP="001D7D73">
      <w:pPr>
        <w:spacing w:before="0" w:beforeAutospacing="0" w:after="0" w:afterAutospacing="0"/>
        <w:ind w:firstLine="709"/>
        <w:jc w:val="both"/>
        <w:rPr>
          <w:sz w:val="24"/>
          <w:szCs w:val="24"/>
          <w:lang w:val="ru-RU"/>
        </w:rPr>
      </w:pPr>
      <w:r w:rsidRPr="001D7D73">
        <w:rPr>
          <w:sz w:val="24"/>
          <w:szCs w:val="24"/>
          <w:lang w:val="ru-RU"/>
        </w:rPr>
        <w:t>Детский сад осуществляет координацию в воспитании и обучении детей с их родителями. Родители участвуют в работе Попечительского совета, Педагогического совета, Совета родителей ДОУ. Представители Родительского актива входят в состав комиссии по проверке питания. Родители имеют возможность присутствовать в Учреждении на занятиях, режимных моментах, чем они охотно пользуются.</w:t>
      </w:r>
      <w:r w:rsidRPr="001D7D73">
        <w:rPr>
          <w:lang w:val="ru-RU"/>
        </w:rPr>
        <w:t xml:space="preserve"> </w:t>
      </w:r>
      <w:r w:rsidRPr="001D7D73">
        <w:rPr>
          <w:sz w:val="24"/>
          <w:szCs w:val="24"/>
          <w:lang w:val="ru-RU"/>
        </w:rPr>
        <w:t xml:space="preserve"> </w:t>
      </w:r>
    </w:p>
    <w:p w:rsidR="001D7D73" w:rsidRPr="0003379F" w:rsidRDefault="001D7D73" w:rsidP="001D7D73">
      <w:pPr>
        <w:pStyle w:val="a7"/>
        <w:shd w:val="clear" w:color="auto" w:fill="FFFFFF"/>
        <w:ind w:firstLine="360"/>
        <w:jc w:val="both"/>
      </w:pPr>
      <w:r w:rsidRPr="0003379F">
        <w:rPr>
          <w:shd w:val="clear" w:color="auto" w:fill="FFFFFF"/>
        </w:rPr>
        <w:t xml:space="preserve">Одной из форм коллективной работы с родителями является </w:t>
      </w:r>
      <w:r w:rsidRPr="0003379F">
        <w:rPr>
          <w:b/>
        </w:rPr>
        <w:t xml:space="preserve">Совет родителей </w:t>
      </w:r>
      <w:r w:rsidRPr="0003379F">
        <w:t>(законных представителей). Это постоянный коллегиальный орган самоуправления Учреждения, действующий в целях развития и совершенствования образовательного и воспитательного процесса, взаимодействия родительской общественности и Учреждения.</w:t>
      </w:r>
      <w:r>
        <w:t xml:space="preserve"> </w:t>
      </w:r>
      <w:r w:rsidRPr="0003379F">
        <w:t xml:space="preserve">Наличие Совета родителей в дошкольном учреждении показывает </w:t>
      </w:r>
      <w:r w:rsidRPr="0003379F">
        <w:rPr>
          <w:color w:val="111111"/>
        </w:rPr>
        <w:t>открытость и прозрачность дошкольного образования; дает возможность внешней оценки деятельности детского сада и его управления; повышает качество образовательных услуг, предоставляемых дошкольным учреждением.</w:t>
      </w:r>
    </w:p>
    <w:p w:rsidR="001D7D73" w:rsidRPr="001D7D73" w:rsidRDefault="001D7D73" w:rsidP="001D7D73">
      <w:pPr>
        <w:spacing w:before="0" w:beforeAutospacing="0" w:after="0" w:afterAutospacing="0"/>
        <w:ind w:right="-1" w:firstLine="709"/>
        <w:jc w:val="both"/>
        <w:rPr>
          <w:rFonts w:ascii="Times New Roman" w:eastAsia="Times New Roman" w:hAnsi="Times New Roman" w:cs="Times New Roman"/>
          <w:sz w:val="24"/>
          <w:szCs w:val="24"/>
          <w:lang w:val="ru-RU" w:eastAsia="ru-RU"/>
        </w:rPr>
      </w:pPr>
      <w:r w:rsidRPr="001D7D73">
        <w:rPr>
          <w:rFonts w:ascii="Times New Roman" w:eastAsia="Times New Roman" w:hAnsi="Times New Roman" w:cs="Times New Roman"/>
          <w:sz w:val="24"/>
          <w:szCs w:val="24"/>
          <w:lang w:val="ru-RU" w:eastAsia="ru-RU"/>
        </w:rPr>
        <w:t xml:space="preserve">В учреждении систематически проводится деятельность, направленная на информирование родителей о содержании образовательных услуг учреждения, в т. ч. и платных дополнительных услуг. Однако проведённые мероприятия не являются достаточными, т.к. опыт показывает, что родители не всегда становятся активными участниками образовательного процесса. Это способствовало организации более тесного сотрудничества с родителями, открытию для активного взаимодействия наравне с очными дистанционными формами работы с ними. </w:t>
      </w:r>
    </w:p>
    <w:p w:rsidR="001D7D73" w:rsidRPr="001D7D73" w:rsidRDefault="001D7D73" w:rsidP="001D7D73">
      <w:pPr>
        <w:spacing w:before="0" w:beforeAutospacing="0" w:after="0" w:afterAutospacing="0"/>
        <w:ind w:left="127" w:right="-1" w:firstLine="567"/>
        <w:jc w:val="both"/>
        <w:rPr>
          <w:rFonts w:ascii="Times New Roman" w:eastAsia="Times New Roman" w:hAnsi="Times New Roman" w:cs="Times New Roman"/>
          <w:sz w:val="24"/>
          <w:szCs w:val="24"/>
          <w:lang w:val="ru-RU" w:eastAsia="ru-RU"/>
        </w:rPr>
      </w:pPr>
      <w:r w:rsidRPr="001D7D73">
        <w:rPr>
          <w:rFonts w:ascii="Times New Roman" w:eastAsia="Times New Roman" w:hAnsi="Times New Roman" w:cs="Times New Roman"/>
          <w:sz w:val="24"/>
          <w:szCs w:val="24"/>
          <w:lang w:val="ru-RU" w:eastAsia="ru-RU"/>
        </w:rPr>
        <w:t xml:space="preserve">Вся деятельность, проводимая в Учреждении, систематически освещается в родительских группах в </w:t>
      </w:r>
      <w:proofErr w:type="spellStart"/>
      <w:r w:rsidRPr="001D7D73">
        <w:rPr>
          <w:rFonts w:ascii="Times New Roman" w:eastAsia="Times New Roman" w:hAnsi="Times New Roman" w:cs="Times New Roman"/>
          <w:sz w:val="24"/>
          <w:szCs w:val="24"/>
          <w:lang w:val="ru-RU" w:eastAsia="ru-RU"/>
        </w:rPr>
        <w:t>Whats</w:t>
      </w:r>
      <w:proofErr w:type="spellEnd"/>
      <w:r w:rsidRPr="001D7D73">
        <w:rPr>
          <w:rFonts w:ascii="Times New Roman" w:eastAsia="Times New Roman" w:hAnsi="Times New Roman" w:cs="Times New Roman"/>
          <w:sz w:val="24"/>
          <w:szCs w:val="24"/>
          <w:lang w:val="ru-RU" w:eastAsia="ru-RU"/>
        </w:rPr>
        <w:t xml:space="preserve"> </w:t>
      </w:r>
      <w:proofErr w:type="spellStart"/>
      <w:r w:rsidRPr="001D7D73">
        <w:rPr>
          <w:rFonts w:ascii="Times New Roman" w:eastAsia="Times New Roman" w:hAnsi="Times New Roman" w:cs="Times New Roman"/>
          <w:sz w:val="24"/>
          <w:szCs w:val="24"/>
          <w:lang w:val="ru-RU" w:eastAsia="ru-RU"/>
        </w:rPr>
        <w:t>App</w:t>
      </w:r>
      <w:proofErr w:type="spellEnd"/>
      <w:r w:rsidRPr="001D7D73">
        <w:rPr>
          <w:rFonts w:ascii="Times New Roman" w:eastAsia="Times New Roman" w:hAnsi="Times New Roman" w:cs="Times New Roman"/>
          <w:sz w:val="24"/>
          <w:szCs w:val="24"/>
          <w:lang w:val="ru-RU" w:eastAsia="ru-RU"/>
        </w:rPr>
        <w:t>, на сайте детского сада, аккаунтах в социальных сетях «</w:t>
      </w:r>
      <w:proofErr w:type="spellStart"/>
      <w:r w:rsidRPr="001D7D73">
        <w:rPr>
          <w:rFonts w:ascii="Times New Roman" w:eastAsia="Times New Roman" w:hAnsi="Times New Roman" w:cs="Times New Roman"/>
          <w:sz w:val="24"/>
          <w:szCs w:val="24"/>
          <w:lang w:val="ru-RU" w:eastAsia="ru-RU"/>
        </w:rPr>
        <w:t>Вконтакте</w:t>
      </w:r>
      <w:proofErr w:type="spellEnd"/>
      <w:r w:rsidRPr="001D7D73">
        <w:rPr>
          <w:rFonts w:ascii="Times New Roman" w:eastAsia="Times New Roman" w:hAnsi="Times New Roman" w:cs="Times New Roman"/>
          <w:sz w:val="24"/>
          <w:szCs w:val="24"/>
          <w:lang w:val="ru-RU" w:eastAsia="ru-RU"/>
        </w:rPr>
        <w:t>», «Телеграмм»</w:t>
      </w:r>
    </w:p>
    <w:p w:rsidR="001D7D73" w:rsidRDefault="001D7D73" w:rsidP="001D7D73">
      <w:pPr>
        <w:pStyle w:val="a"/>
        <w:numPr>
          <w:ilvl w:val="0"/>
          <w:numId w:val="0"/>
        </w:numPr>
        <w:spacing w:before="0" w:beforeAutospacing="0" w:after="0" w:afterAutospacing="0"/>
        <w:ind w:firstLine="694"/>
        <w:jc w:val="both"/>
        <w:rPr>
          <w:rFonts w:ascii="Times New Roman" w:eastAsia="Times New Roman" w:hAnsi="Times New Roman" w:cs="Times New Roman"/>
          <w:sz w:val="24"/>
          <w:szCs w:val="24"/>
          <w:lang w:val="ru-RU" w:eastAsia="ru-RU"/>
        </w:rPr>
      </w:pPr>
      <w:r w:rsidRPr="001D7D73">
        <w:rPr>
          <w:rFonts w:ascii="Times New Roman" w:eastAsia="Times New Roman" w:hAnsi="Times New Roman" w:cs="Times New Roman"/>
          <w:sz w:val="24"/>
          <w:szCs w:val="24"/>
          <w:lang w:val="ru-RU" w:eastAsia="ru-RU"/>
        </w:rPr>
        <w:t xml:space="preserve">За истекший период были проведены все запланированные родительские собрания (в большей степени в дистанционном формате участия) как общие, так и групповые, проведены консультации </w:t>
      </w:r>
      <w:r w:rsidRPr="001D7D73">
        <w:rPr>
          <w:rFonts w:ascii="Times New Roman" w:eastAsia="Times New Roman" w:hAnsi="Times New Roman" w:cs="Times New Roman"/>
          <w:sz w:val="24"/>
          <w:szCs w:val="24"/>
          <w:lang w:val="ru-RU" w:eastAsia="ru-RU"/>
        </w:rPr>
        <w:lastRenderedPageBreak/>
        <w:t>педагогов, учителей логопедов. Во всех группах организованы интерактивные родительские группы и оформлены родительские уголки с различной наглядной и просветительской информацией.  Родители с огромным удовольствием принимают активное участие во всех мероприятиях Учреждения.</w:t>
      </w:r>
    </w:p>
    <w:p w:rsidR="001D7D73" w:rsidRDefault="001D7D73" w:rsidP="001D7D73">
      <w:pPr>
        <w:pStyle w:val="a"/>
        <w:numPr>
          <w:ilvl w:val="0"/>
          <w:numId w:val="0"/>
        </w:numPr>
        <w:spacing w:before="0" w:beforeAutospacing="0" w:after="0" w:afterAutospacing="0"/>
        <w:ind w:firstLine="694"/>
        <w:jc w:val="both"/>
        <w:rPr>
          <w:rFonts w:eastAsia="Times New Roman"/>
          <w:b/>
          <w:lang w:val="ru-RU" w:eastAsia="ru-RU"/>
        </w:rPr>
      </w:pPr>
      <w:r>
        <w:rPr>
          <w:b/>
          <w:noProof/>
          <w:sz w:val="24"/>
          <w:szCs w:val="24"/>
        </w:rPr>
        <w:drawing>
          <wp:inline distT="0" distB="0" distL="0" distR="0" wp14:anchorId="0AE6C0A2" wp14:editId="5178C9C3">
            <wp:extent cx="5829300" cy="2124075"/>
            <wp:effectExtent l="0" t="0" r="0" b="9525"/>
            <wp:docPr id="154" name="Диаграмма 15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77818" w:rsidRPr="00A77818" w:rsidRDefault="00A77818" w:rsidP="00A77818">
      <w:pPr>
        <w:spacing w:before="0" w:beforeAutospacing="0" w:after="0" w:afterAutospacing="0"/>
        <w:ind w:right="-1" w:firstLine="709"/>
        <w:jc w:val="both"/>
        <w:rPr>
          <w:rFonts w:ascii="Times New Roman" w:eastAsia="Times New Roman" w:hAnsi="Times New Roman" w:cs="Times New Roman"/>
          <w:sz w:val="24"/>
          <w:szCs w:val="24"/>
          <w:lang w:val="ru-RU" w:eastAsia="ru-RU"/>
        </w:rPr>
      </w:pPr>
      <w:r w:rsidRPr="00A77818">
        <w:rPr>
          <w:rFonts w:ascii="Times New Roman" w:eastAsia="Times New Roman" w:hAnsi="Times New Roman" w:cs="Times New Roman"/>
          <w:sz w:val="24"/>
          <w:szCs w:val="24"/>
          <w:lang w:val="ru-RU" w:eastAsia="ru-RU"/>
        </w:rPr>
        <w:t xml:space="preserve">С целью информирования родителей об организации образовательной деятельности в ДОУ оформлены информационные стенды, проводятся совместные мероприятия детей и родителей, праздники, досуги, совместные образовательные проекты. </w:t>
      </w:r>
    </w:p>
    <w:p w:rsidR="00A77818" w:rsidRPr="00A77818" w:rsidRDefault="00A77818" w:rsidP="00A77818">
      <w:pPr>
        <w:widowControl w:val="0"/>
        <w:spacing w:before="0" w:beforeAutospacing="0" w:after="0" w:afterAutospacing="0"/>
        <w:ind w:right="-1" w:firstLine="567"/>
        <w:jc w:val="both"/>
        <w:rPr>
          <w:rFonts w:ascii="Times New Roman" w:eastAsia="Times New Roman" w:hAnsi="Times New Roman" w:cs="Times New Roman"/>
          <w:b/>
          <w:bCs/>
          <w:sz w:val="24"/>
          <w:szCs w:val="24"/>
          <w:lang w:val="ru-RU" w:eastAsia="ru-RU"/>
        </w:rPr>
      </w:pPr>
      <w:r w:rsidRPr="00A77818">
        <w:rPr>
          <w:rFonts w:ascii="Times New Roman" w:eastAsia="Times New Roman" w:hAnsi="Times New Roman" w:cs="Times New Roman"/>
          <w:sz w:val="24"/>
          <w:szCs w:val="24"/>
          <w:lang w:val="ru-RU" w:eastAsia="ru-RU"/>
        </w:rPr>
        <w:t xml:space="preserve">Внедрение в процедуру ВСОКО цифровых технологий: </w:t>
      </w:r>
      <w:proofErr w:type="spellStart"/>
      <w:r w:rsidRPr="00A77818">
        <w:rPr>
          <w:rFonts w:ascii="Times New Roman" w:eastAsia="Times New Roman" w:hAnsi="Times New Roman" w:cs="Times New Roman"/>
          <w:sz w:val="24"/>
          <w:szCs w:val="24"/>
          <w:lang w:val="ru-RU" w:eastAsia="ru-RU"/>
        </w:rPr>
        <w:t>on</w:t>
      </w:r>
      <w:proofErr w:type="spellEnd"/>
      <w:r w:rsidRPr="00A77818">
        <w:rPr>
          <w:rFonts w:ascii="Times New Roman" w:eastAsia="Times New Roman" w:hAnsi="Times New Roman" w:cs="Times New Roman"/>
          <w:sz w:val="24"/>
          <w:szCs w:val="24"/>
          <w:lang w:val="ru-RU" w:eastAsia="ru-RU"/>
        </w:rPr>
        <w:t>–</w:t>
      </w:r>
      <w:r w:rsidRPr="00A77818">
        <w:rPr>
          <w:rFonts w:ascii="Times New Roman" w:eastAsia="Times New Roman" w:hAnsi="Times New Roman" w:cs="Times New Roman"/>
          <w:sz w:val="24"/>
          <w:szCs w:val="24"/>
          <w:lang w:eastAsia="ru-RU"/>
        </w:rPr>
        <w:t>line</w:t>
      </w:r>
      <w:r w:rsidRPr="00A77818">
        <w:rPr>
          <w:rFonts w:ascii="Times New Roman" w:eastAsia="Times New Roman" w:hAnsi="Times New Roman" w:cs="Times New Roman"/>
          <w:sz w:val="24"/>
          <w:szCs w:val="24"/>
          <w:lang w:val="ru-RU" w:eastAsia="ru-RU"/>
        </w:rPr>
        <w:t xml:space="preserve"> сервисов, электронного анкетирования, позволило нам увеличить количество родителей, включенных в процедуру оценки качества образования до 9</w:t>
      </w:r>
      <w:r>
        <w:rPr>
          <w:rFonts w:ascii="Times New Roman" w:eastAsia="Times New Roman" w:hAnsi="Times New Roman" w:cs="Times New Roman"/>
          <w:sz w:val="24"/>
          <w:szCs w:val="24"/>
          <w:lang w:val="ru-RU" w:eastAsia="ru-RU"/>
        </w:rPr>
        <w:t>3</w:t>
      </w:r>
      <w:r w:rsidRPr="00A77818">
        <w:rPr>
          <w:rFonts w:ascii="Times New Roman" w:eastAsia="Times New Roman" w:hAnsi="Times New Roman" w:cs="Times New Roman"/>
          <w:sz w:val="24"/>
          <w:szCs w:val="24"/>
          <w:lang w:val="ru-RU" w:eastAsia="ru-RU"/>
        </w:rPr>
        <w:t xml:space="preserve"> %   и повысить объективность результатов. Размещение на официальном сайте учреждения электронных методических материалов по вопросам воспитания и развития детей, разработанных сотрудниками ДОУ, позволило увеличить количество родителей, </w:t>
      </w:r>
      <w:r w:rsidRPr="00A77818">
        <w:rPr>
          <w:rFonts w:ascii="Times New Roman" w:eastAsia="Times New Roman" w:hAnsi="Times New Roman" w:cs="Times New Roman"/>
          <w:bCs/>
          <w:sz w:val="24"/>
          <w:szCs w:val="24"/>
          <w:lang w:val="ru-RU" w:eastAsia="ru-RU"/>
        </w:rPr>
        <w:t>удовлетворенных качеством дошкольного образования до 9</w:t>
      </w:r>
      <w:r>
        <w:rPr>
          <w:rFonts w:ascii="Times New Roman" w:eastAsia="Times New Roman" w:hAnsi="Times New Roman" w:cs="Times New Roman"/>
          <w:bCs/>
          <w:sz w:val="24"/>
          <w:szCs w:val="24"/>
          <w:lang w:val="ru-RU" w:eastAsia="ru-RU"/>
        </w:rPr>
        <w:t>8</w:t>
      </w:r>
      <w:r w:rsidRPr="00A77818">
        <w:rPr>
          <w:rFonts w:ascii="Times New Roman" w:eastAsia="Times New Roman" w:hAnsi="Times New Roman" w:cs="Times New Roman"/>
          <w:bCs/>
          <w:sz w:val="24"/>
          <w:szCs w:val="24"/>
          <w:lang w:val="ru-RU" w:eastAsia="ru-RU"/>
        </w:rPr>
        <w:t xml:space="preserve">%. </w:t>
      </w:r>
    </w:p>
    <w:p w:rsidR="00EE3F02" w:rsidRPr="005416CB" w:rsidRDefault="00EE3F02" w:rsidP="00261ADF">
      <w:pPr>
        <w:shd w:val="clear" w:color="auto" w:fill="FFFFFF"/>
        <w:spacing w:before="0" w:beforeAutospacing="0" w:after="0" w:afterAutospacing="0"/>
        <w:ind w:firstLine="708"/>
        <w:jc w:val="both"/>
        <w:rPr>
          <w:rFonts w:ascii="Times New Roman" w:eastAsia="Calibri" w:hAnsi="Times New Roman" w:cs="Times New Roman"/>
          <w:bCs/>
          <w:sz w:val="24"/>
          <w:szCs w:val="24"/>
          <w:lang w:val="ru-RU"/>
        </w:rPr>
      </w:pPr>
      <w:r w:rsidRPr="005416CB">
        <w:rPr>
          <w:rFonts w:ascii="Times New Roman" w:eastAsia="Calibri" w:hAnsi="Times New Roman" w:cs="Times New Roman"/>
          <w:bCs/>
          <w:sz w:val="24"/>
          <w:szCs w:val="24"/>
          <w:lang w:val="ru-RU"/>
        </w:rPr>
        <w:t xml:space="preserve">Чтобы выбрать стратегию воспитательной работы, в </w:t>
      </w:r>
      <w:r>
        <w:rPr>
          <w:rFonts w:ascii="Times New Roman" w:eastAsia="Calibri" w:hAnsi="Times New Roman" w:cs="Times New Roman"/>
          <w:bCs/>
          <w:sz w:val="24"/>
          <w:szCs w:val="24"/>
          <w:lang w:val="ru-RU"/>
        </w:rPr>
        <w:t>ДОУ</w:t>
      </w:r>
      <w:r w:rsidRPr="005416CB">
        <w:rPr>
          <w:rFonts w:ascii="Times New Roman" w:eastAsia="Calibri" w:hAnsi="Times New Roman" w:cs="Times New Roman"/>
          <w:bCs/>
          <w:sz w:val="24"/>
          <w:szCs w:val="24"/>
          <w:lang w:val="ru-RU"/>
        </w:rPr>
        <w:t xml:space="preserve"> проводился анализ состава семей воспитанников.</w:t>
      </w:r>
    </w:p>
    <w:p w:rsidR="00EE3F02" w:rsidRPr="008456F8" w:rsidRDefault="00EE3F02" w:rsidP="00261ADF">
      <w:pPr>
        <w:shd w:val="clear" w:color="auto" w:fill="FFFFFF"/>
        <w:spacing w:before="0" w:beforeAutospacing="0" w:after="0" w:afterAutospacing="0"/>
        <w:jc w:val="both"/>
        <w:rPr>
          <w:rFonts w:hAnsi="Times New Roman" w:cs="Times New Roman"/>
          <w:b/>
          <w:color w:val="000000"/>
          <w:sz w:val="24"/>
          <w:szCs w:val="24"/>
          <w:lang w:val="ru-RU"/>
        </w:rPr>
      </w:pPr>
      <w:r w:rsidRPr="005416CB">
        <w:rPr>
          <w:rFonts w:ascii="Calibri" w:eastAsia="Calibri" w:hAnsi="Calibri" w:cs="Times New Roman"/>
          <w:b/>
          <w:bCs/>
          <w:sz w:val="24"/>
          <w:szCs w:val="24"/>
          <w:lang w:val="ru-RU"/>
        </w:rPr>
        <w:tab/>
      </w:r>
      <w:r w:rsidRPr="008456F8">
        <w:rPr>
          <w:rFonts w:hAnsi="Times New Roman" w:cs="Times New Roman"/>
          <w:b/>
          <w:color w:val="000000"/>
          <w:sz w:val="24"/>
          <w:szCs w:val="24"/>
          <w:lang w:val="ru-RU"/>
        </w:rPr>
        <w:t>Характеристика семей воспитанников по составу</w:t>
      </w:r>
    </w:p>
    <w:tbl>
      <w:tblPr>
        <w:tblW w:w="10565" w:type="dxa"/>
        <w:tblCellMar>
          <w:top w:w="15" w:type="dxa"/>
          <w:left w:w="15" w:type="dxa"/>
          <w:bottom w:w="15" w:type="dxa"/>
          <w:right w:w="15" w:type="dxa"/>
        </w:tblCellMar>
        <w:tblLook w:val="0600" w:firstRow="0" w:lastRow="0" w:firstColumn="0" w:lastColumn="0" w:noHBand="1" w:noVBand="1"/>
      </w:tblPr>
      <w:tblGrid>
        <w:gridCol w:w="2627"/>
        <w:gridCol w:w="2268"/>
        <w:gridCol w:w="5670"/>
      </w:tblGrid>
      <w:tr w:rsidR="00EE3F02" w:rsidRPr="00221DDA" w:rsidTr="000F79EA">
        <w:trPr>
          <w:trHeight w:val="230"/>
        </w:trPr>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A32B48" w:rsidRDefault="00EE3F02" w:rsidP="000F79EA">
            <w:pPr>
              <w:spacing w:before="0" w:beforeAutospacing="0" w:after="0" w:afterAutospacing="0"/>
              <w:jc w:val="center"/>
              <w:rPr>
                <w:rFonts w:hAnsi="Times New Roman" w:cs="Times New Roman"/>
                <w:b/>
                <w:sz w:val="20"/>
                <w:szCs w:val="24"/>
              </w:rPr>
            </w:pPr>
            <w:r w:rsidRPr="00A32B48">
              <w:rPr>
                <w:rFonts w:hAnsi="Times New Roman" w:cs="Times New Roman"/>
                <w:b/>
                <w:sz w:val="20"/>
                <w:szCs w:val="24"/>
              </w:rPr>
              <w:t>Состав семьи</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A32B48" w:rsidRDefault="00EE3F02" w:rsidP="000F79EA">
            <w:pPr>
              <w:spacing w:before="0" w:beforeAutospacing="0" w:after="0" w:afterAutospacing="0"/>
              <w:jc w:val="center"/>
              <w:rPr>
                <w:rFonts w:hAnsi="Times New Roman" w:cs="Times New Roman"/>
                <w:b/>
                <w:sz w:val="20"/>
                <w:szCs w:val="24"/>
              </w:rPr>
            </w:pPr>
            <w:r w:rsidRPr="00A32B48">
              <w:rPr>
                <w:rFonts w:hAnsi="Times New Roman" w:cs="Times New Roman"/>
                <w:b/>
                <w:sz w:val="20"/>
                <w:szCs w:val="24"/>
              </w:rPr>
              <w:t>Количество семей</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A32B48" w:rsidRDefault="00EE3F02" w:rsidP="000F79EA">
            <w:pPr>
              <w:spacing w:before="0" w:beforeAutospacing="0" w:after="0" w:afterAutospacing="0"/>
              <w:jc w:val="center"/>
              <w:rPr>
                <w:rFonts w:hAnsi="Times New Roman" w:cs="Times New Roman"/>
                <w:b/>
                <w:sz w:val="20"/>
                <w:szCs w:val="24"/>
                <w:lang w:val="ru-RU"/>
              </w:rPr>
            </w:pPr>
            <w:r w:rsidRPr="00A32B48">
              <w:rPr>
                <w:rFonts w:hAnsi="Times New Roman" w:cs="Times New Roman"/>
                <w:b/>
                <w:sz w:val="20"/>
                <w:szCs w:val="24"/>
                <w:lang w:val="ru-RU"/>
              </w:rPr>
              <w:t>Процент от общего количества семей воспитанников</w:t>
            </w:r>
          </w:p>
        </w:tc>
      </w:tr>
      <w:tr w:rsidR="00EE3F02" w:rsidTr="000F79EA">
        <w:trPr>
          <w:trHeight w:val="230"/>
        </w:trPr>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sz w:val="20"/>
                <w:szCs w:val="24"/>
              </w:rPr>
            </w:pPr>
            <w:proofErr w:type="spellStart"/>
            <w:r w:rsidRPr="00E963A3">
              <w:rPr>
                <w:rFonts w:hAnsi="Times New Roman" w:cs="Times New Roman"/>
                <w:sz w:val="20"/>
                <w:szCs w:val="24"/>
              </w:rPr>
              <w:t>Полная</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sz w:val="20"/>
                <w:szCs w:val="24"/>
                <w:lang w:val="ru-RU"/>
              </w:rPr>
            </w:pPr>
            <w:r w:rsidRPr="00E963A3">
              <w:rPr>
                <w:rFonts w:hAnsi="Times New Roman" w:cs="Times New Roman"/>
                <w:sz w:val="20"/>
                <w:szCs w:val="24"/>
              </w:rPr>
              <w:t>1</w:t>
            </w:r>
            <w:r w:rsidRPr="00E963A3">
              <w:rPr>
                <w:rFonts w:hAnsi="Times New Roman" w:cs="Times New Roman"/>
                <w:sz w:val="20"/>
                <w:szCs w:val="24"/>
                <w:lang w:val="ru-RU"/>
              </w:rPr>
              <w:t>30</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sz w:val="20"/>
                <w:szCs w:val="24"/>
              </w:rPr>
            </w:pPr>
            <w:r w:rsidRPr="00E963A3">
              <w:rPr>
                <w:rFonts w:hAnsi="Times New Roman" w:cs="Times New Roman"/>
                <w:sz w:val="20"/>
                <w:szCs w:val="24"/>
              </w:rPr>
              <w:t>85</w:t>
            </w:r>
            <w:r w:rsidRPr="00E963A3">
              <w:rPr>
                <w:rFonts w:hAnsi="Times New Roman" w:cs="Times New Roman"/>
                <w:sz w:val="20"/>
                <w:szCs w:val="24"/>
                <w:lang w:val="ru-RU"/>
              </w:rPr>
              <w:t>,5</w:t>
            </w:r>
            <w:r w:rsidRPr="00E963A3">
              <w:rPr>
                <w:rFonts w:hAnsi="Times New Roman" w:cs="Times New Roman"/>
                <w:sz w:val="20"/>
                <w:szCs w:val="24"/>
              </w:rPr>
              <w:t>%</w:t>
            </w:r>
          </w:p>
        </w:tc>
      </w:tr>
      <w:tr w:rsidR="00EE3F02" w:rsidTr="000F79EA">
        <w:trPr>
          <w:trHeight w:val="230"/>
        </w:trPr>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sz w:val="20"/>
                <w:szCs w:val="24"/>
              </w:rPr>
            </w:pPr>
            <w:proofErr w:type="spellStart"/>
            <w:r w:rsidRPr="00E963A3">
              <w:rPr>
                <w:rFonts w:hAnsi="Times New Roman" w:cs="Times New Roman"/>
                <w:sz w:val="20"/>
                <w:szCs w:val="24"/>
              </w:rPr>
              <w:t>Неполная</w:t>
            </w:r>
            <w:proofErr w:type="spellEnd"/>
            <w:r w:rsidRPr="00E963A3">
              <w:rPr>
                <w:rFonts w:hAnsi="Times New Roman" w:cs="Times New Roman"/>
                <w:sz w:val="20"/>
                <w:szCs w:val="24"/>
              </w:rPr>
              <w:t xml:space="preserve"> с </w:t>
            </w:r>
            <w:proofErr w:type="spellStart"/>
            <w:r w:rsidRPr="00E963A3">
              <w:rPr>
                <w:rFonts w:hAnsi="Times New Roman" w:cs="Times New Roman"/>
                <w:sz w:val="20"/>
                <w:szCs w:val="24"/>
              </w:rPr>
              <w:t>матерью</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sz w:val="20"/>
                <w:szCs w:val="24"/>
                <w:lang w:val="ru-RU"/>
              </w:rPr>
            </w:pPr>
            <w:r w:rsidRPr="00E963A3">
              <w:rPr>
                <w:rFonts w:hAnsi="Times New Roman" w:cs="Times New Roman"/>
                <w:sz w:val="20"/>
                <w:szCs w:val="24"/>
              </w:rPr>
              <w:t>2</w:t>
            </w:r>
            <w:r w:rsidRPr="00E963A3">
              <w:rPr>
                <w:rFonts w:hAnsi="Times New Roman" w:cs="Times New Roman"/>
                <w:sz w:val="20"/>
                <w:szCs w:val="24"/>
                <w:lang w:val="ru-RU"/>
              </w:rPr>
              <w:t>1</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sz w:val="20"/>
                <w:szCs w:val="24"/>
              </w:rPr>
            </w:pPr>
            <w:r w:rsidRPr="00E963A3">
              <w:rPr>
                <w:rFonts w:hAnsi="Times New Roman" w:cs="Times New Roman"/>
                <w:sz w:val="20"/>
                <w:szCs w:val="24"/>
                <w:lang w:val="ru-RU"/>
              </w:rPr>
              <w:t>13,8</w:t>
            </w:r>
            <w:r w:rsidRPr="00E963A3">
              <w:rPr>
                <w:rFonts w:hAnsi="Times New Roman" w:cs="Times New Roman"/>
                <w:sz w:val="20"/>
                <w:szCs w:val="24"/>
              </w:rPr>
              <w:t>%</w:t>
            </w:r>
          </w:p>
        </w:tc>
      </w:tr>
      <w:tr w:rsidR="00EE3F02" w:rsidTr="000F79EA">
        <w:trPr>
          <w:trHeight w:val="230"/>
        </w:trPr>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sz w:val="20"/>
                <w:szCs w:val="24"/>
              </w:rPr>
            </w:pPr>
            <w:proofErr w:type="spellStart"/>
            <w:r w:rsidRPr="00E963A3">
              <w:rPr>
                <w:rFonts w:hAnsi="Times New Roman" w:cs="Times New Roman"/>
                <w:sz w:val="20"/>
                <w:szCs w:val="24"/>
              </w:rPr>
              <w:t>Неполная</w:t>
            </w:r>
            <w:proofErr w:type="spellEnd"/>
            <w:r w:rsidRPr="00E963A3">
              <w:rPr>
                <w:rFonts w:hAnsi="Times New Roman" w:cs="Times New Roman"/>
                <w:sz w:val="20"/>
                <w:szCs w:val="24"/>
              </w:rPr>
              <w:t xml:space="preserve"> с </w:t>
            </w:r>
            <w:proofErr w:type="spellStart"/>
            <w:r w:rsidRPr="00E963A3">
              <w:rPr>
                <w:rFonts w:hAnsi="Times New Roman" w:cs="Times New Roman"/>
                <w:sz w:val="20"/>
                <w:szCs w:val="24"/>
              </w:rPr>
              <w:t>отцом</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sz w:val="20"/>
                <w:szCs w:val="24"/>
              </w:rPr>
            </w:pPr>
            <w:r w:rsidRPr="00E963A3">
              <w:rPr>
                <w:rFonts w:hAnsi="Times New Roman" w:cs="Times New Roman"/>
                <w:sz w:val="20"/>
                <w:szCs w:val="24"/>
              </w:rPr>
              <w:t>1</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sz w:val="20"/>
                <w:szCs w:val="24"/>
              </w:rPr>
            </w:pPr>
            <w:r w:rsidRPr="00E963A3">
              <w:rPr>
                <w:rFonts w:hAnsi="Times New Roman" w:cs="Times New Roman"/>
                <w:sz w:val="20"/>
                <w:szCs w:val="24"/>
              </w:rPr>
              <w:t>0,</w:t>
            </w:r>
            <w:r w:rsidRPr="00E963A3">
              <w:rPr>
                <w:rFonts w:hAnsi="Times New Roman" w:cs="Times New Roman"/>
                <w:sz w:val="20"/>
                <w:szCs w:val="24"/>
                <w:lang w:val="ru-RU"/>
              </w:rPr>
              <w:t>6</w:t>
            </w:r>
            <w:r w:rsidRPr="00E963A3">
              <w:rPr>
                <w:rFonts w:hAnsi="Times New Roman" w:cs="Times New Roman"/>
                <w:sz w:val="20"/>
                <w:szCs w:val="24"/>
              </w:rPr>
              <w:t>%</w:t>
            </w:r>
          </w:p>
        </w:tc>
      </w:tr>
      <w:tr w:rsidR="00EE3F02" w:rsidTr="000F79EA">
        <w:trPr>
          <w:trHeight w:val="230"/>
        </w:trPr>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color w:val="000000"/>
                <w:sz w:val="20"/>
                <w:szCs w:val="24"/>
              </w:rPr>
            </w:pPr>
            <w:proofErr w:type="spellStart"/>
            <w:r w:rsidRPr="00E963A3">
              <w:rPr>
                <w:rFonts w:hAnsi="Times New Roman" w:cs="Times New Roman"/>
                <w:color w:val="000000"/>
                <w:sz w:val="20"/>
                <w:szCs w:val="24"/>
              </w:rPr>
              <w:t>Оформлено</w:t>
            </w:r>
            <w:proofErr w:type="spellEnd"/>
            <w:r w:rsidRPr="00E963A3">
              <w:rPr>
                <w:rFonts w:hAnsi="Times New Roman" w:cs="Times New Roman"/>
                <w:color w:val="000000"/>
                <w:sz w:val="20"/>
                <w:szCs w:val="24"/>
              </w:rPr>
              <w:t xml:space="preserve"> </w:t>
            </w:r>
            <w:proofErr w:type="spellStart"/>
            <w:r w:rsidRPr="00E963A3">
              <w:rPr>
                <w:rFonts w:hAnsi="Times New Roman" w:cs="Times New Roman"/>
                <w:color w:val="000000"/>
                <w:sz w:val="20"/>
                <w:szCs w:val="24"/>
              </w:rPr>
              <w:t>опекунство</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color w:val="000000"/>
                <w:sz w:val="20"/>
                <w:szCs w:val="24"/>
              </w:rPr>
            </w:pP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color w:val="000000"/>
                <w:sz w:val="20"/>
                <w:szCs w:val="24"/>
              </w:rPr>
            </w:pPr>
          </w:p>
        </w:tc>
      </w:tr>
    </w:tbl>
    <w:p w:rsidR="00EE3F02" w:rsidRPr="008456F8" w:rsidRDefault="00EE3F02" w:rsidP="00EE3F02">
      <w:pPr>
        <w:spacing w:after="0" w:afterAutospacing="0"/>
        <w:ind w:firstLine="709"/>
        <w:rPr>
          <w:rFonts w:hAnsi="Times New Roman" w:cs="Times New Roman"/>
          <w:b/>
          <w:color w:val="000000"/>
          <w:sz w:val="24"/>
          <w:szCs w:val="24"/>
          <w:lang w:val="ru-RU"/>
        </w:rPr>
      </w:pPr>
      <w:r w:rsidRPr="008456F8">
        <w:rPr>
          <w:rFonts w:hAnsi="Times New Roman" w:cs="Times New Roman"/>
          <w:b/>
          <w:color w:val="000000"/>
          <w:sz w:val="24"/>
          <w:szCs w:val="24"/>
          <w:lang w:val="ru-RU"/>
        </w:rPr>
        <w:t>Характеристика семей воспитанников по количеству детей</w:t>
      </w:r>
    </w:p>
    <w:tbl>
      <w:tblPr>
        <w:tblW w:w="10565" w:type="dxa"/>
        <w:tblCellMar>
          <w:top w:w="15" w:type="dxa"/>
          <w:left w:w="15" w:type="dxa"/>
          <w:bottom w:w="15" w:type="dxa"/>
          <w:right w:w="15" w:type="dxa"/>
        </w:tblCellMar>
        <w:tblLook w:val="0600" w:firstRow="0" w:lastRow="0" w:firstColumn="0" w:lastColumn="0" w:noHBand="1" w:noVBand="1"/>
      </w:tblPr>
      <w:tblGrid>
        <w:gridCol w:w="4753"/>
        <w:gridCol w:w="1985"/>
        <w:gridCol w:w="3827"/>
      </w:tblGrid>
      <w:tr w:rsidR="00EE3F02" w:rsidRPr="00221DDA" w:rsidTr="000F79EA">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b/>
                <w:sz w:val="20"/>
                <w:szCs w:val="24"/>
              </w:rPr>
            </w:pPr>
            <w:r w:rsidRPr="00E963A3">
              <w:rPr>
                <w:rFonts w:hAnsi="Times New Roman" w:cs="Times New Roman"/>
                <w:b/>
                <w:sz w:val="20"/>
                <w:szCs w:val="24"/>
              </w:rPr>
              <w:t xml:space="preserve">Количество </w:t>
            </w:r>
            <w:proofErr w:type="spellStart"/>
            <w:r w:rsidRPr="00E963A3">
              <w:rPr>
                <w:rFonts w:hAnsi="Times New Roman" w:cs="Times New Roman"/>
                <w:b/>
                <w:sz w:val="20"/>
                <w:szCs w:val="24"/>
              </w:rPr>
              <w:t>детей</w:t>
            </w:r>
            <w:proofErr w:type="spellEnd"/>
            <w:r w:rsidRPr="00E963A3">
              <w:rPr>
                <w:rFonts w:hAnsi="Times New Roman" w:cs="Times New Roman"/>
                <w:b/>
                <w:sz w:val="20"/>
                <w:szCs w:val="24"/>
              </w:rPr>
              <w:t xml:space="preserve"> в </w:t>
            </w:r>
            <w:proofErr w:type="spellStart"/>
            <w:r w:rsidRPr="00E963A3">
              <w:rPr>
                <w:rFonts w:hAnsi="Times New Roman" w:cs="Times New Roman"/>
                <w:b/>
                <w:sz w:val="20"/>
                <w:szCs w:val="24"/>
              </w:rPr>
              <w:t>семье</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b/>
                <w:sz w:val="20"/>
                <w:szCs w:val="24"/>
              </w:rPr>
            </w:pPr>
            <w:r w:rsidRPr="00E963A3">
              <w:rPr>
                <w:rFonts w:hAnsi="Times New Roman" w:cs="Times New Roman"/>
                <w:b/>
                <w:sz w:val="20"/>
                <w:szCs w:val="24"/>
              </w:rPr>
              <w:t>Количество семей</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b/>
                <w:sz w:val="20"/>
                <w:szCs w:val="24"/>
                <w:lang w:val="ru-RU"/>
              </w:rPr>
            </w:pPr>
            <w:r w:rsidRPr="00E963A3">
              <w:rPr>
                <w:rFonts w:hAnsi="Times New Roman" w:cs="Times New Roman"/>
                <w:b/>
                <w:sz w:val="20"/>
                <w:szCs w:val="24"/>
                <w:lang w:val="ru-RU"/>
              </w:rPr>
              <w:t>Процент от общего количества семей воспитанников</w:t>
            </w:r>
          </w:p>
        </w:tc>
      </w:tr>
      <w:tr w:rsidR="00EE3F02" w:rsidTr="000F79EA">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sz w:val="20"/>
                <w:szCs w:val="24"/>
              </w:rPr>
            </w:pPr>
            <w:proofErr w:type="spellStart"/>
            <w:r w:rsidRPr="00E963A3">
              <w:rPr>
                <w:rFonts w:hAnsi="Times New Roman" w:cs="Times New Roman"/>
                <w:sz w:val="20"/>
                <w:szCs w:val="24"/>
              </w:rPr>
              <w:t>Один</w:t>
            </w:r>
            <w:proofErr w:type="spellEnd"/>
            <w:r w:rsidRPr="00E963A3">
              <w:rPr>
                <w:rFonts w:hAnsi="Times New Roman" w:cs="Times New Roman"/>
                <w:sz w:val="20"/>
                <w:szCs w:val="24"/>
              </w:rPr>
              <w:t xml:space="preserve"> </w:t>
            </w:r>
            <w:proofErr w:type="spellStart"/>
            <w:r w:rsidRPr="00E963A3">
              <w:rPr>
                <w:rFonts w:hAnsi="Times New Roman" w:cs="Times New Roman"/>
                <w:sz w:val="20"/>
                <w:szCs w:val="24"/>
              </w:rPr>
              <w:t>ребенок</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sz w:val="20"/>
                <w:szCs w:val="24"/>
              </w:rPr>
            </w:pPr>
            <w:r w:rsidRPr="00E963A3">
              <w:rPr>
                <w:rFonts w:hAnsi="Times New Roman" w:cs="Times New Roman"/>
                <w:sz w:val="20"/>
                <w:szCs w:val="24"/>
                <w:lang w:val="ru-RU"/>
              </w:rPr>
              <w:t>79</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sz w:val="20"/>
                <w:szCs w:val="24"/>
              </w:rPr>
            </w:pPr>
            <w:r w:rsidRPr="00E963A3">
              <w:rPr>
                <w:rFonts w:hAnsi="Times New Roman" w:cs="Times New Roman"/>
                <w:sz w:val="20"/>
                <w:szCs w:val="24"/>
                <w:lang w:val="ru-RU"/>
              </w:rPr>
              <w:t>52</w:t>
            </w:r>
            <w:r w:rsidRPr="00E963A3">
              <w:rPr>
                <w:rFonts w:hAnsi="Times New Roman" w:cs="Times New Roman"/>
                <w:sz w:val="20"/>
                <w:szCs w:val="24"/>
              </w:rPr>
              <w:t>%</w:t>
            </w:r>
          </w:p>
        </w:tc>
      </w:tr>
      <w:tr w:rsidR="00EE3F02" w:rsidTr="000F79EA">
        <w:trPr>
          <w:trHeight w:val="145"/>
        </w:trPr>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sz w:val="20"/>
                <w:szCs w:val="24"/>
              </w:rPr>
            </w:pPr>
            <w:proofErr w:type="spellStart"/>
            <w:r w:rsidRPr="00E963A3">
              <w:rPr>
                <w:rFonts w:hAnsi="Times New Roman" w:cs="Times New Roman"/>
                <w:sz w:val="20"/>
                <w:szCs w:val="24"/>
              </w:rPr>
              <w:t>Два</w:t>
            </w:r>
            <w:proofErr w:type="spellEnd"/>
            <w:r w:rsidRPr="00E963A3">
              <w:rPr>
                <w:rFonts w:hAnsi="Times New Roman" w:cs="Times New Roman"/>
                <w:sz w:val="20"/>
                <w:szCs w:val="24"/>
              </w:rPr>
              <w:t xml:space="preserve"> </w:t>
            </w:r>
            <w:proofErr w:type="spellStart"/>
            <w:r w:rsidRPr="00E963A3">
              <w:rPr>
                <w:rFonts w:hAnsi="Times New Roman" w:cs="Times New Roman"/>
                <w:sz w:val="20"/>
                <w:szCs w:val="24"/>
              </w:rPr>
              <w:t>ребенка</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sz w:val="20"/>
                <w:szCs w:val="24"/>
                <w:lang w:val="ru-RU"/>
              </w:rPr>
            </w:pPr>
            <w:r w:rsidRPr="00E963A3">
              <w:rPr>
                <w:rFonts w:hAnsi="Times New Roman" w:cs="Times New Roman"/>
                <w:sz w:val="20"/>
                <w:szCs w:val="24"/>
                <w:lang w:val="ru-RU"/>
              </w:rPr>
              <w:t>55</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sz w:val="20"/>
                <w:szCs w:val="24"/>
              </w:rPr>
            </w:pPr>
            <w:r w:rsidRPr="00E963A3">
              <w:rPr>
                <w:rFonts w:hAnsi="Times New Roman" w:cs="Times New Roman"/>
                <w:sz w:val="20"/>
                <w:szCs w:val="24"/>
                <w:lang w:val="ru-RU"/>
              </w:rPr>
              <w:t>36</w:t>
            </w:r>
            <w:r w:rsidRPr="00E963A3">
              <w:rPr>
                <w:rFonts w:hAnsi="Times New Roman" w:cs="Times New Roman"/>
                <w:sz w:val="20"/>
                <w:szCs w:val="24"/>
              </w:rPr>
              <w:t>%</w:t>
            </w:r>
          </w:p>
        </w:tc>
      </w:tr>
      <w:tr w:rsidR="00EE3F02" w:rsidTr="000F79EA">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sz w:val="20"/>
                <w:szCs w:val="24"/>
              </w:rPr>
            </w:pPr>
            <w:proofErr w:type="spellStart"/>
            <w:r w:rsidRPr="00E963A3">
              <w:rPr>
                <w:rFonts w:hAnsi="Times New Roman" w:cs="Times New Roman"/>
                <w:sz w:val="20"/>
                <w:szCs w:val="24"/>
              </w:rPr>
              <w:t>Три</w:t>
            </w:r>
            <w:proofErr w:type="spellEnd"/>
            <w:r w:rsidRPr="00E963A3">
              <w:rPr>
                <w:rFonts w:hAnsi="Times New Roman" w:cs="Times New Roman"/>
                <w:sz w:val="20"/>
                <w:szCs w:val="24"/>
              </w:rPr>
              <w:t xml:space="preserve"> </w:t>
            </w:r>
            <w:proofErr w:type="spellStart"/>
            <w:r w:rsidRPr="00E963A3">
              <w:rPr>
                <w:rFonts w:hAnsi="Times New Roman" w:cs="Times New Roman"/>
                <w:sz w:val="20"/>
                <w:szCs w:val="24"/>
              </w:rPr>
              <w:t>ребенка</w:t>
            </w:r>
            <w:proofErr w:type="spellEnd"/>
            <w:r w:rsidRPr="00E963A3">
              <w:rPr>
                <w:rFonts w:hAnsi="Times New Roman" w:cs="Times New Roman"/>
                <w:sz w:val="20"/>
                <w:szCs w:val="24"/>
              </w:rPr>
              <w:t xml:space="preserve"> и </w:t>
            </w:r>
            <w:proofErr w:type="spellStart"/>
            <w:r w:rsidRPr="00E963A3">
              <w:rPr>
                <w:rFonts w:hAnsi="Times New Roman" w:cs="Times New Roman"/>
                <w:sz w:val="20"/>
                <w:szCs w:val="24"/>
              </w:rPr>
              <w:t>более</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sz w:val="20"/>
                <w:szCs w:val="24"/>
                <w:lang w:val="ru-RU"/>
              </w:rPr>
            </w:pPr>
            <w:r w:rsidRPr="00E963A3">
              <w:rPr>
                <w:rFonts w:hAnsi="Times New Roman" w:cs="Times New Roman"/>
                <w:sz w:val="20"/>
                <w:szCs w:val="24"/>
                <w:lang w:val="ru-RU"/>
              </w:rPr>
              <w:t>18</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F02" w:rsidRPr="00E963A3" w:rsidRDefault="00EE3F02" w:rsidP="000F79EA">
            <w:pPr>
              <w:spacing w:before="0" w:beforeAutospacing="0" w:after="0" w:afterAutospacing="0"/>
              <w:jc w:val="center"/>
              <w:rPr>
                <w:rFonts w:hAnsi="Times New Roman" w:cs="Times New Roman"/>
                <w:sz w:val="20"/>
                <w:szCs w:val="24"/>
              </w:rPr>
            </w:pPr>
            <w:r w:rsidRPr="00E963A3">
              <w:rPr>
                <w:rFonts w:hAnsi="Times New Roman" w:cs="Times New Roman"/>
                <w:sz w:val="20"/>
                <w:szCs w:val="24"/>
                <w:lang w:val="ru-RU"/>
              </w:rPr>
              <w:t>12</w:t>
            </w:r>
            <w:r w:rsidRPr="00E963A3">
              <w:rPr>
                <w:rFonts w:hAnsi="Times New Roman" w:cs="Times New Roman"/>
                <w:sz w:val="20"/>
                <w:szCs w:val="24"/>
              </w:rPr>
              <w:t>%</w:t>
            </w:r>
          </w:p>
        </w:tc>
      </w:tr>
    </w:tbl>
    <w:p w:rsidR="00EE3F02" w:rsidRDefault="00EE3F02" w:rsidP="00EE3F02">
      <w:pPr>
        <w:ind w:firstLine="709"/>
        <w:jc w:val="both"/>
        <w:rPr>
          <w:rFonts w:hAnsi="Times New Roman" w:cs="Times New Roman"/>
          <w:b/>
          <w:bCs/>
          <w:color w:val="000000"/>
          <w:sz w:val="24"/>
          <w:szCs w:val="24"/>
          <w:lang w:val="ru-RU"/>
        </w:rPr>
      </w:pPr>
      <w:r>
        <w:rPr>
          <w:rFonts w:hAnsi="Times New Roman" w:cs="Times New Roman"/>
          <w:b/>
          <w:bCs/>
          <w:noProof/>
          <w:color w:val="000000"/>
          <w:sz w:val="24"/>
          <w:szCs w:val="24"/>
          <w:lang w:val="ru-RU"/>
        </w:rPr>
        <w:lastRenderedPageBreak/>
        <w:drawing>
          <wp:inline distT="0" distB="0" distL="0" distR="0" wp14:anchorId="36EF4F64" wp14:editId="15C58220">
            <wp:extent cx="2247900" cy="19621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hAnsi="Times New Roman" w:cs="Times New Roman"/>
          <w:b/>
          <w:bCs/>
          <w:color w:val="000000"/>
          <w:sz w:val="24"/>
          <w:szCs w:val="24"/>
          <w:lang w:val="ru-RU"/>
        </w:rPr>
        <w:t xml:space="preserve">                      </w:t>
      </w:r>
      <w:r>
        <w:rPr>
          <w:rFonts w:hAnsi="Times New Roman" w:cs="Times New Roman"/>
          <w:b/>
          <w:bCs/>
          <w:noProof/>
          <w:color w:val="000000"/>
          <w:sz w:val="24"/>
          <w:szCs w:val="24"/>
          <w:lang w:val="ru-RU"/>
        </w:rPr>
        <w:drawing>
          <wp:inline distT="0" distB="0" distL="0" distR="0" wp14:anchorId="551DD473" wp14:editId="746C1CE9">
            <wp:extent cx="2181225" cy="1962150"/>
            <wp:effectExtent l="38100" t="0" r="476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3F02" w:rsidRPr="00261ADF" w:rsidRDefault="00261ADF" w:rsidP="00261ADF">
      <w:pPr>
        <w:spacing w:before="0" w:beforeAutospacing="0" w:after="0" w:afterAutospacing="0"/>
        <w:ind w:firstLine="709"/>
        <w:rPr>
          <w:rFonts w:hAnsi="Times New Roman" w:cs="Times New Roman"/>
          <w:b/>
          <w:bCs/>
          <w:color w:val="000000"/>
          <w:sz w:val="24"/>
          <w:szCs w:val="24"/>
          <w:lang w:val="ru-RU"/>
        </w:rPr>
      </w:pPr>
      <w:r w:rsidRPr="005416CB">
        <w:rPr>
          <w:rFonts w:ascii="Times New Roman" w:eastAsia="Calibri" w:hAnsi="Times New Roman" w:cs="Times New Roman"/>
          <w:bCs/>
          <w:sz w:val="24"/>
          <w:szCs w:val="24"/>
          <w:lang w:val="ru-RU"/>
        </w:rPr>
        <w:t>Из показателей видно, что в Учреждении преобладают семьи с полным составом. Наибольшее количество семей с одним ребенком.</w:t>
      </w:r>
    </w:p>
    <w:p w:rsidR="005416CB" w:rsidRDefault="005416CB" w:rsidP="00A77818">
      <w:pPr>
        <w:shd w:val="clear" w:color="auto" w:fill="FFFFFF"/>
        <w:spacing w:before="0" w:beforeAutospacing="0" w:after="0" w:afterAutospacing="0"/>
        <w:ind w:firstLine="708"/>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b/>
          <w:bCs/>
          <w:sz w:val="24"/>
          <w:szCs w:val="24"/>
          <w:lang w:val="ru-RU" w:eastAsia="ru-RU"/>
        </w:rPr>
        <w:t>Вывод:</w:t>
      </w:r>
      <w:r w:rsidRPr="005416CB">
        <w:rPr>
          <w:rFonts w:ascii="Times New Roman" w:eastAsia="Times New Roman" w:hAnsi="Times New Roman" w:cs="Times New Roman"/>
          <w:bCs/>
          <w:sz w:val="24"/>
          <w:szCs w:val="24"/>
          <w:lang w:val="ru-RU" w:eastAsia="ru-RU"/>
        </w:rPr>
        <w:t xml:space="preserve"> ДОУ работает в соответствии с нормативными документами в сфере образования Российской Федерации. </w:t>
      </w:r>
      <w:r w:rsidRPr="005416CB">
        <w:rPr>
          <w:rFonts w:ascii="Times New Roman" w:eastAsia="Times New Roman" w:hAnsi="Times New Roman" w:cs="Times New Roman"/>
          <w:sz w:val="24"/>
          <w:szCs w:val="24"/>
          <w:lang w:val="ru-RU" w:eastAsia="ru-RU"/>
        </w:rPr>
        <w:t xml:space="preserve">Муниципальное задание по наполняемости Учреждения детьми выполнено. В детском саду </w:t>
      </w:r>
      <w:r w:rsidRPr="005416CB">
        <w:rPr>
          <w:rFonts w:ascii="Times New Roman" w:eastAsia="Times New Roman" w:hAnsi="Times New Roman" w:cs="Times New Roman"/>
          <w:color w:val="000000"/>
          <w:sz w:val="24"/>
          <w:lang w:val="ru-RU" w:eastAsia="ru-RU"/>
        </w:rPr>
        <w:t>контингент семей воспитанников разный.</w:t>
      </w:r>
    </w:p>
    <w:p w:rsidR="00A77818" w:rsidRPr="00A77818" w:rsidRDefault="00A77818" w:rsidP="00A77818">
      <w:pPr>
        <w:spacing w:before="0" w:beforeAutospacing="0" w:after="0" w:afterAutospacing="0"/>
        <w:ind w:right="-1" w:firstLine="708"/>
        <w:jc w:val="both"/>
        <w:rPr>
          <w:rFonts w:ascii="Times New Roman" w:eastAsia="Times New Roman" w:hAnsi="Times New Roman" w:cs="Times New Roman"/>
          <w:b/>
          <w:sz w:val="24"/>
          <w:szCs w:val="24"/>
          <w:lang w:val="ru-RU" w:eastAsia="ru-RU"/>
        </w:rPr>
      </w:pPr>
      <w:r w:rsidRPr="00A77818">
        <w:rPr>
          <w:rFonts w:ascii="Times New Roman" w:eastAsia="Times New Roman" w:hAnsi="Times New Roman" w:cs="Times New Roman"/>
          <w:b/>
          <w:sz w:val="24"/>
          <w:szCs w:val="24"/>
          <w:lang w:val="ru-RU" w:eastAsia="ru-RU"/>
        </w:rPr>
        <w:t xml:space="preserve">Перспективы развития: </w:t>
      </w:r>
    </w:p>
    <w:p w:rsidR="00A77818" w:rsidRPr="00A77818" w:rsidRDefault="00A77818" w:rsidP="00865189">
      <w:pPr>
        <w:numPr>
          <w:ilvl w:val="0"/>
          <w:numId w:val="34"/>
        </w:numPr>
        <w:spacing w:before="0" w:beforeAutospacing="0" w:after="0" w:afterAutospacing="0"/>
        <w:ind w:left="284" w:right="-1" w:hanging="284"/>
        <w:contextualSpacing/>
        <w:jc w:val="both"/>
        <w:rPr>
          <w:rFonts w:ascii="Times New Roman" w:eastAsia="Times New Roman" w:hAnsi="Times New Roman" w:cs="Times New Roman"/>
          <w:color w:val="000000"/>
          <w:sz w:val="24"/>
          <w:szCs w:val="24"/>
          <w:lang w:val="ru-RU" w:eastAsia="ru-RU"/>
        </w:rPr>
      </w:pPr>
      <w:r w:rsidRPr="00A77818">
        <w:rPr>
          <w:rFonts w:ascii="Times New Roman" w:eastAsia="Times New Roman" w:hAnsi="Times New Roman" w:cs="Times New Roman"/>
          <w:color w:val="000000"/>
          <w:sz w:val="24"/>
          <w:szCs w:val="24"/>
          <w:lang w:val="ru-RU" w:eastAsia="ru-RU"/>
        </w:rPr>
        <w:t xml:space="preserve">внедрение новых технологий, приёмов, направленных на активное участие в образовательной деятельности Учреждения, повышение компетентности родителей; </w:t>
      </w:r>
    </w:p>
    <w:p w:rsidR="00A77818" w:rsidRPr="00A77818" w:rsidRDefault="00A77818" w:rsidP="00865189">
      <w:pPr>
        <w:numPr>
          <w:ilvl w:val="0"/>
          <w:numId w:val="34"/>
        </w:numPr>
        <w:spacing w:before="0" w:beforeAutospacing="0" w:after="13" w:afterAutospacing="0"/>
        <w:ind w:left="284" w:hanging="284"/>
        <w:contextualSpacing/>
        <w:jc w:val="both"/>
        <w:rPr>
          <w:rFonts w:ascii="Times New Roman" w:eastAsia="Times New Roman" w:hAnsi="Times New Roman" w:cs="Times New Roman"/>
          <w:color w:val="000000"/>
          <w:sz w:val="24"/>
          <w:szCs w:val="24"/>
          <w:lang w:val="ru-RU" w:eastAsia="ru-RU"/>
        </w:rPr>
      </w:pPr>
      <w:r w:rsidRPr="00A77818">
        <w:rPr>
          <w:rFonts w:ascii="Times New Roman" w:eastAsia="Times New Roman" w:hAnsi="Times New Roman" w:cs="Times New Roman"/>
          <w:color w:val="000000"/>
          <w:sz w:val="24"/>
          <w:szCs w:val="24"/>
          <w:lang w:val="ru-RU" w:eastAsia="ru-RU"/>
        </w:rPr>
        <w:t xml:space="preserve">расширение представлений родителей в области охраны и укрепления здоровья воспитанников. </w:t>
      </w:r>
    </w:p>
    <w:p w:rsidR="00A77818" w:rsidRPr="00A77818" w:rsidRDefault="00A77818" w:rsidP="00865189">
      <w:pPr>
        <w:numPr>
          <w:ilvl w:val="0"/>
          <w:numId w:val="34"/>
        </w:numPr>
        <w:spacing w:before="0" w:beforeAutospacing="0" w:after="13" w:afterAutospacing="0"/>
        <w:ind w:left="284" w:hanging="284"/>
        <w:contextualSpacing/>
        <w:jc w:val="both"/>
        <w:rPr>
          <w:rFonts w:ascii="Times New Roman" w:eastAsia="Times New Roman" w:hAnsi="Times New Roman" w:cs="Times New Roman"/>
          <w:color w:val="000000"/>
          <w:sz w:val="24"/>
          <w:szCs w:val="24"/>
          <w:lang w:val="ru-RU" w:eastAsia="ru-RU"/>
        </w:rPr>
      </w:pPr>
      <w:r w:rsidRPr="00A77818">
        <w:rPr>
          <w:rFonts w:ascii="Times New Roman" w:eastAsia="Times New Roman" w:hAnsi="Times New Roman" w:cs="Times New Roman"/>
          <w:color w:val="000000"/>
          <w:sz w:val="24"/>
          <w:szCs w:val="24"/>
          <w:lang w:val="ru-RU" w:eastAsia="ru-RU"/>
        </w:rPr>
        <w:t xml:space="preserve">использование в работе интерактивных методов взаимодействия с родителями. </w:t>
      </w:r>
    </w:p>
    <w:p w:rsidR="00261ADF" w:rsidRPr="005416CB" w:rsidRDefault="00261ADF" w:rsidP="005416CB">
      <w:pPr>
        <w:shd w:val="clear" w:color="auto" w:fill="FFFFFF"/>
        <w:spacing w:before="0" w:beforeAutospacing="0" w:after="0" w:afterAutospacing="0"/>
        <w:ind w:firstLine="708"/>
        <w:jc w:val="both"/>
        <w:rPr>
          <w:rFonts w:ascii="Times New Roman" w:eastAsia="Times New Roman" w:hAnsi="Times New Roman" w:cs="Times New Roman"/>
          <w:sz w:val="16"/>
          <w:szCs w:val="16"/>
          <w:lang w:val="ru-RU" w:eastAsia="ru-RU"/>
        </w:rPr>
      </w:pPr>
    </w:p>
    <w:p w:rsidR="005416CB" w:rsidRPr="003B3A91" w:rsidRDefault="003B3A91" w:rsidP="003B3A91">
      <w:pPr>
        <w:widowControl w:val="0"/>
        <w:shd w:val="clear" w:color="auto" w:fill="FFFFFF"/>
        <w:autoSpaceDE w:val="0"/>
        <w:autoSpaceDN w:val="0"/>
        <w:adjustRightInd w:val="0"/>
        <w:spacing w:before="0" w:beforeAutospacing="0" w:after="0" w:afterAutospacing="0" w:line="259" w:lineRule="auto"/>
        <w:ind w:left="360"/>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3.4.</w:t>
      </w:r>
      <w:r w:rsidR="00261ADF" w:rsidRPr="003B3A91">
        <w:rPr>
          <w:rFonts w:ascii="Times New Roman" w:eastAsia="Times New Roman" w:hAnsi="Times New Roman" w:cs="Times New Roman"/>
          <w:b/>
          <w:bCs/>
          <w:sz w:val="24"/>
          <w:szCs w:val="24"/>
          <w:lang w:val="ru-RU" w:eastAsia="ru-RU"/>
        </w:rPr>
        <w:t xml:space="preserve">  </w:t>
      </w:r>
      <w:r w:rsidR="005416CB" w:rsidRPr="003B3A91">
        <w:rPr>
          <w:rFonts w:ascii="Times New Roman" w:eastAsia="Times New Roman" w:hAnsi="Times New Roman" w:cs="Times New Roman"/>
          <w:b/>
          <w:bCs/>
          <w:sz w:val="24"/>
          <w:szCs w:val="24"/>
          <w:lang w:val="ru-RU" w:eastAsia="ru-RU"/>
        </w:rPr>
        <w:t>Оценка образовательной деятельности</w:t>
      </w: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bCs/>
          <w:sz w:val="24"/>
          <w:szCs w:val="24"/>
          <w:lang w:val="ru-RU" w:eastAsia="ru-RU"/>
        </w:rPr>
        <w:t xml:space="preserve">Образовательная деятельность организуется в соответствии с основной образовательной программой дошкольного образовательного учреждения (ООП ДО), адаптированной основной образовательной программой образовательного учреждения для детей с ТНР (АООП ДО) и рабочей программой воспитания (РПВ ДО). ООП ДО и АООП ДО составлены в соответствии с федеральным государственным образовательным стандартом дошкольного образования (далее ФГОС ДО), на основе «Примерной основной образовательной программы дошкольного образования» и «Примерной адаптированной основной образовательной программы дошкольного образования для детей с ТНР», одобренной решением федерального учебно-методического объединения по общему образованию (протокол от 20 мая 2015 г. №2/15), которые обеспечивают разностороннее развитие детей в возрасте от 1,5 до 8 лет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развитию. Рабочая программа воспитания определяет содержание и организацию воспитательной работы на уровне дошкольного образования в муниципальном бюджетном дошкольном образовательном учреждении – центре развития ребенка – детском саду №56 г. Орла. РПВ ДО составлена на основе </w:t>
      </w:r>
      <w:r w:rsidRPr="005416CB">
        <w:rPr>
          <w:rFonts w:ascii="Times New Roman" w:eastAsia="Times New Roman" w:hAnsi="Times New Roman" w:cs="Times New Roman"/>
          <w:color w:val="000000"/>
          <w:sz w:val="24"/>
          <w:lang w:val="ru-RU" w:eastAsia="ru-RU"/>
        </w:rPr>
        <w:t>«Примерной программы воспитания», разработанной сотрудниками Института стратегии развития образования РАО в рамках государственного задания и одобренной решением Федерального учебно-методического объединения по общему образованию (протокол от 2 июня 2020 г. № 2/20).</w:t>
      </w:r>
      <w:r w:rsidRPr="005416CB">
        <w:rPr>
          <w:rFonts w:ascii="Calibri" w:eastAsia="Calibri" w:hAnsi="Calibri" w:cs="Times New Roman"/>
          <w:lang w:val="ru-RU"/>
        </w:rPr>
        <w:t xml:space="preserve"> </w:t>
      </w:r>
      <w:r w:rsidRPr="005416CB">
        <w:rPr>
          <w:rFonts w:ascii="Times New Roman" w:eastAsia="Times New Roman" w:hAnsi="Times New Roman" w:cs="Times New Roman"/>
          <w:color w:val="000000"/>
          <w:sz w:val="24"/>
          <w:lang w:val="ru-RU" w:eastAsia="ru-RU"/>
        </w:rPr>
        <w:t>Задачи программы воспитания осуществляются в рамках 4 модулей: творческие соревнования, праздники, фольклорные мероприятия, физкультурные мероприятия. Воспитательная работа в ДОУ направлена на всестороннее развитие личности дошкольников. Программа воспитания учитывает условия, существующие в ДОУ, индивидуальные особенности, интересы, потребности воспитанников и их родителей.</w:t>
      </w: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contextualSpacing/>
        <w:jc w:val="both"/>
        <w:rPr>
          <w:rFonts w:ascii="Times New Roman" w:eastAsia="Times New Roman" w:hAnsi="Times New Roman" w:cs="Times New Roman"/>
          <w:bCs/>
          <w:sz w:val="24"/>
          <w:szCs w:val="24"/>
          <w:lang w:val="ru-RU" w:eastAsia="ru-RU"/>
        </w:rPr>
      </w:pPr>
      <w:r w:rsidRPr="005416CB">
        <w:rPr>
          <w:rFonts w:ascii="Times New Roman" w:eastAsia="Times New Roman" w:hAnsi="Times New Roman" w:cs="Times New Roman"/>
          <w:bCs/>
          <w:sz w:val="24"/>
          <w:szCs w:val="24"/>
          <w:lang w:val="ru-RU" w:eastAsia="ru-RU"/>
        </w:rPr>
        <w:t xml:space="preserve">Образовательная деятельность в ДОУ организована в соответствии с Федеральным законом от 29.12.2012 № 273-ФЗ «Об образовании в Российской Федерации», ФГОС дошкольного образования, СанПиН 2.4.1.3049-13 «Санитарно-эпидемиологические требования к устройству, содержанию и организации режима работы дошкольных образовательных организаций», Санитарно-эпидемиологические правила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5416CB">
        <w:rPr>
          <w:rFonts w:ascii="Times New Roman" w:eastAsia="Times New Roman" w:hAnsi="Times New Roman" w:cs="Times New Roman"/>
          <w:bCs/>
          <w:sz w:val="24"/>
          <w:szCs w:val="24"/>
          <w:lang w:val="ru-RU" w:eastAsia="ru-RU"/>
        </w:rPr>
        <w:t>коронавирусной</w:t>
      </w:r>
      <w:proofErr w:type="spellEnd"/>
      <w:r w:rsidRPr="005416CB">
        <w:rPr>
          <w:rFonts w:ascii="Times New Roman" w:eastAsia="Times New Roman" w:hAnsi="Times New Roman" w:cs="Times New Roman"/>
          <w:bCs/>
          <w:sz w:val="24"/>
          <w:szCs w:val="24"/>
          <w:lang w:val="ru-RU" w:eastAsia="ru-RU"/>
        </w:rPr>
        <w:t xml:space="preserve"> инфекции (COVID-19)» от </w:t>
      </w:r>
      <w:r w:rsidRPr="005416CB">
        <w:rPr>
          <w:rFonts w:ascii="Times New Roman" w:eastAsia="Times New Roman" w:hAnsi="Times New Roman" w:cs="Times New Roman"/>
          <w:bCs/>
          <w:sz w:val="24"/>
          <w:szCs w:val="24"/>
          <w:lang w:val="ru-RU" w:eastAsia="ru-RU"/>
        </w:rPr>
        <w:lastRenderedPageBreak/>
        <w:t>30.06.2020 № СП 3.1/2.4.3598-20 с учетом недельной нагрузки. Образовательный процесс осуществляется по двум режимам – с учетом теплого и холодного периода года. Созданы условия для разностороннего развития детей от 1,5 до 8 лет - детский сад оснащен оборудованием для разнообразных видов детской деятельности в помещении и на участках с учетом финансовых возможностей ДОУ.</w:t>
      </w: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contextualSpacing/>
        <w:jc w:val="both"/>
        <w:rPr>
          <w:rFonts w:ascii="Times New Roman" w:eastAsia="Times New Roman" w:hAnsi="Times New Roman" w:cs="Times New Roman"/>
          <w:bCs/>
          <w:sz w:val="24"/>
          <w:szCs w:val="24"/>
          <w:lang w:val="ru-RU" w:eastAsia="ru-RU"/>
        </w:rPr>
      </w:pPr>
      <w:r w:rsidRPr="005416CB">
        <w:rPr>
          <w:rFonts w:ascii="Times New Roman" w:eastAsia="Times New Roman" w:hAnsi="Times New Roman" w:cs="Times New Roman"/>
          <w:bCs/>
          <w:sz w:val="24"/>
          <w:szCs w:val="24"/>
          <w:lang w:val="ru-RU" w:eastAsia="ru-RU"/>
        </w:rPr>
        <w:t>Ежегодно разрабатывается годовой план Учреждения, план организованной образовательной деятельности, план воспитательной работы, календарный учебный график. При необходимости, вносятся изменения в ООП ДО, АООП ДО, РПВ ДО.</w:t>
      </w: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contextualSpacing/>
        <w:jc w:val="both"/>
        <w:rPr>
          <w:rFonts w:ascii="Times New Roman" w:eastAsia="Times New Roman" w:hAnsi="Times New Roman" w:cs="Times New Roman"/>
          <w:bCs/>
          <w:sz w:val="24"/>
          <w:szCs w:val="24"/>
          <w:lang w:val="ru-RU" w:eastAsia="ru-RU"/>
        </w:rPr>
      </w:pPr>
      <w:r w:rsidRPr="005416CB">
        <w:rPr>
          <w:rFonts w:ascii="Times New Roman" w:eastAsia="Times New Roman" w:hAnsi="Times New Roman" w:cs="Times New Roman"/>
          <w:bCs/>
          <w:sz w:val="24"/>
          <w:szCs w:val="24"/>
          <w:lang w:val="ru-RU" w:eastAsia="ru-RU"/>
        </w:rPr>
        <w:t xml:space="preserve">При выборе методик обучения предпочтение отдается развивающим методикам, способствующим формированию познавательной, социальной сфер развития дошкольников. Педагогами используются технологии развивающего обучения: проектный метод, информационно-коммуникационные, </w:t>
      </w:r>
      <w:proofErr w:type="spellStart"/>
      <w:r w:rsidRPr="005416CB">
        <w:rPr>
          <w:rFonts w:ascii="Times New Roman" w:eastAsia="Times New Roman" w:hAnsi="Times New Roman" w:cs="Times New Roman"/>
          <w:bCs/>
          <w:sz w:val="24"/>
          <w:szCs w:val="24"/>
          <w:lang w:val="ru-RU" w:eastAsia="ru-RU"/>
        </w:rPr>
        <w:t>здоровьесберегающие</w:t>
      </w:r>
      <w:proofErr w:type="spellEnd"/>
      <w:r w:rsidRPr="005416CB">
        <w:rPr>
          <w:rFonts w:ascii="Times New Roman" w:eastAsia="Times New Roman" w:hAnsi="Times New Roman" w:cs="Times New Roman"/>
          <w:bCs/>
          <w:sz w:val="24"/>
          <w:szCs w:val="24"/>
          <w:lang w:val="ru-RU" w:eastAsia="ru-RU"/>
        </w:rPr>
        <w:t xml:space="preserve">, личностно-ориентированные, игровые, а также, дистанционные формы работы с детьми, родителями (законными представителями) и сотрудниками Учреждения.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Планируются комплексные и интегрированные занятия, комбинированные и тематические. В ходе организованной образовательной деятельности интегрированного характера детям предоставляется возможность экспериментировать, искать новые пути, сравнивать, анализировать, решать задачи нахождения адекватных способов, проявлять большую самостоятельность. Деятельность объединяет детей общими впечатлениями, переживаниями, эмоциями, способствует формированию коллективных взаимоотношений. </w:t>
      </w:r>
    </w:p>
    <w:p w:rsidR="005416CB" w:rsidRDefault="005416CB" w:rsidP="005416CB">
      <w:pPr>
        <w:widowControl w:val="0"/>
        <w:shd w:val="clear" w:color="auto" w:fill="FFFFFF"/>
        <w:autoSpaceDE w:val="0"/>
        <w:autoSpaceDN w:val="0"/>
        <w:adjustRightInd w:val="0"/>
        <w:spacing w:before="0" w:beforeAutospacing="0" w:after="0" w:afterAutospacing="0"/>
        <w:ind w:firstLine="708"/>
        <w:contextualSpacing/>
        <w:jc w:val="both"/>
        <w:rPr>
          <w:rFonts w:ascii="Times New Roman" w:eastAsia="Times New Roman" w:hAnsi="Times New Roman" w:cs="Times New Roman"/>
          <w:b/>
          <w:i/>
          <w:sz w:val="24"/>
          <w:szCs w:val="24"/>
          <w:lang w:val="ru-RU" w:eastAsia="ru-RU"/>
        </w:rPr>
      </w:pPr>
      <w:r w:rsidRPr="005416CB">
        <w:rPr>
          <w:rFonts w:ascii="Times New Roman" w:eastAsia="Times New Roman" w:hAnsi="Times New Roman" w:cs="Times New Roman"/>
          <w:bCs/>
          <w:sz w:val="24"/>
          <w:szCs w:val="24"/>
          <w:lang w:val="ru-RU" w:eastAsia="ru-RU"/>
        </w:rPr>
        <w:t xml:space="preserve">Продолжительность ООД определяется санитарно-эпидемиологическими требованиями к учебной нагрузке ребенка определенного возраста. Образование в Учреждении носит светский, общедоступный характер и ведется на русском языке. В основу организации образовательного процесса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в самостоятельной деятельности детей и в режимных моментах. Учреждение обеспечивает развитие всех воспитанников с превышением стандарта дошкольного уровня образования на основе создания условий для полноценного развития воспитанников, формирования личности с разносторонними способностями, подготовки к усвоению образовательных программ начальной ступени образования. </w:t>
      </w:r>
      <w:r w:rsidRPr="005416CB">
        <w:rPr>
          <w:rFonts w:ascii="Times New Roman" w:eastAsia="Times New Roman" w:hAnsi="Times New Roman" w:cs="Times New Roman"/>
          <w:b/>
          <w:i/>
          <w:sz w:val="24"/>
          <w:szCs w:val="24"/>
          <w:lang w:val="ru-RU" w:eastAsia="ru-RU"/>
        </w:rPr>
        <w:t xml:space="preserve"> </w:t>
      </w:r>
    </w:p>
    <w:p w:rsidR="00261ADF" w:rsidRPr="005416CB" w:rsidRDefault="00261ADF" w:rsidP="005416CB">
      <w:pPr>
        <w:widowControl w:val="0"/>
        <w:shd w:val="clear" w:color="auto" w:fill="FFFFFF"/>
        <w:autoSpaceDE w:val="0"/>
        <w:autoSpaceDN w:val="0"/>
        <w:adjustRightInd w:val="0"/>
        <w:spacing w:before="0" w:beforeAutospacing="0" w:after="0" w:afterAutospacing="0"/>
        <w:ind w:firstLine="708"/>
        <w:contextualSpacing/>
        <w:jc w:val="both"/>
        <w:rPr>
          <w:rFonts w:ascii="Times New Roman" w:eastAsia="Times New Roman" w:hAnsi="Times New Roman" w:cs="Times New Roman"/>
          <w:b/>
          <w:sz w:val="24"/>
          <w:szCs w:val="24"/>
          <w:lang w:val="ru-RU" w:eastAsia="ru-RU"/>
        </w:rPr>
      </w:pPr>
    </w:p>
    <w:p w:rsidR="005416CB" w:rsidRPr="00261ADF" w:rsidRDefault="003B3A91" w:rsidP="003B3A91">
      <w:pPr>
        <w:widowControl w:val="0"/>
        <w:shd w:val="clear" w:color="auto" w:fill="FFFFFF"/>
        <w:autoSpaceDE w:val="0"/>
        <w:autoSpaceDN w:val="0"/>
        <w:adjustRightInd w:val="0"/>
        <w:spacing w:before="0" w:beforeAutospacing="0" w:after="0" w:afterAutospacing="0" w:line="259" w:lineRule="auto"/>
        <w:ind w:left="360"/>
        <w:contextualSpacing/>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bCs/>
          <w:sz w:val="24"/>
          <w:szCs w:val="24"/>
          <w:lang w:val="ru-RU" w:eastAsia="ru-RU"/>
        </w:rPr>
        <w:t>3.5</w:t>
      </w:r>
      <w:r w:rsidR="005416CB" w:rsidRPr="00261ADF">
        <w:rPr>
          <w:rFonts w:ascii="Times New Roman" w:eastAsia="Times New Roman" w:hAnsi="Times New Roman" w:cs="Times New Roman"/>
          <w:b/>
          <w:bCs/>
          <w:sz w:val="24"/>
          <w:szCs w:val="24"/>
          <w:lang w:val="ru-RU" w:eastAsia="ru-RU"/>
        </w:rPr>
        <w:t xml:space="preserve"> </w:t>
      </w:r>
      <w:r w:rsidR="005416CB" w:rsidRPr="00261ADF">
        <w:rPr>
          <w:rFonts w:ascii="Times New Roman" w:eastAsia="Times New Roman" w:hAnsi="Times New Roman" w:cs="Times New Roman"/>
          <w:b/>
          <w:sz w:val="24"/>
          <w:szCs w:val="24"/>
          <w:lang w:val="ru-RU" w:eastAsia="ru-RU"/>
        </w:rPr>
        <w:t xml:space="preserve">Охрана и укрепление здоровья детей </w:t>
      </w:r>
    </w:p>
    <w:p w:rsidR="005416CB" w:rsidRPr="005416CB" w:rsidRDefault="005416CB" w:rsidP="005416CB">
      <w:pPr>
        <w:shd w:val="clear" w:color="auto" w:fill="FFFFFF"/>
        <w:spacing w:before="0" w:beforeAutospacing="0" w:after="0" w:afterAutospacing="0"/>
        <w:ind w:firstLine="568"/>
        <w:jc w:val="both"/>
        <w:rPr>
          <w:rFonts w:ascii="Times New Roman" w:eastAsia="Calibri" w:hAnsi="Times New Roman" w:cs="Times New Roman"/>
          <w:sz w:val="24"/>
          <w:szCs w:val="24"/>
          <w:lang w:val="ru-RU"/>
        </w:rPr>
      </w:pPr>
      <w:r w:rsidRPr="005416CB">
        <w:rPr>
          <w:rFonts w:ascii="Times New Roman" w:eastAsia="Calibri" w:hAnsi="Times New Roman" w:cs="Times New Roman"/>
          <w:sz w:val="24"/>
          <w:szCs w:val="24"/>
          <w:lang w:val="ru-RU"/>
        </w:rPr>
        <w:t>Одной из основных задач дошкольного учреждения является оптимизация оздоровительной деятельности. Цель ее - обеспечить воспитаннику возможность сохранения здоровья за период нахождения в ДОУ, сформировать у него необходимые знания по здоровому образу жизни, научить использовать их в жизни. В ДОУ создана программа по дополнительному оздоровлению детей «</w:t>
      </w:r>
      <w:proofErr w:type="spellStart"/>
      <w:r w:rsidRPr="005416CB">
        <w:rPr>
          <w:rFonts w:ascii="Times New Roman" w:eastAsia="Calibri" w:hAnsi="Times New Roman" w:cs="Times New Roman"/>
          <w:sz w:val="24"/>
          <w:szCs w:val="24"/>
          <w:lang w:val="ru-RU"/>
        </w:rPr>
        <w:t>Неболей</w:t>
      </w:r>
      <w:proofErr w:type="spellEnd"/>
      <w:r w:rsidRPr="005416CB">
        <w:rPr>
          <w:rFonts w:ascii="Times New Roman" w:eastAsia="Calibri" w:hAnsi="Times New Roman" w:cs="Times New Roman"/>
          <w:sz w:val="24"/>
          <w:szCs w:val="24"/>
          <w:lang w:val="ru-RU"/>
        </w:rPr>
        <w:t xml:space="preserve">-ка», которая служит для организации педагогического процесса в режиме здоровьесбережения, включающая: </w:t>
      </w:r>
    </w:p>
    <w:p w:rsidR="005416CB" w:rsidRPr="005416CB" w:rsidRDefault="005416CB" w:rsidP="00865189">
      <w:pPr>
        <w:widowControl w:val="0"/>
        <w:numPr>
          <w:ilvl w:val="0"/>
          <w:numId w:val="26"/>
        </w:numPr>
        <w:shd w:val="clear" w:color="auto" w:fill="FFFFFF"/>
        <w:autoSpaceDE w:val="0"/>
        <w:autoSpaceDN w:val="0"/>
        <w:adjustRightInd w:val="0"/>
        <w:spacing w:before="0" w:beforeAutospacing="0" w:after="0" w:afterAutospacing="0" w:line="259" w:lineRule="auto"/>
        <w:contextualSpacing/>
        <w:jc w:val="both"/>
        <w:rPr>
          <w:rFonts w:ascii="Times New Roman" w:eastAsia="Times New Roman" w:hAnsi="Times New Roman" w:cs="Times New Roman"/>
          <w:b/>
          <w:i/>
          <w:sz w:val="24"/>
          <w:szCs w:val="24"/>
          <w:lang w:val="ru-RU" w:eastAsia="ru-RU"/>
        </w:rPr>
      </w:pPr>
      <w:r w:rsidRPr="005416CB">
        <w:rPr>
          <w:rFonts w:ascii="Times New Roman" w:eastAsia="Times New Roman" w:hAnsi="Times New Roman" w:cs="Times New Roman"/>
          <w:sz w:val="24"/>
          <w:szCs w:val="24"/>
          <w:lang w:val="ru-RU" w:eastAsia="ru-RU"/>
        </w:rPr>
        <w:t xml:space="preserve">правильное питание, </w:t>
      </w:r>
    </w:p>
    <w:p w:rsidR="005416CB" w:rsidRPr="005416CB" w:rsidRDefault="005416CB" w:rsidP="00865189">
      <w:pPr>
        <w:widowControl w:val="0"/>
        <w:numPr>
          <w:ilvl w:val="0"/>
          <w:numId w:val="26"/>
        </w:numPr>
        <w:shd w:val="clear" w:color="auto" w:fill="FFFFFF"/>
        <w:autoSpaceDE w:val="0"/>
        <w:autoSpaceDN w:val="0"/>
        <w:adjustRightInd w:val="0"/>
        <w:spacing w:before="0" w:beforeAutospacing="0" w:after="0" w:afterAutospacing="0" w:line="259" w:lineRule="auto"/>
        <w:contextualSpacing/>
        <w:jc w:val="both"/>
        <w:rPr>
          <w:rFonts w:ascii="Times New Roman" w:eastAsia="Times New Roman" w:hAnsi="Times New Roman" w:cs="Times New Roman"/>
          <w:b/>
          <w:i/>
          <w:sz w:val="24"/>
          <w:szCs w:val="24"/>
          <w:lang w:val="ru-RU" w:eastAsia="ru-RU"/>
        </w:rPr>
      </w:pPr>
      <w:r w:rsidRPr="005416CB">
        <w:rPr>
          <w:rFonts w:ascii="Times New Roman" w:eastAsia="Times New Roman" w:hAnsi="Times New Roman" w:cs="Times New Roman"/>
          <w:sz w:val="24"/>
          <w:szCs w:val="24"/>
          <w:lang w:val="ru-RU" w:eastAsia="ru-RU"/>
        </w:rPr>
        <w:t xml:space="preserve">рациональную двигательную активность в течении для, </w:t>
      </w:r>
    </w:p>
    <w:p w:rsidR="005416CB" w:rsidRPr="005416CB" w:rsidRDefault="005416CB" w:rsidP="00865189">
      <w:pPr>
        <w:widowControl w:val="0"/>
        <w:numPr>
          <w:ilvl w:val="0"/>
          <w:numId w:val="26"/>
        </w:numPr>
        <w:shd w:val="clear" w:color="auto" w:fill="FFFFFF"/>
        <w:autoSpaceDE w:val="0"/>
        <w:autoSpaceDN w:val="0"/>
        <w:adjustRightInd w:val="0"/>
        <w:spacing w:before="0" w:beforeAutospacing="0" w:after="0" w:afterAutospacing="0" w:line="259" w:lineRule="auto"/>
        <w:contextualSpacing/>
        <w:jc w:val="both"/>
        <w:rPr>
          <w:rFonts w:ascii="Times New Roman" w:eastAsia="Times New Roman" w:hAnsi="Times New Roman" w:cs="Times New Roman"/>
          <w:b/>
          <w:i/>
          <w:sz w:val="24"/>
          <w:szCs w:val="24"/>
          <w:lang w:val="ru-RU" w:eastAsia="ru-RU"/>
        </w:rPr>
      </w:pPr>
      <w:r w:rsidRPr="005416CB">
        <w:rPr>
          <w:rFonts w:ascii="Times New Roman" w:eastAsia="Times New Roman" w:hAnsi="Times New Roman" w:cs="Times New Roman"/>
          <w:sz w:val="24"/>
          <w:szCs w:val="24"/>
          <w:lang w:val="ru-RU" w:eastAsia="ru-RU"/>
        </w:rPr>
        <w:t xml:space="preserve">закаливающие мероприятия, </w:t>
      </w:r>
    </w:p>
    <w:p w:rsidR="005416CB" w:rsidRPr="005416CB" w:rsidRDefault="005416CB" w:rsidP="00865189">
      <w:pPr>
        <w:widowControl w:val="0"/>
        <w:numPr>
          <w:ilvl w:val="0"/>
          <w:numId w:val="26"/>
        </w:numPr>
        <w:shd w:val="clear" w:color="auto" w:fill="FFFFFF"/>
        <w:autoSpaceDE w:val="0"/>
        <w:autoSpaceDN w:val="0"/>
        <w:adjustRightInd w:val="0"/>
        <w:spacing w:before="0" w:beforeAutospacing="0" w:after="0" w:afterAutospacing="0" w:line="259" w:lineRule="auto"/>
        <w:contextualSpacing/>
        <w:jc w:val="both"/>
        <w:rPr>
          <w:rFonts w:ascii="Times New Roman" w:eastAsia="Times New Roman" w:hAnsi="Times New Roman" w:cs="Times New Roman"/>
          <w:b/>
          <w:i/>
          <w:sz w:val="24"/>
          <w:szCs w:val="24"/>
          <w:lang w:val="ru-RU" w:eastAsia="ru-RU"/>
        </w:rPr>
      </w:pPr>
      <w:r w:rsidRPr="005416CB">
        <w:rPr>
          <w:rFonts w:ascii="Times New Roman" w:eastAsia="Times New Roman" w:hAnsi="Times New Roman" w:cs="Times New Roman"/>
          <w:sz w:val="24"/>
          <w:szCs w:val="24"/>
          <w:lang w:val="ru-RU" w:eastAsia="ru-RU"/>
        </w:rPr>
        <w:t xml:space="preserve">мероприятия по сохранению стабильного психоэмоционального состояния. </w:t>
      </w:r>
    </w:p>
    <w:p w:rsidR="005416CB" w:rsidRPr="005416CB" w:rsidRDefault="005416CB" w:rsidP="005416CB">
      <w:pPr>
        <w:shd w:val="clear" w:color="auto" w:fill="FFFFFF"/>
        <w:spacing w:before="0" w:beforeAutospacing="0" w:after="0" w:afterAutospacing="0"/>
        <w:ind w:firstLine="708"/>
        <w:jc w:val="both"/>
        <w:rPr>
          <w:rFonts w:ascii="Times New Roman" w:eastAsia="Calibri" w:hAnsi="Times New Roman" w:cs="Times New Roman"/>
          <w:sz w:val="24"/>
          <w:szCs w:val="24"/>
          <w:lang w:val="ru-RU"/>
        </w:rPr>
      </w:pPr>
      <w:r w:rsidRPr="005416CB">
        <w:rPr>
          <w:rFonts w:ascii="Times New Roman" w:eastAsia="Calibri" w:hAnsi="Times New Roman" w:cs="Times New Roman"/>
          <w:sz w:val="24"/>
          <w:szCs w:val="24"/>
          <w:lang w:val="ru-RU"/>
        </w:rPr>
        <w:t xml:space="preserve">Состояние и содержание помещений детского сада организовано в соответствии с гигиеническими нормативами (соблюдение режима дня, щадящий и гибкий режим дня в адаптационный период, обеспечение чистоты среды, температурного режима и чистоты воздуха - проветривание помещений, прогулки на свежем воздухе в соответствии с СанПиНом, воспитание культурно-гигиенических навыков). Разработана система физкультурно-оздоровительной работы для каждой возрастной группы, включающая создание условий и выполнение мероприятий с учётом составленной сетки физкультурно-оздоровительной деятельности в режиме дня. Оснащенность музыкально-спортивного зала, спортивной площадки оборудованием соответствует требованиям СанПиН, в наличии физкультурные уголки в группах, на участках оборудованы площадки для отдыха и прогулок. Чтобы не допустить распространения </w:t>
      </w:r>
      <w:proofErr w:type="spellStart"/>
      <w:r w:rsidRPr="005416CB">
        <w:rPr>
          <w:rFonts w:ascii="Times New Roman" w:eastAsia="Calibri" w:hAnsi="Times New Roman" w:cs="Times New Roman"/>
          <w:sz w:val="24"/>
          <w:szCs w:val="24"/>
          <w:lang w:val="ru-RU"/>
        </w:rPr>
        <w:t>коронавирусной</w:t>
      </w:r>
      <w:proofErr w:type="spellEnd"/>
      <w:r w:rsidRPr="005416CB">
        <w:rPr>
          <w:rFonts w:ascii="Times New Roman" w:eastAsia="Calibri" w:hAnsi="Times New Roman" w:cs="Times New Roman"/>
          <w:sz w:val="24"/>
          <w:szCs w:val="24"/>
          <w:lang w:val="ru-RU"/>
        </w:rPr>
        <w:t xml:space="preserve"> инфекции, администрация </w:t>
      </w:r>
      <w:r w:rsidRPr="005416CB">
        <w:rPr>
          <w:rFonts w:ascii="Times New Roman" w:eastAsia="Calibri" w:hAnsi="Times New Roman" w:cs="Times New Roman"/>
          <w:sz w:val="24"/>
          <w:szCs w:val="24"/>
          <w:lang w:val="ru-RU"/>
        </w:rPr>
        <w:lastRenderedPageBreak/>
        <w:t xml:space="preserve">Учреждения ввела дополнительные ограничительные и профилактические меры в соответствии с СП 3.1/2.4.3598-20: </w:t>
      </w:r>
    </w:p>
    <w:p w:rsidR="005416CB" w:rsidRPr="005416CB" w:rsidRDefault="005416CB" w:rsidP="00865189">
      <w:pPr>
        <w:widowControl w:val="0"/>
        <w:numPr>
          <w:ilvl w:val="0"/>
          <w:numId w:val="28"/>
        </w:numPr>
        <w:shd w:val="clear" w:color="auto" w:fill="FFFFFF"/>
        <w:autoSpaceDE w:val="0"/>
        <w:autoSpaceDN w:val="0"/>
        <w:adjustRightInd w:val="0"/>
        <w:spacing w:before="0" w:beforeAutospacing="0" w:after="0" w:afterAutospacing="0" w:line="259" w:lineRule="auto"/>
        <w:ind w:right="-1"/>
        <w:contextualSpacing/>
        <w:jc w:val="both"/>
        <w:rPr>
          <w:rFonts w:ascii="Times New Roman" w:eastAsia="Times New Roman" w:hAnsi="Times New Roman" w:cs="Times New Roman"/>
          <w:color w:val="000000"/>
          <w:sz w:val="24"/>
          <w:szCs w:val="20"/>
          <w:lang w:val="ru-RU" w:eastAsia="ru-RU"/>
        </w:rPr>
      </w:pPr>
      <w:r w:rsidRPr="005416CB">
        <w:rPr>
          <w:rFonts w:ascii="Times New Roman" w:eastAsia="Times New Roman" w:hAnsi="Times New Roman" w:cs="Times New Roman"/>
          <w:color w:val="000000"/>
          <w:sz w:val="24"/>
          <w:szCs w:val="20"/>
          <w:lang w:val="ru-RU" w:eastAsia="ru-RU"/>
        </w:rPr>
        <w:t>ежедневный обязательный утренний фильтр воспитанников и работников. Термометрия проводится с помощью бесконтактных термометров, имеющихся на каждой возрастной группе, у медицинской сестры и дежурного администратора на центральном входе (общее количество – 12 шт.);</w:t>
      </w:r>
    </w:p>
    <w:p w:rsidR="005416CB" w:rsidRPr="005416CB" w:rsidRDefault="005416CB" w:rsidP="00865189">
      <w:pPr>
        <w:widowControl w:val="0"/>
        <w:numPr>
          <w:ilvl w:val="0"/>
          <w:numId w:val="28"/>
        </w:numPr>
        <w:shd w:val="clear" w:color="auto" w:fill="FFFFFF"/>
        <w:autoSpaceDE w:val="0"/>
        <w:autoSpaceDN w:val="0"/>
        <w:adjustRightInd w:val="0"/>
        <w:spacing w:before="0" w:beforeAutospacing="0" w:after="0" w:afterAutospacing="0" w:line="259" w:lineRule="auto"/>
        <w:ind w:right="-1"/>
        <w:contextualSpacing/>
        <w:jc w:val="both"/>
        <w:rPr>
          <w:rFonts w:ascii="Times New Roman" w:eastAsia="Times New Roman" w:hAnsi="Times New Roman" w:cs="Times New Roman"/>
          <w:color w:val="000000"/>
          <w:sz w:val="24"/>
          <w:szCs w:val="20"/>
          <w:lang w:val="ru-RU" w:eastAsia="ru-RU"/>
        </w:rPr>
      </w:pPr>
      <w:r w:rsidRPr="005416CB">
        <w:rPr>
          <w:rFonts w:ascii="Times New Roman" w:eastAsia="Times New Roman" w:hAnsi="Times New Roman" w:cs="Times New Roman"/>
          <w:color w:val="000000"/>
          <w:sz w:val="24"/>
          <w:szCs w:val="20"/>
          <w:lang w:val="ru-RU" w:eastAsia="ru-RU"/>
        </w:rPr>
        <w:t xml:space="preserve">опрос на наличие признаков инфекционных заболеваний проводится ежедневно с соответствующей записью в «Журнале утреннего фильтра» для воспитанников и работников Учреждения. Лица с признаками инфекционных заболеваний изолируются; </w:t>
      </w:r>
    </w:p>
    <w:p w:rsidR="005416CB" w:rsidRPr="005416CB" w:rsidRDefault="005416CB" w:rsidP="00865189">
      <w:pPr>
        <w:widowControl w:val="0"/>
        <w:numPr>
          <w:ilvl w:val="0"/>
          <w:numId w:val="28"/>
        </w:numPr>
        <w:shd w:val="clear" w:color="auto" w:fill="FFFFFF"/>
        <w:autoSpaceDE w:val="0"/>
        <w:autoSpaceDN w:val="0"/>
        <w:adjustRightInd w:val="0"/>
        <w:spacing w:before="0" w:beforeAutospacing="0" w:after="0" w:afterAutospacing="0" w:line="259" w:lineRule="auto"/>
        <w:ind w:right="-1"/>
        <w:contextualSpacing/>
        <w:jc w:val="both"/>
        <w:rPr>
          <w:rFonts w:ascii="Times New Roman" w:eastAsia="Times New Roman" w:hAnsi="Times New Roman" w:cs="Times New Roman"/>
          <w:color w:val="000000"/>
          <w:sz w:val="24"/>
          <w:szCs w:val="20"/>
          <w:lang w:val="ru-RU" w:eastAsia="ru-RU"/>
        </w:rPr>
      </w:pPr>
      <w:r w:rsidRPr="005416CB">
        <w:rPr>
          <w:rFonts w:ascii="Times New Roman" w:eastAsia="Times New Roman" w:hAnsi="Times New Roman" w:cs="Times New Roman"/>
          <w:color w:val="000000"/>
          <w:sz w:val="24"/>
          <w:szCs w:val="20"/>
          <w:lang w:val="ru-RU" w:eastAsia="ru-RU"/>
        </w:rPr>
        <w:t xml:space="preserve">еженедельная генеральная уборка с применением дезинфицирующих средств, разведенных в концентрациях по вирусному режиму, проводится согласно установленному графику. Ведутся записи в «Журнале проведения генеральных уборок»; </w:t>
      </w:r>
    </w:p>
    <w:p w:rsidR="005416CB" w:rsidRPr="005416CB" w:rsidRDefault="005416CB" w:rsidP="00865189">
      <w:pPr>
        <w:widowControl w:val="0"/>
        <w:numPr>
          <w:ilvl w:val="0"/>
          <w:numId w:val="28"/>
        </w:numPr>
        <w:shd w:val="clear" w:color="auto" w:fill="FFFFFF"/>
        <w:autoSpaceDE w:val="0"/>
        <w:autoSpaceDN w:val="0"/>
        <w:adjustRightInd w:val="0"/>
        <w:spacing w:before="0" w:beforeAutospacing="0" w:after="0" w:afterAutospacing="0" w:line="259" w:lineRule="auto"/>
        <w:ind w:right="-1"/>
        <w:contextualSpacing/>
        <w:jc w:val="both"/>
        <w:rPr>
          <w:rFonts w:ascii="Times New Roman" w:eastAsia="Times New Roman" w:hAnsi="Times New Roman" w:cs="Times New Roman"/>
          <w:color w:val="000000"/>
          <w:sz w:val="24"/>
          <w:szCs w:val="20"/>
          <w:lang w:val="ru-RU" w:eastAsia="ru-RU"/>
        </w:rPr>
      </w:pPr>
      <w:r w:rsidRPr="005416CB">
        <w:rPr>
          <w:rFonts w:ascii="Times New Roman" w:eastAsia="Times New Roman" w:hAnsi="Times New Roman" w:cs="Times New Roman"/>
          <w:color w:val="000000"/>
          <w:sz w:val="24"/>
          <w:szCs w:val="20"/>
          <w:lang w:val="ru-RU" w:eastAsia="ru-RU"/>
        </w:rPr>
        <w:t xml:space="preserve">проводится ежедневная влажная уборка с обработкой всех контактных поверхностей, игрушек и оборудования дезинфицирующими средствами; </w:t>
      </w:r>
    </w:p>
    <w:p w:rsidR="005416CB" w:rsidRPr="005416CB" w:rsidRDefault="005416CB" w:rsidP="00865189">
      <w:pPr>
        <w:widowControl w:val="0"/>
        <w:numPr>
          <w:ilvl w:val="0"/>
          <w:numId w:val="28"/>
        </w:numPr>
        <w:shd w:val="clear" w:color="auto" w:fill="FFFFFF"/>
        <w:autoSpaceDE w:val="0"/>
        <w:autoSpaceDN w:val="0"/>
        <w:adjustRightInd w:val="0"/>
        <w:spacing w:before="0" w:beforeAutospacing="0" w:after="0" w:afterAutospacing="0" w:line="259" w:lineRule="auto"/>
        <w:ind w:right="-1"/>
        <w:contextualSpacing/>
        <w:jc w:val="both"/>
        <w:rPr>
          <w:rFonts w:ascii="Times New Roman" w:eastAsia="Times New Roman" w:hAnsi="Times New Roman" w:cs="Times New Roman"/>
          <w:color w:val="000000"/>
          <w:sz w:val="24"/>
          <w:szCs w:val="20"/>
          <w:lang w:val="ru-RU" w:eastAsia="ru-RU"/>
        </w:rPr>
      </w:pPr>
      <w:r w:rsidRPr="005416CB">
        <w:rPr>
          <w:rFonts w:ascii="Times New Roman" w:eastAsia="Times New Roman" w:hAnsi="Times New Roman" w:cs="Times New Roman"/>
          <w:color w:val="000000"/>
          <w:sz w:val="24"/>
          <w:szCs w:val="20"/>
          <w:lang w:val="ru-RU" w:eastAsia="ru-RU"/>
        </w:rPr>
        <w:t xml:space="preserve">ежедневная дезинфекция посуды и столовых приборов проводится и фиксируется в «Журнале обработки (дезинфекции) посуды»;  </w:t>
      </w:r>
    </w:p>
    <w:p w:rsidR="005416CB" w:rsidRPr="005416CB" w:rsidRDefault="005416CB" w:rsidP="00865189">
      <w:pPr>
        <w:widowControl w:val="0"/>
        <w:numPr>
          <w:ilvl w:val="0"/>
          <w:numId w:val="28"/>
        </w:numPr>
        <w:shd w:val="clear" w:color="auto" w:fill="FFFFFF"/>
        <w:autoSpaceDE w:val="0"/>
        <w:autoSpaceDN w:val="0"/>
        <w:adjustRightInd w:val="0"/>
        <w:spacing w:before="0" w:beforeAutospacing="0" w:after="0" w:afterAutospacing="0" w:line="259" w:lineRule="auto"/>
        <w:ind w:right="-1"/>
        <w:contextualSpacing/>
        <w:jc w:val="both"/>
        <w:rPr>
          <w:rFonts w:ascii="Times New Roman" w:eastAsia="Times New Roman" w:hAnsi="Times New Roman" w:cs="Times New Roman"/>
          <w:color w:val="000000"/>
          <w:sz w:val="24"/>
          <w:szCs w:val="20"/>
          <w:lang w:val="ru-RU" w:eastAsia="ru-RU"/>
        </w:rPr>
      </w:pPr>
      <w:r w:rsidRPr="005416CB">
        <w:rPr>
          <w:rFonts w:ascii="Times New Roman" w:eastAsia="Times New Roman" w:hAnsi="Times New Roman" w:cs="Times New Roman"/>
          <w:color w:val="000000"/>
          <w:sz w:val="24"/>
          <w:szCs w:val="20"/>
          <w:lang w:val="ru-RU" w:eastAsia="ru-RU"/>
        </w:rPr>
        <w:t xml:space="preserve">бактерицидные мероприятия в групповых комнатах, на пищеблоке, в музыкально-спортивном зале проводятся по графику с использованием бактерицидных установок (стационарных – 10 шт., передвижных – 3 шт.) и записью их работы в «Журнале учета работы бактерицидной установки»;  </w:t>
      </w:r>
    </w:p>
    <w:p w:rsidR="005416CB" w:rsidRPr="005416CB" w:rsidRDefault="005416CB" w:rsidP="00865189">
      <w:pPr>
        <w:widowControl w:val="0"/>
        <w:numPr>
          <w:ilvl w:val="0"/>
          <w:numId w:val="28"/>
        </w:numPr>
        <w:shd w:val="clear" w:color="auto" w:fill="FFFFFF"/>
        <w:autoSpaceDE w:val="0"/>
        <w:autoSpaceDN w:val="0"/>
        <w:adjustRightInd w:val="0"/>
        <w:spacing w:before="0" w:beforeAutospacing="0" w:after="0" w:afterAutospacing="0" w:line="259" w:lineRule="auto"/>
        <w:ind w:right="-1"/>
        <w:contextualSpacing/>
        <w:jc w:val="both"/>
        <w:rPr>
          <w:rFonts w:ascii="Times New Roman" w:eastAsia="Times New Roman" w:hAnsi="Times New Roman" w:cs="Times New Roman"/>
          <w:color w:val="000000"/>
          <w:sz w:val="24"/>
          <w:szCs w:val="20"/>
          <w:lang w:val="ru-RU" w:eastAsia="ru-RU"/>
        </w:rPr>
      </w:pPr>
      <w:r w:rsidRPr="005416CB">
        <w:rPr>
          <w:rFonts w:ascii="Times New Roman" w:eastAsia="Times New Roman" w:hAnsi="Times New Roman" w:cs="Times New Roman"/>
          <w:color w:val="000000"/>
          <w:sz w:val="24"/>
          <w:szCs w:val="20"/>
          <w:lang w:val="ru-RU" w:eastAsia="ru-RU"/>
        </w:rPr>
        <w:t>ежедневно проводится частое проветривание групповых комнат, спальных помещений, раздевалок, санузлов, кабинетов специалистов и музыкально-спортивного зала в отсутствие воспитанников.</w:t>
      </w:r>
    </w:p>
    <w:p w:rsidR="005416CB" w:rsidRPr="005416CB" w:rsidRDefault="005416CB" w:rsidP="005416CB">
      <w:pPr>
        <w:shd w:val="clear" w:color="auto" w:fill="FFFFFF"/>
        <w:spacing w:before="0" w:beforeAutospacing="0" w:after="0" w:afterAutospacing="0"/>
        <w:ind w:firstLine="708"/>
        <w:jc w:val="both"/>
        <w:rPr>
          <w:rFonts w:ascii="Times New Roman" w:eastAsia="Calibri" w:hAnsi="Times New Roman" w:cs="Times New Roman"/>
          <w:sz w:val="24"/>
          <w:szCs w:val="24"/>
          <w:lang w:val="ru-RU"/>
        </w:rPr>
      </w:pPr>
      <w:r w:rsidRPr="005416CB">
        <w:rPr>
          <w:rFonts w:ascii="Times New Roman" w:eastAsia="Calibri" w:hAnsi="Times New Roman" w:cs="Times New Roman"/>
          <w:sz w:val="24"/>
          <w:szCs w:val="24"/>
          <w:lang w:val="ru-RU"/>
        </w:rPr>
        <w:t>Вышеуказанные журналы ведутся во всех возрастных группах и на пищеблоке.</w:t>
      </w:r>
    </w:p>
    <w:p w:rsidR="005416CB" w:rsidRPr="005416CB" w:rsidRDefault="005416CB" w:rsidP="005416CB">
      <w:pPr>
        <w:shd w:val="clear" w:color="auto" w:fill="FFFFFF"/>
        <w:spacing w:before="0" w:beforeAutospacing="0" w:after="0" w:afterAutospacing="0"/>
        <w:ind w:firstLine="708"/>
        <w:jc w:val="both"/>
        <w:rPr>
          <w:rFonts w:ascii="Times New Roman" w:eastAsia="Calibri" w:hAnsi="Times New Roman" w:cs="Times New Roman"/>
          <w:sz w:val="24"/>
          <w:szCs w:val="24"/>
          <w:lang w:val="ru-RU"/>
        </w:rPr>
      </w:pPr>
      <w:r w:rsidRPr="005416CB">
        <w:rPr>
          <w:rFonts w:ascii="Times New Roman" w:eastAsia="Calibri" w:hAnsi="Times New Roman" w:cs="Times New Roman"/>
          <w:sz w:val="24"/>
          <w:szCs w:val="24"/>
          <w:lang w:val="ru-RU"/>
        </w:rPr>
        <w:t xml:space="preserve">В Учреждении 94% сотрудников вакцинированы против новой </w:t>
      </w:r>
      <w:proofErr w:type="spellStart"/>
      <w:r w:rsidRPr="005416CB">
        <w:rPr>
          <w:rFonts w:ascii="Times New Roman" w:eastAsia="Calibri" w:hAnsi="Times New Roman" w:cs="Times New Roman"/>
          <w:sz w:val="24"/>
          <w:szCs w:val="24"/>
          <w:lang w:val="ru-RU"/>
        </w:rPr>
        <w:t>коронавирусной</w:t>
      </w:r>
      <w:proofErr w:type="spellEnd"/>
      <w:r w:rsidRPr="005416CB">
        <w:rPr>
          <w:rFonts w:ascii="Times New Roman" w:eastAsia="Calibri" w:hAnsi="Times New Roman" w:cs="Times New Roman"/>
          <w:sz w:val="24"/>
          <w:szCs w:val="24"/>
          <w:lang w:val="ru-RU"/>
        </w:rPr>
        <w:t xml:space="preserve"> инфекции.</w:t>
      </w:r>
    </w:p>
    <w:p w:rsidR="005416CB" w:rsidRPr="005416CB" w:rsidRDefault="005416CB" w:rsidP="005416CB">
      <w:pPr>
        <w:shd w:val="clear" w:color="auto" w:fill="FFFFFF"/>
        <w:spacing w:before="0" w:beforeAutospacing="0" w:after="0" w:afterAutospacing="0"/>
        <w:ind w:left="4" w:right="-1" w:firstLine="706"/>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В 202</w:t>
      </w:r>
      <w:r w:rsidR="00261ADF">
        <w:rPr>
          <w:rFonts w:ascii="Times New Roman" w:eastAsia="Times New Roman" w:hAnsi="Times New Roman" w:cs="Times New Roman"/>
          <w:color w:val="000000"/>
          <w:sz w:val="24"/>
          <w:lang w:val="ru-RU" w:eastAsia="ru-RU"/>
        </w:rPr>
        <w:t>0-202</w:t>
      </w:r>
      <w:r w:rsidRPr="005416CB">
        <w:rPr>
          <w:rFonts w:ascii="Times New Roman" w:eastAsia="Times New Roman" w:hAnsi="Times New Roman" w:cs="Times New Roman"/>
          <w:color w:val="000000"/>
          <w:sz w:val="24"/>
          <w:lang w:val="ru-RU" w:eastAsia="ru-RU"/>
        </w:rPr>
        <w:t>1 го</w:t>
      </w:r>
      <w:r w:rsidR="00261ADF">
        <w:rPr>
          <w:rFonts w:ascii="Times New Roman" w:eastAsia="Times New Roman" w:hAnsi="Times New Roman" w:cs="Times New Roman"/>
          <w:color w:val="000000"/>
          <w:sz w:val="24"/>
          <w:lang w:val="ru-RU" w:eastAsia="ru-RU"/>
        </w:rPr>
        <w:t>дах</w:t>
      </w:r>
      <w:r w:rsidRPr="005416CB">
        <w:rPr>
          <w:rFonts w:ascii="Times New Roman" w:eastAsia="Times New Roman" w:hAnsi="Times New Roman" w:cs="Times New Roman"/>
          <w:color w:val="000000"/>
          <w:sz w:val="24"/>
          <w:lang w:val="ru-RU" w:eastAsia="ru-RU"/>
        </w:rPr>
        <w:t xml:space="preserve">, в связи с эпидемиологической обстановкой по COVID-19, наблюдается снижение посещаемости воспитанников во всех возрастных группах. Случаи заболеваемости увеличились по причине возникновения нового штамма </w:t>
      </w:r>
      <w:proofErr w:type="spellStart"/>
      <w:r w:rsidRPr="005416CB">
        <w:rPr>
          <w:rFonts w:ascii="Times New Roman" w:eastAsia="Times New Roman" w:hAnsi="Times New Roman" w:cs="Times New Roman"/>
          <w:color w:val="000000"/>
          <w:sz w:val="24"/>
          <w:lang w:val="ru-RU" w:eastAsia="ru-RU"/>
        </w:rPr>
        <w:t>коронавирусной</w:t>
      </w:r>
      <w:proofErr w:type="spellEnd"/>
      <w:r w:rsidRPr="005416CB">
        <w:rPr>
          <w:rFonts w:ascii="Times New Roman" w:eastAsia="Times New Roman" w:hAnsi="Times New Roman" w:cs="Times New Roman"/>
          <w:color w:val="000000"/>
          <w:sz w:val="24"/>
          <w:lang w:val="ru-RU" w:eastAsia="ru-RU"/>
        </w:rPr>
        <w:t xml:space="preserve"> инфекции (омикрон). Созданная система профилактики и санитарно- эпидемиологического режима в ДОУ препятствует распространению новой </w:t>
      </w:r>
      <w:proofErr w:type="spellStart"/>
      <w:r w:rsidRPr="005416CB">
        <w:rPr>
          <w:rFonts w:ascii="Times New Roman" w:eastAsia="Times New Roman" w:hAnsi="Times New Roman" w:cs="Times New Roman"/>
          <w:color w:val="000000"/>
          <w:sz w:val="24"/>
          <w:lang w:val="ru-RU" w:eastAsia="ru-RU"/>
        </w:rPr>
        <w:t>коронавирусной</w:t>
      </w:r>
      <w:proofErr w:type="spellEnd"/>
      <w:r w:rsidRPr="005416CB">
        <w:rPr>
          <w:rFonts w:ascii="Times New Roman" w:eastAsia="Times New Roman" w:hAnsi="Times New Roman" w:cs="Times New Roman"/>
          <w:color w:val="000000"/>
          <w:sz w:val="24"/>
          <w:lang w:val="ru-RU" w:eastAsia="ru-RU"/>
        </w:rPr>
        <w:t xml:space="preserve"> инфекции. </w:t>
      </w:r>
    </w:p>
    <w:p w:rsidR="005416CB" w:rsidRPr="005416CB" w:rsidRDefault="005416CB" w:rsidP="005416CB">
      <w:pPr>
        <w:shd w:val="clear" w:color="auto" w:fill="FFFFFF"/>
        <w:tabs>
          <w:tab w:val="left" w:pos="709"/>
        </w:tabs>
        <w:suppressAutoHyphens/>
        <w:spacing w:before="0" w:beforeAutospacing="0" w:after="0" w:afterAutospacing="0"/>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ab/>
        <w:t>На уровень заболевания детей большое значение оказывает общий уровень физического развития детей, который определяется по группам здоровья.</w:t>
      </w:r>
    </w:p>
    <w:p w:rsidR="005416CB" w:rsidRPr="005416CB" w:rsidRDefault="005416CB" w:rsidP="00261ADF">
      <w:pPr>
        <w:shd w:val="clear" w:color="auto" w:fill="FFFFFF"/>
        <w:tabs>
          <w:tab w:val="left" w:pos="709"/>
        </w:tabs>
        <w:suppressAutoHyphens/>
        <w:spacing w:before="0" w:beforeAutospacing="0" w:after="0" w:afterAutospacing="0"/>
        <w:jc w:val="both"/>
        <w:rPr>
          <w:rFonts w:ascii="Times New Roman" w:eastAsia="Times New Roman" w:hAnsi="Times New Roman" w:cs="Times New Roman"/>
          <w:b/>
          <w:i/>
          <w:sz w:val="24"/>
          <w:szCs w:val="24"/>
          <w:lang w:val="ru-RU" w:eastAsia="ru-RU"/>
        </w:rPr>
      </w:pPr>
      <w:r w:rsidRPr="005416CB">
        <w:rPr>
          <w:rFonts w:ascii="Times New Roman" w:eastAsia="Times New Roman" w:hAnsi="Times New Roman" w:cs="Times New Roman"/>
          <w:sz w:val="24"/>
          <w:szCs w:val="24"/>
          <w:lang w:val="ru-RU" w:eastAsia="ru-RU"/>
        </w:rPr>
        <w:tab/>
      </w:r>
      <w:r w:rsidRPr="005416CB">
        <w:rPr>
          <w:rFonts w:ascii="Times New Roman" w:eastAsia="Times New Roman" w:hAnsi="Times New Roman" w:cs="Times New Roman"/>
          <w:b/>
          <w:i/>
          <w:sz w:val="24"/>
          <w:szCs w:val="24"/>
          <w:lang w:val="ru-RU" w:eastAsia="ru-RU"/>
        </w:rPr>
        <w:t>Распределение воспитанников ДОО по группам здоровья</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353"/>
        <w:gridCol w:w="1985"/>
        <w:gridCol w:w="1758"/>
        <w:gridCol w:w="1952"/>
        <w:gridCol w:w="1500"/>
      </w:tblGrid>
      <w:tr w:rsidR="005416CB" w:rsidRPr="005416CB" w:rsidTr="005416CB">
        <w:trPr>
          <w:jc w:val="center"/>
        </w:trPr>
        <w:tc>
          <w:tcPr>
            <w:tcW w:w="1023" w:type="dxa"/>
            <w:shd w:val="clear" w:color="auto" w:fill="DBE5F1"/>
          </w:tcPr>
          <w:p w:rsidR="005416CB" w:rsidRPr="005416CB" w:rsidRDefault="005416CB" w:rsidP="005416CB">
            <w:pPr>
              <w:shd w:val="clear" w:color="auto" w:fill="FFFFFF"/>
              <w:tabs>
                <w:tab w:val="left" w:pos="0"/>
              </w:tabs>
              <w:suppressAutoHyphens/>
              <w:spacing w:before="0" w:beforeAutospacing="0" w:after="0" w:afterAutospacing="0"/>
              <w:jc w:val="center"/>
              <w:rPr>
                <w:rFonts w:ascii="Times New Roman" w:eastAsia="Times New Roman" w:hAnsi="Times New Roman" w:cs="Times New Roman"/>
                <w:b/>
                <w:color w:val="00000A"/>
                <w:kern w:val="1"/>
                <w:sz w:val="20"/>
                <w:szCs w:val="20"/>
                <w:lang w:val="ru-RU" w:eastAsia="ru-RU"/>
              </w:rPr>
            </w:pPr>
            <w:r w:rsidRPr="005416CB">
              <w:rPr>
                <w:rFonts w:ascii="Times New Roman" w:eastAsia="Times New Roman" w:hAnsi="Times New Roman" w:cs="Times New Roman"/>
                <w:b/>
                <w:color w:val="00000A"/>
                <w:kern w:val="1"/>
                <w:sz w:val="20"/>
                <w:szCs w:val="20"/>
                <w:lang w:val="ru-RU" w:eastAsia="ru-RU"/>
              </w:rPr>
              <w:t>Группа</w:t>
            </w:r>
          </w:p>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b/>
                <w:color w:val="00000A"/>
                <w:kern w:val="1"/>
                <w:sz w:val="20"/>
                <w:szCs w:val="20"/>
                <w:lang w:val="ru-RU" w:eastAsia="ru-RU"/>
              </w:rPr>
            </w:pPr>
            <w:r w:rsidRPr="005416CB">
              <w:rPr>
                <w:rFonts w:ascii="Times New Roman" w:eastAsia="Times New Roman" w:hAnsi="Times New Roman" w:cs="Times New Roman"/>
                <w:b/>
                <w:color w:val="00000A"/>
                <w:kern w:val="1"/>
                <w:sz w:val="20"/>
                <w:szCs w:val="20"/>
                <w:lang w:val="ru-RU" w:eastAsia="ru-RU"/>
              </w:rPr>
              <w:t>здоровья</w:t>
            </w:r>
          </w:p>
        </w:tc>
        <w:tc>
          <w:tcPr>
            <w:tcW w:w="1353" w:type="dxa"/>
            <w:shd w:val="clear" w:color="auto" w:fill="DBE5F1"/>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b/>
                <w:color w:val="00000A"/>
                <w:kern w:val="1"/>
                <w:sz w:val="20"/>
                <w:szCs w:val="20"/>
                <w:lang w:val="ru-RU" w:eastAsia="ru-RU"/>
              </w:rPr>
            </w:pPr>
            <w:r w:rsidRPr="005416CB">
              <w:rPr>
                <w:rFonts w:ascii="Times New Roman" w:eastAsia="Times New Roman" w:hAnsi="Times New Roman" w:cs="Times New Roman"/>
                <w:b/>
                <w:color w:val="00000A"/>
                <w:kern w:val="1"/>
                <w:sz w:val="20"/>
                <w:szCs w:val="20"/>
                <w:lang w:val="ru-RU" w:eastAsia="ru-RU"/>
              </w:rPr>
              <w:t>Всего детей</w:t>
            </w:r>
          </w:p>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b/>
                <w:color w:val="00000A"/>
                <w:kern w:val="1"/>
                <w:sz w:val="20"/>
                <w:szCs w:val="20"/>
                <w:lang w:val="ru-RU" w:eastAsia="ru-RU"/>
              </w:rPr>
            </w:pPr>
            <w:r w:rsidRPr="005416CB">
              <w:rPr>
                <w:rFonts w:ascii="Times New Roman" w:eastAsia="Times New Roman" w:hAnsi="Times New Roman" w:cs="Times New Roman"/>
                <w:b/>
                <w:color w:val="00000A"/>
                <w:kern w:val="1"/>
                <w:sz w:val="20"/>
                <w:szCs w:val="20"/>
                <w:lang w:val="ru-RU" w:eastAsia="ru-RU"/>
              </w:rPr>
              <w:t>(кол-во/%)</w:t>
            </w:r>
          </w:p>
        </w:tc>
        <w:tc>
          <w:tcPr>
            <w:tcW w:w="1985" w:type="dxa"/>
            <w:shd w:val="clear" w:color="auto" w:fill="F2DBDB"/>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b/>
                <w:color w:val="00000A"/>
                <w:kern w:val="1"/>
                <w:sz w:val="20"/>
                <w:szCs w:val="20"/>
                <w:lang w:val="ru-RU" w:eastAsia="ru-RU"/>
              </w:rPr>
            </w:pPr>
            <w:r w:rsidRPr="005416CB">
              <w:rPr>
                <w:rFonts w:ascii="Times New Roman" w:eastAsia="Times New Roman" w:hAnsi="Times New Roman" w:cs="Times New Roman"/>
                <w:b/>
                <w:color w:val="00000A"/>
                <w:kern w:val="1"/>
                <w:sz w:val="20"/>
                <w:szCs w:val="20"/>
                <w:lang w:val="ru-RU" w:eastAsia="ru-RU"/>
              </w:rPr>
              <w:t xml:space="preserve">Показатель </w:t>
            </w:r>
          </w:p>
        </w:tc>
        <w:tc>
          <w:tcPr>
            <w:tcW w:w="1758" w:type="dxa"/>
            <w:shd w:val="clear" w:color="auto" w:fill="F2DBDB"/>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b/>
                <w:color w:val="00000A"/>
                <w:kern w:val="1"/>
                <w:sz w:val="20"/>
                <w:szCs w:val="20"/>
                <w:lang w:val="ru-RU" w:eastAsia="ru-RU"/>
              </w:rPr>
            </w:pPr>
            <w:r w:rsidRPr="005416CB">
              <w:rPr>
                <w:rFonts w:ascii="Times New Roman" w:eastAsia="Times New Roman" w:hAnsi="Times New Roman" w:cs="Times New Roman"/>
                <w:b/>
                <w:color w:val="00000A"/>
                <w:kern w:val="1"/>
                <w:sz w:val="20"/>
                <w:szCs w:val="20"/>
                <w:lang w:val="ru-RU" w:eastAsia="ru-RU"/>
              </w:rPr>
              <w:t>Всего детей</w:t>
            </w:r>
          </w:p>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b/>
                <w:color w:val="00000A"/>
                <w:kern w:val="1"/>
                <w:sz w:val="20"/>
                <w:szCs w:val="20"/>
                <w:lang w:val="ru-RU" w:eastAsia="ru-RU"/>
              </w:rPr>
            </w:pPr>
            <w:r w:rsidRPr="005416CB">
              <w:rPr>
                <w:rFonts w:ascii="Times New Roman" w:eastAsia="Times New Roman" w:hAnsi="Times New Roman" w:cs="Times New Roman"/>
                <w:b/>
                <w:color w:val="00000A"/>
                <w:kern w:val="1"/>
                <w:sz w:val="20"/>
                <w:szCs w:val="20"/>
                <w:lang w:val="ru-RU" w:eastAsia="ru-RU"/>
              </w:rPr>
              <w:t>(кол-во/%)</w:t>
            </w:r>
          </w:p>
        </w:tc>
        <w:tc>
          <w:tcPr>
            <w:tcW w:w="1952" w:type="dxa"/>
            <w:shd w:val="clear" w:color="auto" w:fill="E5DFEC"/>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b/>
                <w:color w:val="00000A"/>
                <w:kern w:val="1"/>
                <w:sz w:val="20"/>
                <w:szCs w:val="20"/>
                <w:lang w:val="ru-RU" w:eastAsia="ru-RU"/>
              </w:rPr>
            </w:pPr>
            <w:r w:rsidRPr="005416CB">
              <w:rPr>
                <w:rFonts w:ascii="Times New Roman" w:eastAsia="Times New Roman" w:hAnsi="Times New Roman" w:cs="Times New Roman"/>
                <w:b/>
                <w:color w:val="00000A"/>
                <w:kern w:val="1"/>
                <w:sz w:val="20"/>
                <w:szCs w:val="20"/>
                <w:lang w:val="ru-RU" w:eastAsia="ru-RU"/>
              </w:rPr>
              <w:t>Показатель</w:t>
            </w:r>
          </w:p>
        </w:tc>
        <w:tc>
          <w:tcPr>
            <w:tcW w:w="1500" w:type="dxa"/>
            <w:shd w:val="clear" w:color="auto" w:fill="E5DFEC"/>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b/>
                <w:color w:val="00000A"/>
                <w:kern w:val="1"/>
                <w:sz w:val="20"/>
                <w:szCs w:val="20"/>
                <w:lang w:val="ru-RU" w:eastAsia="ru-RU"/>
              </w:rPr>
            </w:pPr>
            <w:r w:rsidRPr="005416CB">
              <w:rPr>
                <w:rFonts w:ascii="Times New Roman" w:eastAsia="Times New Roman" w:hAnsi="Times New Roman" w:cs="Times New Roman"/>
                <w:b/>
                <w:color w:val="00000A"/>
                <w:kern w:val="1"/>
                <w:sz w:val="20"/>
                <w:szCs w:val="20"/>
                <w:lang w:val="ru-RU" w:eastAsia="ru-RU"/>
              </w:rPr>
              <w:t>Всего детей</w:t>
            </w:r>
          </w:p>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b/>
                <w:color w:val="00000A"/>
                <w:kern w:val="1"/>
                <w:sz w:val="20"/>
                <w:szCs w:val="20"/>
                <w:lang w:val="ru-RU" w:eastAsia="ru-RU"/>
              </w:rPr>
            </w:pPr>
            <w:r w:rsidRPr="005416CB">
              <w:rPr>
                <w:rFonts w:ascii="Times New Roman" w:eastAsia="Times New Roman" w:hAnsi="Times New Roman" w:cs="Times New Roman"/>
                <w:b/>
                <w:color w:val="00000A"/>
                <w:kern w:val="1"/>
                <w:sz w:val="20"/>
                <w:szCs w:val="20"/>
                <w:lang w:val="ru-RU" w:eastAsia="ru-RU"/>
              </w:rPr>
              <w:t>(кол-во/%)</w:t>
            </w:r>
          </w:p>
        </w:tc>
      </w:tr>
      <w:tr w:rsidR="005416CB" w:rsidRPr="005416CB" w:rsidTr="005416CB">
        <w:trPr>
          <w:jc w:val="center"/>
        </w:trPr>
        <w:tc>
          <w:tcPr>
            <w:tcW w:w="1023" w:type="dxa"/>
            <w:shd w:val="clear" w:color="auto" w:fill="DBE5F1"/>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eastAsia="ru-RU"/>
              </w:rPr>
              <w:t>I</w:t>
            </w:r>
          </w:p>
        </w:tc>
        <w:tc>
          <w:tcPr>
            <w:tcW w:w="1353" w:type="dxa"/>
            <w:shd w:val="clear" w:color="auto" w:fill="DBE5F1"/>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77 (42,5%)</w:t>
            </w:r>
          </w:p>
        </w:tc>
        <w:tc>
          <w:tcPr>
            <w:tcW w:w="1985" w:type="dxa"/>
            <w:shd w:val="clear" w:color="auto" w:fill="F2DBDB"/>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 xml:space="preserve">Норма </w:t>
            </w:r>
          </w:p>
        </w:tc>
        <w:tc>
          <w:tcPr>
            <w:tcW w:w="1758" w:type="dxa"/>
            <w:shd w:val="clear" w:color="auto" w:fill="F2DBDB"/>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129 (71,3%)</w:t>
            </w:r>
          </w:p>
        </w:tc>
        <w:tc>
          <w:tcPr>
            <w:tcW w:w="1952" w:type="dxa"/>
            <w:shd w:val="clear" w:color="auto" w:fill="E5DFEC"/>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Высокий рост</w:t>
            </w:r>
          </w:p>
        </w:tc>
        <w:tc>
          <w:tcPr>
            <w:tcW w:w="1500" w:type="dxa"/>
            <w:shd w:val="clear" w:color="auto" w:fill="E5DFEC"/>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24 (13,2%)</w:t>
            </w:r>
          </w:p>
        </w:tc>
      </w:tr>
      <w:tr w:rsidR="005416CB" w:rsidRPr="005416CB" w:rsidTr="005416CB">
        <w:trPr>
          <w:jc w:val="center"/>
        </w:trPr>
        <w:tc>
          <w:tcPr>
            <w:tcW w:w="1023" w:type="dxa"/>
            <w:shd w:val="clear" w:color="auto" w:fill="DBE5F1"/>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eastAsia="ru-RU"/>
              </w:rPr>
            </w:pPr>
            <w:r w:rsidRPr="005416CB">
              <w:rPr>
                <w:rFonts w:ascii="Times New Roman" w:eastAsia="Times New Roman" w:hAnsi="Times New Roman" w:cs="Times New Roman"/>
                <w:color w:val="00000A"/>
                <w:kern w:val="1"/>
                <w:sz w:val="20"/>
                <w:szCs w:val="20"/>
                <w:lang w:eastAsia="ru-RU"/>
              </w:rPr>
              <w:t>II</w:t>
            </w:r>
          </w:p>
        </w:tc>
        <w:tc>
          <w:tcPr>
            <w:tcW w:w="1353" w:type="dxa"/>
            <w:shd w:val="clear" w:color="auto" w:fill="DBE5F1"/>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92 (50,8%)</w:t>
            </w:r>
          </w:p>
        </w:tc>
        <w:tc>
          <w:tcPr>
            <w:tcW w:w="1985" w:type="dxa"/>
            <w:shd w:val="clear" w:color="auto" w:fill="F2DBDB"/>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Дефицит массы тела</w:t>
            </w:r>
          </w:p>
        </w:tc>
        <w:tc>
          <w:tcPr>
            <w:tcW w:w="1758" w:type="dxa"/>
            <w:shd w:val="clear" w:color="auto" w:fill="F2DBDB"/>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7 (3,9%)</w:t>
            </w:r>
          </w:p>
        </w:tc>
        <w:tc>
          <w:tcPr>
            <w:tcW w:w="1952" w:type="dxa"/>
            <w:shd w:val="clear" w:color="auto" w:fill="E5DFEC"/>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 xml:space="preserve">Плоскостопие </w:t>
            </w:r>
          </w:p>
        </w:tc>
        <w:tc>
          <w:tcPr>
            <w:tcW w:w="1500" w:type="dxa"/>
            <w:shd w:val="clear" w:color="auto" w:fill="E5DFEC"/>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8 (4,4%)</w:t>
            </w:r>
          </w:p>
        </w:tc>
      </w:tr>
      <w:tr w:rsidR="005416CB" w:rsidRPr="005416CB" w:rsidTr="005416CB">
        <w:trPr>
          <w:jc w:val="center"/>
        </w:trPr>
        <w:tc>
          <w:tcPr>
            <w:tcW w:w="1023" w:type="dxa"/>
            <w:shd w:val="clear" w:color="auto" w:fill="DBE5F1"/>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eastAsia="ru-RU"/>
              </w:rPr>
            </w:pPr>
            <w:r w:rsidRPr="005416CB">
              <w:rPr>
                <w:rFonts w:ascii="Times New Roman" w:eastAsia="Times New Roman" w:hAnsi="Times New Roman" w:cs="Times New Roman"/>
                <w:color w:val="00000A"/>
                <w:kern w:val="1"/>
                <w:sz w:val="20"/>
                <w:szCs w:val="20"/>
                <w:lang w:eastAsia="ru-RU"/>
              </w:rPr>
              <w:t>III</w:t>
            </w:r>
          </w:p>
        </w:tc>
        <w:tc>
          <w:tcPr>
            <w:tcW w:w="1353" w:type="dxa"/>
            <w:shd w:val="clear" w:color="auto" w:fill="DBE5F1"/>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11 (6,1%)</w:t>
            </w:r>
          </w:p>
        </w:tc>
        <w:tc>
          <w:tcPr>
            <w:tcW w:w="1985" w:type="dxa"/>
            <w:shd w:val="clear" w:color="auto" w:fill="F2DBDB"/>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Избыток массы тела</w:t>
            </w:r>
          </w:p>
        </w:tc>
        <w:tc>
          <w:tcPr>
            <w:tcW w:w="1758" w:type="dxa"/>
            <w:shd w:val="clear" w:color="auto" w:fill="F2DBDB"/>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9 (5%)</w:t>
            </w:r>
          </w:p>
        </w:tc>
        <w:tc>
          <w:tcPr>
            <w:tcW w:w="1952" w:type="dxa"/>
            <w:shd w:val="clear" w:color="auto" w:fill="E5DFEC"/>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Снижение зрения</w:t>
            </w:r>
          </w:p>
        </w:tc>
        <w:tc>
          <w:tcPr>
            <w:tcW w:w="1500" w:type="dxa"/>
            <w:shd w:val="clear" w:color="auto" w:fill="E5DFEC"/>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19 (10,5%)</w:t>
            </w:r>
          </w:p>
        </w:tc>
      </w:tr>
      <w:tr w:rsidR="005416CB" w:rsidRPr="005416CB" w:rsidTr="005416CB">
        <w:trPr>
          <w:jc w:val="center"/>
        </w:trPr>
        <w:tc>
          <w:tcPr>
            <w:tcW w:w="1023" w:type="dxa"/>
            <w:shd w:val="clear" w:color="auto" w:fill="DBE5F1"/>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eastAsia="ru-RU"/>
              </w:rPr>
              <w:t>IV</w:t>
            </w:r>
          </w:p>
        </w:tc>
        <w:tc>
          <w:tcPr>
            <w:tcW w:w="1353" w:type="dxa"/>
            <w:shd w:val="clear" w:color="auto" w:fill="DBE5F1"/>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1(0,6%)</w:t>
            </w:r>
          </w:p>
        </w:tc>
        <w:tc>
          <w:tcPr>
            <w:tcW w:w="1985" w:type="dxa"/>
            <w:shd w:val="clear" w:color="auto" w:fill="F2DBDB"/>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Низкий рост</w:t>
            </w:r>
          </w:p>
        </w:tc>
        <w:tc>
          <w:tcPr>
            <w:tcW w:w="1758" w:type="dxa"/>
            <w:shd w:val="clear" w:color="auto" w:fill="F2DBDB"/>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12 (6,6%)</w:t>
            </w:r>
          </w:p>
        </w:tc>
        <w:tc>
          <w:tcPr>
            <w:tcW w:w="1952" w:type="dxa"/>
            <w:shd w:val="clear" w:color="auto" w:fill="E5DFEC"/>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Снижение слуха</w:t>
            </w:r>
          </w:p>
        </w:tc>
        <w:tc>
          <w:tcPr>
            <w:tcW w:w="1500" w:type="dxa"/>
            <w:shd w:val="clear" w:color="auto" w:fill="E5DFEC"/>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1(0,5%)</w:t>
            </w:r>
          </w:p>
        </w:tc>
      </w:tr>
    </w:tbl>
    <w:p w:rsidR="00261ADF" w:rsidRDefault="005416CB" w:rsidP="005416CB">
      <w:pPr>
        <w:shd w:val="clear" w:color="auto" w:fill="FFFFFF"/>
        <w:tabs>
          <w:tab w:val="left" w:pos="709"/>
        </w:tabs>
        <w:suppressAutoHyphens/>
        <w:spacing w:before="0" w:beforeAutospacing="0" w:after="0" w:afterAutospacing="0"/>
        <w:rPr>
          <w:rFonts w:ascii="Times New Roman" w:eastAsia="Times New Roman" w:hAnsi="Times New Roman" w:cs="Times New Roman"/>
          <w:b/>
          <w:i/>
          <w:sz w:val="24"/>
          <w:szCs w:val="24"/>
          <w:lang w:val="ru-RU" w:eastAsia="ru-RU"/>
        </w:rPr>
      </w:pPr>
      <w:r w:rsidRPr="005416CB">
        <w:rPr>
          <w:rFonts w:ascii="Times New Roman" w:eastAsia="Times New Roman" w:hAnsi="Times New Roman" w:cs="Times New Roman"/>
          <w:b/>
          <w:i/>
          <w:sz w:val="24"/>
          <w:szCs w:val="24"/>
          <w:lang w:val="ru-RU" w:eastAsia="ru-RU"/>
        </w:rPr>
        <w:tab/>
      </w:r>
    </w:p>
    <w:p w:rsidR="005416CB" w:rsidRPr="005416CB" w:rsidRDefault="00261ADF" w:rsidP="005416CB">
      <w:pPr>
        <w:shd w:val="clear" w:color="auto" w:fill="FFFFFF"/>
        <w:tabs>
          <w:tab w:val="left" w:pos="709"/>
        </w:tabs>
        <w:suppressAutoHyphens/>
        <w:spacing w:before="0" w:beforeAutospacing="0" w:after="0" w:afterAutospacing="0"/>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ab/>
      </w:r>
      <w:r w:rsidR="00C46FE6" w:rsidRPr="005416CB">
        <w:rPr>
          <w:rFonts w:ascii="Times New Roman" w:eastAsia="Times New Roman" w:hAnsi="Times New Roman" w:cs="Times New Roman"/>
          <w:b/>
          <w:i/>
          <w:sz w:val="24"/>
          <w:szCs w:val="24"/>
          <w:lang w:val="ru-RU" w:eastAsia="ru-RU"/>
        </w:rPr>
        <w:t>П</w:t>
      </w:r>
      <w:r w:rsidR="005416CB" w:rsidRPr="005416CB">
        <w:rPr>
          <w:rFonts w:ascii="Times New Roman" w:eastAsia="Times New Roman" w:hAnsi="Times New Roman" w:cs="Times New Roman"/>
          <w:b/>
          <w:i/>
          <w:sz w:val="24"/>
          <w:szCs w:val="24"/>
          <w:lang w:val="ru-RU" w:eastAsia="ru-RU"/>
        </w:rPr>
        <w:t>осещаемость детей ДОУ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55"/>
        <w:gridCol w:w="1024"/>
        <w:gridCol w:w="2011"/>
        <w:gridCol w:w="1701"/>
        <w:gridCol w:w="2410"/>
      </w:tblGrid>
      <w:tr w:rsidR="005416CB" w:rsidRPr="005416CB" w:rsidTr="005416CB">
        <w:trPr>
          <w:jc w:val="center"/>
        </w:trPr>
        <w:tc>
          <w:tcPr>
            <w:tcW w:w="0" w:type="auto"/>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b/>
                <w:color w:val="00000A"/>
                <w:kern w:val="1"/>
                <w:sz w:val="20"/>
                <w:szCs w:val="20"/>
                <w:lang w:val="ru-RU" w:eastAsia="ru-RU"/>
              </w:rPr>
            </w:pPr>
            <w:bookmarkStart w:id="7" w:name="_Hlk74227229"/>
            <w:r w:rsidRPr="005416CB">
              <w:rPr>
                <w:rFonts w:ascii="Times New Roman" w:eastAsia="Times New Roman" w:hAnsi="Times New Roman" w:cs="Times New Roman"/>
                <w:b/>
                <w:color w:val="00000A"/>
                <w:kern w:val="1"/>
                <w:sz w:val="20"/>
                <w:szCs w:val="20"/>
                <w:lang w:val="ru-RU" w:eastAsia="ru-RU"/>
              </w:rPr>
              <w:t>№</w:t>
            </w:r>
          </w:p>
        </w:tc>
        <w:tc>
          <w:tcPr>
            <w:tcW w:w="1655" w:type="dxa"/>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b/>
                <w:color w:val="00000A"/>
                <w:kern w:val="1"/>
                <w:sz w:val="20"/>
                <w:szCs w:val="20"/>
                <w:lang w:val="ru-RU" w:eastAsia="ru-RU"/>
              </w:rPr>
            </w:pPr>
            <w:r w:rsidRPr="005416CB">
              <w:rPr>
                <w:rFonts w:ascii="Times New Roman" w:eastAsia="Times New Roman" w:hAnsi="Times New Roman" w:cs="Times New Roman"/>
                <w:b/>
                <w:color w:val="00000A"/>
                <w:kern w:val="1"/>
                <w:sz w:val="20"/>
                <w:szCs w:val="20"/>
                <w:lang w:val="ru-RU" w:eastAsia="ru-RU"/>
              </w:rPr>
              <w:t>Возраст детей</w:t>
            </w:r>
          </w:p>
        </w:tc>
        <w:tc>
          <w:tcPr>
            <w:tcW w:w="0" w:type="auto"/>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b/>
                <w:color w:val="00000A"/>
                <w:kern w:val="1"/>
                <w:sz w:val="20"/>
                <w:szCs w:val="20"/>
                <w:lang w:val="ru-RU" w:eastAsia="ru-RU"/>
              </w:rPr>
            </w:pPr>
            <w:r w:rsidRPr="005416CB">
              <w:rPr>
                <w:rFonts w:ascii="Times New Roman" w:eastAsia="Times New Roman" w:hAnsi="Times New Roman" w:cs="Times New Roman"/>
                <w:b/>
                <w:color w:val="00000A"/>
                <w:kern w:val="1"/>
                <w:sz w:val="20"/>
                <w:szCs w:val="20"/>
                <w:lang w:val="ru-RU" w:eastAsia="ru-RU"/>
              </w:rPr>
              <w:t>Всего д/д</w:t>
            </w:r>
          </w:p>
        </w:tc>
        <w:tc>
          <w:tcPr>
            <w:tcW w:w="2011" w:type="dxa"/>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b/>
                <w:color w:val="00000A"/>
                <w:kern w:val="1"/>
                <w:sz w:val="20"/>
                <w:szCs w:val="20"/>
                <w:lang w:val="ru-RU" w:eastAsia="ru-RU"/>
              </w:rPr>
            </w:pPr>
            <w:r w:rsidRPr="005416CB">
              <w:rPr>
                <w:rFonts w:ascii="Times New Roman" w:eastAsia="Times New Roman" w:hAnsi="Times New Roman" w:cs="Times New Roman"/>
                <w:b/>
                <w:color w:val="00000A"/>
                <w:kern w:val="1"/>
                <w:sz w:val="20"/>
                <w:szCs w:val="20"/>
                <w:lang w:val="ru-RU" w:eastAsia="ru-RU"/>
              </w:rPr>
              <w:t>Всего пропущено</w:t>
            </w:r>
          </w:p>
        </w:tc>
        <w:tc>
          <w:tcPr>
            <w:tcW w:w="1701" w:type="dxa"/>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b/>
                <w:color w:val="00000A"/>
                <w:kern w:val="1"/>
                <w:sz w:val="20"/>
                <w:szCs w:val="20"/>
                <w:lang w:val="ru-RU" w:eastAsia="ru-RU"/>
              </w:rPr>
            </w:pPr>
            <w:r w:rsidRPr="005416CB">
              <w:rPr>
                <w:rFonts w:ascii="Times New Roman" w:eastAsia="Times New Roman" w:hAnsi="Times New Roman" w:cs="Times New Roman"/>
                <w:b/>
                <w:color w:val="00000A"/>
                <w:kern w:val="1"/>
                <w:sz w:val="20"/>
                <w:szCs w:val="20"/>
                <w:lang w:val="ru-RU" w:eastAsia="ru-RU"/>
              </w:rPr>
              <w:t>По болезни</w:t>
            </w:r>
          </w:p>
        </w:tc>
        <w:tc>
          <w:tcPr>
            <w:tcW w:w="2410" w:type="dxa"/>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b/>
                <w:color w:val="00000A"/>
                <w:kern w:val="1"/>
                <w:sz w:val="20"/>
                <w:szCs w:val="20"/>
                <w:lang w:val="ru-RU" w:eastAsia="ru-RU"/>
              </w:rPr>
            </w:pPr>
            <w:r w:rsidRPr="005416CB">
              <w:rPr>
                <w:rFonts w:ascii="Times New Roman" w:eastAsia="Times New Roman" w:hAnsi="Times New Roman" w:cs="Times New Roman"/>
                <w:b/>
                <w:color w:val="00000A"/>
                <w:kern w:val="1"/>
                <w:sz w:val="20"/>
                <w:szCs w:val="20"/>
                <w:lang w:val="ru-RU" w:eastAsia="ru-RU"/>
              </w:rPr>
              <w:t>По другим причинам</w:t>
            </w:r>
          </w:p>
        </w:tc>
      </w:tr>
      <w:tr w:rsidR="005416CB" w:rsidRPr="005416CB" w:rsidTr="005416CB">
        <w:trPr>
          <w:jc w:val="center"/>
        </w:trPr>
        <w:tc>
          <w:tcPr>
            <w:tcW w:w="0" w:type="auto"/>
          </w:tcPr>
          <w:p w:rsidR="005416CB" w:rsidRPr="005416CB" w:rsidRDefault="005416CB" w:rsidP="005416CB">
            <w:pPr>
              <w:shd w:val="clear" w:color="auto" w:fill="FFFFFF"/>
              <w:tabs>
                <w:tab w:val="left" w:pos="709"/>
              </w:tabs>
              <w:suppressAutoHyphens/>
              <w:spacing w:before="0" w:beforeAutospacing="0" w:after="0" w:afterAutospacing="0"/>
              <w:jc w:val="both"/>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1</w:t>
            </w:r>
          </w:p>
        </w:tc>
        <w:tc>
          <w:tcPr>
            <w:tcW w:w="1655" w:type="dxa"/>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До 3 лет</w:t>
            </w:r>
          </w:p>
        </w:tc>
        <w:tc>
          <w:tcPr>
            <w:tcW w:w="0" w:type="auto"/>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102</w:t>
            </w:r>
          </w:p>
        </w:tc>
        <w:tc>
          <w:tcPr>
            <w:tcW w:w="2011" w:type="dxa"/>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 xml:space="preserve">2464 </w:t>
            </w:r>
          </w:p>
        </w:tc>
        <w:tc>
          <w:tcPr>
            <w:tcW w:w="1701" w:type="dxa"/>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 xml:space="preserve">287 </w:t>
            </w:r>
          </w:p>
        </w:tc>
        <w:tc>
          <w:tcPr>
            <w:tcW w:w="2410" w:type="dxa"/>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2177</w:t>
            </w:r>
          </w:p>
        </w:tc>
      </w:tr>
      <w:tr w:rsidR="005416CB" w:rsidRPr="005416CB" w:rsidTr="005416CB">
        <w:trPr>
          <w:jc w:val="center"/>
        </w:trPr>
        <w:tc>
          <w:tcPr>
            <w:tcW w:w="0" w:type="auto"/>
          </w:tcPr>
          <w:p w:rsidR="005416CB" w:rsidRPr="005416CB" w:rsidRDefault="005416CB" w:rsidP="005416CB">
            <w:pPr>
              <w:shd w:val="clear" w:color="auto" w:fill="FFFFFF"/>
              <w:tabs>
                <w:tab w:val="left" w:pos="709"/>
              </w:tabs>
              <w:suppressAutoHyphens/>
              <w:spacing w:before="0" w:beforeAutospacing="0" w:after="0" w:afterAutospacing="0"/>
              <w:jc w:val="both"/>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2</w:t>
            </w:r>
          </w:p>
        </w:tc>
        <w:tc>
          <w:tcPr>
            <w:tcW w:w="1655" w:type="dxa"/>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От 3-7 лет</w:t>
            </w:r>
          </w:p>
        </w:tc>
        <w:tc>
          <w:tcPr>
            <w:tcW w:w="0" w:type="auto"/>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94</w:t>
            </w:r>
          </w:p>
        </w:tc>
        <w:tc>
          <w:tcPr>
            <w:tcW w:w="2011" w:type="dxa"/>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 xml:space="preserve">11154 </w:t>
            </w:r>
          </w:p>
        </w:tc>
        <w:tc>
          <w:tcPr>
            <w:tcW w:w="1701" w:type="dxa"/>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 xml:space="preserve">856 </w:t>
            </w:r>
          </w:p>
        </w:tc>
        <w:tc>
          <w:tcPr>
            <w:tcW w:w="2410" w:type="dxa"/>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 xml:space="preserve">10298 </w:t>
            </w:r>
          </w:p>
        </w:tc>
      </w:tr>
      <w:tr w:rsidR="005416CB" w:rsidRPr="005416CB" w:rsidTr="005416CB">
        <w:trPr>
          <w:jc w:val="center"/>
        </w:trPr>
        <w:tc>
          <w:tcPr>
            <w:tcW w:w="0" w:type="auto"/>
          </w:tcPr>
          <w:p w:rsidR="005416CB" w:rsidRPr="005416CB" w:rsidRDefault="005416CB" w:rsidP="005416CB">
            <w:pPr>
              <w:shd w:val="clear" w:color="auto" w:fill="FFFFFF"/>
              <w:tabs>
                <w:tab w:val="left" w:pos="709"/>
              </w:tabs>
              <w:suppressAutoHyphens/>
              <w:spacing w:before="0" w:beforeAutospacing="0" w:after="0" w:afterAutospacing="0"/>
              <w:jc w:val="both"/>
              <w:rPr>
                <w:rFonts w:ascii="Times New Roman" w:eastAsia="Times New Roman" w:hAnsi="Times New Roman" w:cs="Times New Roman"/>
                <w:color w:val="00000A"/>
                <w:kern w:val="1"/>
                <w:sz w:val="20"/>
                <w:szCs w:val="20"/>
                <w:lang w:val="ru-RU" w:eastAsia="ru-RU"/>
              </w:rPr>
            </w:pPr>
          </w:p>
        </w:tc>
        <w:tc>
          <w:tcPr>
            <w:tcW w:w="1655" w:type="dxa"/>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ИТОГО</w:t>
            </w:r>
          </w:p>
        </w:tc>
        <w:tc>
          <w:tcPr>
            <w:tcW w:w="0" w:type="auto"/>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196</w:t>
            </w:r>
          </w:p>
        </w:tc>
        <w:tc>
          <w:tcPr>
            <w:tcW w:w="2011" w:type="dxa"/>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13618</w:t>
            </w:r>
          </w:p>
        </w:tc>
        <w:tc>
          <w:tcPr>
            <w:tcW w:w="1701" w:type="dxa"/>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 xml:space="preserve">1143 </w:t>
            </w:r>
          </w:p>
        </w:tc>
        <w:tc>
          <w:tcPr>
            <w:tcW w:w="2410" w:type="dxa"/>
          </w:tcPr>
          <w:p w:rsidR="005416CB" w:rsidRPr="005416CB" w:rsidRDefault="005416CB" w:rsidP="005416CB">
            <w:pPr>
              <w:shd w:val="clear" w:color="auto" w:fill="FFFFFF"/>
              <w:tabs>
                <w:tab w:val="left" w:pos="709"/>
              </w:tabs>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r w:rsidRPr="005416CB">
              <w:rPr>
                <w:rFonts w:ascii="Times New Roman" w:eastAsia="Times New Roman" w:hAnsi="Times New Roman" w:cs="Times New Roman"/>
                <w:color w:val="00000A"/>
                <w:kern w:val="1"/>
                <w:sz w:val="20"/>
                <w:szCs w:val="20"/>
                <w:lang w:val="ru-RU" w:eastAsia="ru-RU"/>
              </w:rPr>
              <w:t>12475</w:t>
            </w:r>
          </w:p>
        </w:tc>
      </w:tr>
    </w:tbl>
    <w:bookmarkEnd w:id="7"/>
    <w:p w:rsidR="005416CB" w:rsidRPr="005416CB" w:rsidRDefault="005416CB" w:rsidP="005416CB">
      <w:pPr>
        <w:widowControl w:val="0"/>
        <w:shd w:val="clear" w:color="auto" w:fill="FFFFFF"/>
        <w:tabs>
          <w:tab w:val="left" w:pos="9355"/>
        </w:tabs>
        <w:spacing w:before="0" w:beforeAutospacing="0" w:after="0" w:afterAutospacing="0"/>
        <w:ind w:right="-1"/>
        <w:jc w:val="both"/>
        <w:rPr>
          <w:rFonts w:ascii="Times New Roman" w:eastAsia="Calibri" w:hAnsi="Times New Roman" w:cs="Times New Roman"/>
          <w:sz w:val="24"/>
          <w:szCs w:val="24"/>
          <w:lang w:val="ru-RU"/>
        </w:rPr>
      </w:pPr>
      <w:r w:rsidRPr="005416CB">
        <w:rPr>
          <w:rFonts w:ascii="Times New Roman" w:eastAsia="Calibri" w:hAnsi="Times New Roman" w:cs="Times New Roman"/>
          <w:sz w:val="24"/>
          <w:szCs w:val="24"/>
          <w:lang w:val="ru-RU"/>
        </w:rPr>
        <w:t xml:space="preserve">             Исходя из полученных данных о показателях здоровья детей, можно сделать вывод, что большинство детей имеют </w:t>
      </w:r>
      <w:r w:rsidRPr="005416CB">
        <w:rPr>
          <w:rFonts w:ascii="Times New Roman" w:eastAsia="Calibri" w:hAnsi="Times New Roman" w:cs="Times New Roman"/>
          <w:sz w:val="24"/>
          <w:szCs w:val="24"/>
        </w:rPr>
        <w:t>I</w:t>
      </w:r>
      <w:r w:rsidRPr="005416CB">
        <w:rPr>
          <w:rFonts w:ascii="Times New Roman" w:eastAsia="Calibri" w:hAnsi="Times New Roman" w:cs="Times New Roman"/>
          <w:sz w:val="24"/>
          <w:szCs w:val="24"/>
          <w:lang w:val="ru-RU"/>
        </w:rPr>
        <w:t xml:space="preserve"> группу здоровья. Однако имеются по одному ребенку с </w:t>
      </w:r>
      <w:r w:rsidRPr="005416CB">
        <w:rPr>
          <w:rFonts w:ascii="Times New Roman" w:eastAsia="Calibri" w:hAnsi="Times New Roman" w:cs="Times New Roman"/>
          <w:sz w:val="24"/>
          <w:szCs w:val="24"/>
        </w:rPr>
        <w:t>III</w:t>
      </w:r>
      <w:r w:rsidRPr="005416CB">
        <w:rPr>
          <w:rFonts w:ascii="Times New Roman" w:eastAsia="Calibri" w:hAnsi="Times New Roman" w:cs="Times New Roman"/>
          <w:sz w:val="24"/>
          <w:szCs w:val="24"/>
          <w:lang w:val="ru-RU"/>
        </w:rPr>
        <w:t xml:space="preserve"> группой с </w:t>
      </w:r>
      <w:r w:rsidRPr="005416CB">
        <w:rPr>
          <w:rFonts w:ascii="Times New Roman" w:eastAsia="Calibri" w:hAnsi="Times New Roman" w:cs="Times New Roman"/>
          <w:sz w:val="24"/>
          <w:szCs w:val="24"/>
        </w:rPr>
        <w:t>IV</w:t>
      </w:r>
      <w:r w:rsidRPr="005416CB">
        <w:rPr>
          <w:rFonts w:ascii="Times New Roman" w:eastAsia="Calibri" w:hAnsi="Times New Roman" w:cs="Times New Roman"/>
          <w:sz w:val="24"/>
          <w:szCs w:val="24"/>
          <w:lang w:val="ru-RU"/>
        </w:rPr>
        <w:t xml:space="preserve"> группой здоровья, но, несмотря на это, всем им установлена основная физкультурная группа. </w:t>
      </w:r>
    </w:p>
    <w:tbl>
      <w:tblPr>
        <w:tblW w:w="10486" w:type="dxa"/>
        <w:jc w:val="center"/>
        <w:tblCellMar>
          <w:top w:w="15" w:type="dxa"/>
          <w:left w:w="15" w:type="dxa"/>
          <w:bottom w:w="15" w:type="dxa"/>
          <w:right w:w="15" w:type="dxa"/>
        </w:tblCellMar>
        <w:tblLook w:val="04A0" w:firstRow="1" w:lastRow="0" w:firstColumn="1" w:lastColumn="0" w:noHBand="0" w:noVBand="1"/>
      </w:tblPr>
      <w:tblGrid>
        <w:gridCol w:w="4110"/>
        <w:gridCol w:w="851"/>
        <w:gridCol w:w="1276"/>
        <w:gridCol w:w="850"/>
        <w:gridCol w:w="1276"/>
        <w:gridCol w:w="905"/>
        <w:gridCol w:w="1218"/>
      </w:tblGrid>
      <w:tr w:rsidR="005416CB" w:rsidRPr="005416CB" w:rsidTr="005416CB">
        <w:trPr>
          <w:tblHeader/>
          <w:jc w:val="center"/>
        </w:trPr>
        <w:tc>
          <w:tcPr>
            <w:tcW w:w="4110" w:type="dxa"/>
            <w:vMerge w:val="restart"/>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b/>
                <w:bCs/>
                <w:sz w:val="20"/>
                <w:szCs w:val="20"/>
                <w:lang w:val="ru-RU" w:eastAsia="ru-RU"/>
              </w:rPr>
            </w:pPr>
            <w:r w:rsidRPr="005416CB">
              <w:rPr>
                <w:rFonts w:ascii="Times New Roman" w:eastAsia="Times New Roman" w:hAnsi="Times New Roman" w:cs="Times New Roman"/>
                <w:b/>
                <w:bCs/>
                <w:sz w:val="20"/>
                <w:szCs w:val="20"/>
                <w:lang w:val="ru-RU" w:eastAsia="ru-RU"/>
              </w:rPr>
              <w:t xml:space="preserve">Заболевание </w:t>
            </w:r>
          </w:p>
        </w:tc>
        <w:tc>
          <w:tcPr>
            <w:tcW w:w="2127" w:type="dxa"/>
            <w:gridSpan w:val="2"/>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b/>
                <w:bCs/>
                <w:sz w:val="20"/>
                <w:szCs w:val="20"/>
                <w:lang w:val="ru-RU" w:eastAsia="ru-RU"/>
              </w:rPr>
            </w:pPr>
            <w:r w:rsidRPr="005416CB">
              <w:rPr>
                <w:rFonts w:ascii="Times New Roman" w:eastAsia="Times New Roman" w:hAnsi="Times New Roman" w:cs="Times New Roman"/>
                <w:b/>
                <w:bCs/>
                <w:sz w:val="20"/>
                <w:szCs w:val="20"/>
                <w:lang w:val="ru-RU" w:eastAsia="ru-RU"/>
              </w:rPr>
              <w:t xml:space="preserve">Дети 1,5–3 лет </w:t>
            </w:r>
          </w:p>
        </w:tc>
        <w:tc>
          <w:tcPr>
            <w:tcW w:w="2126" w:type="dxa"/>
            <w:gridSpan w:val="2"/>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b/>
                <w:bCs/>
                <w:sz w:val="20"/>
                <w:szCs w:val="20"/>
                <w:lang w:val="ru-RU" w:eastAsia="ru-RU"/>
              </w:rPr>
            </w:pPr>
            <w:r w:rsidRPr="005416CB">
              <w:rPr>
                <w:rFonts w:ascii="Times New Roman" w:eastAsia="Times New Roman" w:hAnsi="Times New Roman" w:cs="Times New Roman"/>
                <w:b/>
                <w:bCs/>
                <w:sz w:val="20"/>
                <w:szCs w:val="20"/>
                <w:lang w:val="ru-RU" w:eastAsia="ru-RU"/>
              </w:rPr>
              <w:t xml:space="preserve">Дети 3–7 </w:t>
            </w:r>
          </w:p>
        </w:tc>
        <w:tc>
          <w:tcPr>
            <w:tcW w:w="2123" w:type="dxa"/>
            <w:gridSpan w:val="2"/>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b/>
                <w:bCs/>
                <w:sz w:val="20"/>
                <w:szCs w:val="20"/>
                <w:lang w:val="ru-RU" w:eastAsia="ru-RU"/>
              </w:rPr>
            </w:pPr>
            <w:r w:rsidRPr="005416CB">
              <w:rPr>
                <w:rFonts w:ascii="Times New Roman" w:eastAsia="Times New Roman" w:hAnsi="Times New Roman" w:cs="Times New Roman"/>
                <w:b/>
                <w:bCs/>
                <w:sz w:val="20"/>
                <w:szCs w:val="20"/>
                <w:lang w:val="ru-RU" w:eastAsia="ru-RU"/>
              </w:rPr>
              <w:t xml:space="preserve">Всего </w:t>
            </w:r>
          </w:p>
        </w:tc>
      </w:tr>
      <w:tr w:rsidR="005416CB" w:rsidRPr="005416CB" w:rsidTr="005416CB">
        <w:trPr>
          <w:tblHeader/>
          <w:jc w:val="center"/>
        </w:trPr>
        <w:tc>
          <w:tcPr>
            <w:tcW w:w="4110" w:type="dxa"/>
            <w:vMerge/>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b/>
                <w:bCs/>
                <w:sz w:val="20"/>
                <w:szCs w:val="20"/>
                <w:lang w:val="ru-RU"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b/>
                <w:bCs/>
                <w:sz w:val="20"/>
                <w:szCs w:val="20"/>
                <w:lang w:val="ru-RU" w:eastAsia="ru-RU"/>
              </w:rPr>
            </w:pPr>
            <w:r w:rsidRPr="005416CB">
              <w:rPr>
                <w:rFonts w:ascii="Times New Roman" w:eastAsia="Times New Roman" w:hAnsi="Times New Roman" w:cs="Times New Roman"/>
                <w:b/>
                <w:bCs/>
                <w:sz w:val="20"/>
                <w:szCs w:val="20"/>
                <w:lang w:val="ru-RU" w:eastAsia="ru-RU"/>
              </w:rPr>
              <w:t>слу</w:t>
            </w:r>
            <w:r w:rsidRPr="005416CB">
              <w:rPr>
                <w:rFonts w:ascii="Times New Roman" w:eastAsia="Times New Roman" w:hAnsi="Times New Roman" w:cs="Times New Roman"/>
                <w:b/>
                <w:bCs/>
                <w:sz w:val="20"/>
                <w:szCs w:val="20"/>
                <w:lang w:val="ru-RU" w:eastAsia="ru-RU"/>
              </w:rPr>
              <w:softHyphen/>
              <w:t xml:space="preserve">чаев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b/>
                <w:bCs/>
                <w:sz w:val="20"/>
                <w:szCs w:val="20"/>
                <w:lang w:val="ru-RU" w:eastAsia="ru-RU"/>
              </w:rPr>
            </w:pPr>
            <w:r w:rsidRPr="005416CB">
              <w:rPr>
                <w:rFonts w:ascii="Times New Roman" w:eastAsia="Times New Roman" w:hAnsi="Times New Roman" w:cs="Times New Roman"/>
                <w:b/>
                <w:bCs/>
                <w:sz w:val="20"/>
                <w:szCs w:val="20"/>
                <w:lang w:val="ru-RU" w:eastAsia="ru-RU"/>
              </w:rPr>
              <w:t>пропу</w:t>
            </w:r>
            <w:r w:rsidRPr="005416CB">
              <w:rPr>
                <w:rFonts w:ascii="Times New Roman" w:eastAsia="Times New Roman" w:hAnsi="Times New Roman" w:cs="Times New Roman"/>
                <w:b/>
                <w:bCs/>
                <w:sz w:val="20"/>
                <w:szCs w:val="20"/>
                <w:lang w:val="ru-RU" w:eastAsia="ru-RU"/>
              </w:rPr>
              <w:softHyphen/>
              <w:t>щено</w:t>
            </w:r>
            <w:r w:rsidRPr="005416CB">
              <w:rPr>
                <w:rFonts w:ascii="Times New Roman" w:eastAsia="Times New Roman" w:hAnsi="Times New Roman" w:cs="Times New Roman"/>
                <w:b/>
                <w:bCs/>
                <w:sz w:val="20"/>
                <w:szCs w:val="20"/>
                <w:lang w:val="ru-RU" w:eastAsia="ru-RU"/>
              </w:rPr>
              <w:br/>
              <w:t xml:space="preserve">дней </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b/>
                <w:bCs/>
                <w:sz w:val="20"/>
                <w:szCs w:val="20"/>
                <w:lang w:val="ru-RU" w:eastAsia="ru-RU"/>
              </w:rPr>
            </w:pPr>
            <w:r w:rsidRPr="005416CB">
              <w:rPr>
                <w:rFonts w:ascii="Times New Roman" w:eastAsia="Times New Roman" w:hAnsi="Times New Roman" w:cs="Times New Roman"/>
                <w:b/>
                <w:bCs/>
                <w:sz w:val="20"/>
                <w:szCs w:val="20"/>
                <w:lang w:val="ru-RU" w:eastAsia="ru-RU"/>
              </w:rPr>
              <w:t>слу</w:t>
            </w:r>
            <w:r w:rsidRPr="005416CB">
              <w:rPr>
                <w:rFonts w:ascii="Times New Roman" w:eastAsia="Times New Roman" w:hAnsi="Times New Roman" w:cs="Times New Roman"/>
                <w:b/>
                <w:bCs/>
                <w:sz w:val="20"/>
                <w:szCs w:val="20"/>
                <w:lang w:val="ru-RU" w:eastAsia="ru-RU"/>
              </w:rPr>
              <w:softHyphen/>
              <w:t xml:space="preserve">чаев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b/>
                <w:bCs/>
                <w:sz w:val="20"/>
                <w:szCs w:val="20"/>
                <w:lang w:val="ru-RU" w:eastAsia="ru-RU"/>
              </w:rPr>
            </w:pPr>
            <w:r w:rsidRPr="005416CB">
              <w:rPr>
                <w:rFonts w:ascii="Times New Roman" w:eastAsia="Times New Roman" w:hAnsi="Times New Roman" w:cs="Times New Roman"/>
                <w:b/>
                <w:bCs/>
                <w:sz w:val="20"/>
                <w:szCs w:val="20"/>
                <w:lang w:val="ru-RU" w:eastAsia="ru-RU"/>
              </w:rPr>
              <w:t>пропу</w:t>
            </w:r>
            <w:r w:rsidRPr="005416CB">
              <w:rPr>
                <w:rFonts w:ascii="Times New Roman" w:eastAsia="Times New Roman" w:hAnsi="Times New Roman" w:cs="Times New Roman"/>
                <w:b/>
                <w:bCs/>
                <w:sz w:val="20"/>
                <w:szCs w:val="20"/>
                <w:lang w:val="ru-RU" w:eastAsia="ru-RU"/>
              </w:rPr>
              <w:softHyphen/>
              <w:t>щено</w:t>
            </w:r>
            <w:r w:rsidRPr="005416CB">
              <w:rPr>
                <w:rFonts w:ascii="Times New Roman" w:eastAsia="Times New Roman" w:hAnsi="Times New Roman" w:cs="Times New Roman"/>
                <w:b/>
                <w:bCs/>
                <w:sz w:val="20"/>
                <w:szCs w:val="20"/>
                <w:lang w:val="ru-RU" w:eastAsia="ru-RU"/>
              </w:rPr>
              <w:br/>
              <w:t xml:space="preserve">дней </w:t>
            </w:r>
          </w:p>
        </w:tc>
        <w:tc>
          <w:tcPr>
            <w:tcW w:w="905"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b/>
                <w:bCs/>
                <w:sz w:val="20"/>
                <w:szCs w:val="20"/>
                <w:lang w:val="ru-RU" w:eastAsia="ru-RU"/>
              </w:rPr>
            </w:pPr>
            <w:r w:rsidRPr="005416CB">
              <w:rPr>
                <w:rFonts w:ascii="Times New Roman" w:eastAsia="Times New Roman" w:hAnsi="Times New Roman" w:cs="Times New Roman"/>
                <w:b/>
                <w:bCs/>
                <w:sz w:val="20"/>
                <w:szCs w:val="20"/>
                <w:lang w:val="ru-RU" w:eastAsia="ru-RU"/>
              </w:rPr>
              <w:t>слу</w:t>
            </w:r>
            <w:r w:rsidRPr="005416CB">
              <w:rPr>
                <w:rFonts w:ascii="Times New Roman" w:eastAsia="Times New Roman" w:hAnsi="Times New Roman" w:cs="Times New Roman"/>
                <w:b/>
                <w:bCs/>
                <w:sz w:val="20"/>
                <w:szCs w:val="20"/>
                <w:lang w:val="ru-RU" w:eastAsia="ru-RU"/>
              </w:rPr>
              <w:softHyphen/>
              <w:t xml:space="preserve">чаев </w:t>
            </w:r>
          </w:p>
        </w:tc>
        <w:tc>
          <w:tcPr>
            <w:tcW w:w="1218"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b/>
                <w:bCs/>
                <w:sz w:val="20"/>
                <w:szCs w:val="20"/>
                <w:lang w:val="ru-RU" w:eastAsia="ru-RU"/>
              </w:rPr>
            </w:pPr>
            <w:r w:rsidRPr="005416CB">
              <w:rPr>
                <w:rFonts w:ascii="Times New Roman" w:eastAsia="Times New Roman" w:hAnsi="Times New Roman" w:cs="Times New Roman"/>
                <w:b/>
                <w:bCs/>
                <w:sz w:val="20"/>
                <w:szCs w:val="20"/>
                <w:lang w:val="ru-RU" w:eastAsia="ru-RU"/>
              </w:rPr>
              <w:t>пропу</w:t>
            </w:r>
            <w:r w:rsidRPr="005416CB">
              <w:rPr>
                <w:rFonts w:ascii="Times New Roman" w:eastAsia="Times New Roman" w:hAnsi="Times New Roman" w:cs="Times New Roman"/>
                <w:b/>
                <w:bCs/>
                <w:sz w:val="20"/>
                <w:szCs w:val="20"/>
                <w:lang w:val="ru-RU" w:eastAsia="ru-RU"/>
              </w:rPr>
              <w:softHyphen/>
              <w:t>щено</w:t>
            </w:r>
            <w:r w:rsidRPr="005416CB">
              <w:rPr>
                <w:rFonts w:ascii="Times New Roman" w:eastAsia="Times New Roman" w:hAnsi="Times New Roman" w:cs="Times New Roman"/>
                <w:b/>
                <w:bCs/>
                <w:sz w:val="20"/>
                <w:szCs w:val="20"/>
                <w:lang w:val="ru-RU" w:eastAsia="ru-RU"/>
              </w:rPr>
              <w:br/>
              <w:t xml:space="preserve">дней </w:t>
            </w:r>
          </w:p>
        </w:tc>
      </w:tr>
      <w:tr w:rsidR="005416CB" w:rsidRPr="005416CB" w:rsidTr="005416CB">
        <w:trPr>
          <w:jc w:val="center"/>
        </w:trPr>
        <w:tc>
          <w:tcPr>
            <w:tcW w:w="4110"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 xml:space="preserve">ОРВИ, грипп </w:t>
            </w:r>
          </w:p>
        </w:tc>
        <w:tc>
          <w:tcPr>
            <w:tcW w:w="851"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70</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560</w:t>
            </w:r>
          </w:p>
        </w:tc>
        <w:tc>
          <w:tcPr>
            <w:tcW w:w="85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187</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1589</w:t>
            </w:r>
          </w:p>
        </w:tc>
        <w:tc>
          <w:tcPr>
            <w:tcW w:w="905"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257</w:t>
            </w:r>
          </w:p>
        </w:tc>
        <w:tc>
          <w:tcPr>
            <w:tcW w:w="1218"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2149</w:t>
            </w:r>
          </w:p>
        </w:tc>
      </w:tr>
      <w:tr w:rsidR="005416CB" w:rsidRPr="005416CB" w:rsidTr="005416CB">
        <w:trPr>
          <w:jc w:val="center"/>
        </w:trPr>
        <w:tc>
          <w:tcPr>
            <w:tcW w:w="4110"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 xml:space="preserve">Пневмония </w:t>
            </w:r>
          </w:p>
        </w:tc>
        <w:tc>
          <w:tcPr>
            <w:tcW w:w="851"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15</w:t>
            </w:r>
          </w:p>
        </w:tc>
        <w:tc>
          <w:tcPr>
            <w:tcW w:w="85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15</w:t>
            </w:r>
          </w:p>
        </w:tc>
        <w:tc>
          <w:tcPr>
            <w:tcW w:w="905"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2</w:t>
            </w:r>
          </w:p>
        </w:tc>
        <w:tc>
          <w:tcPr>
            <w:tcW w:w="1218"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30</w:t>
            </w:r>
          </w:p>
        </w:tc>
      </w:tr>
      <w:tr w:rsidR="005416CB" w:rsidRPr="005416CB" w:rsidTr="005416CB">
        <w:trPr>
          <w:jc w:val="center"/>
        </w:trPr>
        <w:tc>
          <w:tcPr>
            <w:tcW w:w="4110"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lastRenderedPageBreak/>
              <w:t xml:space="preserve">Бронхит </w:t>
            </w:r>
          </w:p>
        </w:tc>
        <w:tc>
          <w:tcPr>
            <w:tcW w:w="851"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12</w:t>
            </w:r>
          </w:p>
        </w:tc>
        <w:tc>
          <w:tcPr>
            <w:tcW w:w="85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3</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32</w:t>
            </w:r>
          </w:p>
        </w:tc>
        <w:tc>
          <w:tcPr>
            <w:tcW w:w="905"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4</w:t>
            </w:r>
          </w:p>
        </w:tc>
        <w:tc>
          <w:tcPr>
            <w:tcW w:w="1218"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44</w:t>
            </w:r>
          </w:p>
        </w:tc>
      </w:tr>
      <w:tr w:rsidR="005416CB" w:rsidRPr="005416CB" w:rsidTr="005416CB">
        <w:trPr>
          <w:jc w:val="center"/>
        </w:trPr>
        <w:tc>
          <w:tcPr>
            <w:tcW w:w="4110"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 xml:space="preserve">Ангина </w:t>
            </w:r>
          </w:p>
        </w:tc>
        <w:tc>
          <w:tcPr>
            <w:tcW w:w="851"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905"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18"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r>
      <w:tr w:rsidR="005416CB" w:rsidRPr="005416CB" w:rsidTr="005416CB">
        <w:trPr>
          <w:jc w:val="center"/>
        </w:trPr>
        <w:tc>
          <w:tcPr>
            <w:tcW w:w="4110"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 xml:space="preserve">Скарлатина </w:t>
            </w:r>
          </w:p>
        </w:tc>
        <w:tc>
          <w:tcPr>
            <w:tcW w:w="851"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905"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18"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r>
      <w:tr w:rsidR="005416CB" w:rsidRPr="005416CB" w:rsidTr="005416CB">
        <w:trPr>
          <w:jc w:val="center"/>
        </w:trPr>
        <w:tc>
          <w:tcPr>
            <w:tcW w:w="4110"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 xml:space="preserve">ОКИ </w:t>
            </w:r>
          </w:p>
        </w:tc>
        <w:tc>
          <w:tcPr>
            <w:tcW w:w="851"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18</w:t>
            </w:r>
          </w:p>
        </w:tc>
        <w:tc>
          <w:tcPr>
            <w:tcW w:w="85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3</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21</w:t>
            </w:r>
          </w:p>
        </w:tc>
        <w:tc>
          <w:tcPr>
            <w:tcW w:w="905"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5</w:t>
            </w:r>
          </w:p>
        </w:tc>
        <w:tc>
          <w:tcPr>
            <w:tcW w:w="1218"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39</w:t>
            </w:r>
          </w:p>
        </w:tc>
      </w:tr>
      <w:tr w:rsidR="005416CB" w:rsidRPr="005416CB" w:rsidTr="005416CB">
        <w:trPr>
          <w:jc w:val="center"/>
        </w:trPr>
        <w:tc>
          <w:tcPr>
            <w:tcW w:w="4110"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 xml:space="preserve">Травмы </w:t>
            </w:r>
          </w:p>
        </w:tc>
        <w:tc>
          <w:tcPr>
            <w:tcW w:w="851"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 быт.</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13</w:t>
            </w:r>
          </w:p>
        </w:tc>
        <w:tc>
          <w:tcPr>
            <w:tcW w:w="905"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w:t>
            </w:r>
          </w:p>
        </w:tc>
        <w:tc>
          <w:tcPr>
            <w:tcW w:w="1218"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13</w:t>
            </w:r>
          </w:p>
        </w:tc>
      </w:tr>
      <w:tr w:rsidR="005416CB" w:rsidRPr="005416CB" w:rsidTr="005416CB">
        <w:trPr>
          <w:jc w:val="center"/>
        </w:trPr>
        <w:tc>
          <w:tcPr>
            <w:tcW w:w="4110"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 xml:space="preserve">Болезни ЖКТ </w:t>
            </w:r>
          </w:p>
        </w:tc>
        <w:tc>
          <w:tcPr>
            <w:tcW w:w="851"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905"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18"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r>
      <w:tr w:rsidR="005416CB" w:rsidRPr="005416CB" w:rsidTr="005416CB">
        <w:trPr>
          <w:jc w:val="center"/>
        </w:trPr>
        <w:tc>
          <w:tcPr>
            <w:tcW w:w="4110"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 xml:space="preserve">Болезни МПС </w:t>
            </w:r>
          </w:p>
        </w:tc>
        <w:tc>
          <w:tcPr>
            <w:tcW w:w="851"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905"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18"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r>
      <w:tr w:rsidR="005416CB" w:rsidRPr="005416CB" w:rsidTr="005416CB">
        <w:trPr>
          <w:jc w:val="center"/>
        </w:trPr>
        <w:tc>
          <w:tcPr>
            <w:tcW w:w="4110"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 xml:space="preserve">Болезни глаза </w:t>
            </w:r>
          </w:p>
        </w:tc>
        <w:tc>
          <w:tcPr>
            <w:tcW w:w="851"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7</w:t>
            </w:r>
          </w:p>
        </w:tc>
        <w:tc>
          <w:tcPr>
            <w:tcW w:w="905"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w:t>
            </w:r>
          </w:p>
        </w:tc>
        <w:tc>
          <w:tcPr>
            <w:tcW w:w="1218"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7</w:t>
            </w:r>
          </w:p>
        </w:tc>
      </w:tr>
      <w:tr w:rsidR="005416CB" w:rsidRPr="005416CB" w:rsidTr="005416CB">
        <w:trPr>
          <w:jc w:val="center"/>
        </w:trPr>
        <w:tc>
          <w:tcPr>
            <w:tcW w:w="4110"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 xml:space="preserve">Болезни уха </w:t>
            </w:r>
          </w:p>
        </w:tc>
        <w:tc>
          <w:tcPr>
            <w:tcW w:w="851"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16</w:t>
            </w:r>
          </w:p>
        </w:tc>
        <w:tc>
          <w:tcPr>
            <w:tcW w:w="85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16</w:t>
            </w:r>
          </w:p>
        </w:tc>
        <w:tc>
          <w:tcPr>
            <w:tcW w:w="905"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4</w:t>
            </w:r>
          </w:p>
        </w:tc>
        <w:tc>
          <w:tcPr>
            <w:tcW w:w="1218"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32</w:t>
            </w:r>
          </w:p>
        </w:tc>
      </w:tr>
      <w:tr w:rsidR="005416CB" w:rsidRPr="005416CB" w:rsidTr="005416CB">
        <w:trPr>
          <w:jc w:val="center"/>
        </w:trPr>
        <w:tc>
          <w:tcPr>
            <w:tcW w:w="4110"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 xml:space="preserve">Болезни кожи </w:t>
            </w:r>
          </w:p>
        </w:tc>
        <w:tc>
          <w:tcPr>
            <w:tcW w:w="851"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905"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18"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r>
      <w:tr w:rsidR="005416CB" w:rsidRPr="005416CB" w:rsidTr="005416CB">
        <w:trPr>
          <w:jc w:val="center"/>
        </w:trPr>
        <w:tc>
          <w:tcPr>
            <w:tcW w:w="4110"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 xml:space="preserve">Общая заболеваемость </w:t>
            </w:r>
          </w:p>
        </w:tc>
        <w:tc>
          <w:tcPr>
            <w:tcW w:w="851"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76</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621</w:t>
            </w:r>
          </w:p>
        </w:tc>
        <w:tc>
          <w:tcPr>
            <w:tcW w:w="85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198</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1693</w:t>
            </w:r>
          </w:p>
        </w:tc>
        <w:tc>
          <w:tcPr>
            <w:tcW w:w="905"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274</w:t>
            </w:r>
          </w:p>
        </w:tc>
        <w:tc>
          <w:tcPr>
            <w:tcW w:w="1218"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2314</w:t>
            </w:r>
          </w:p>
        </w:tc>
      </w:tr>
      <w:tr w:rsidR="005416CB" w:rsidRPr="005416CB" w:rsidTr="005416CB">
        <w:trPr>
          <w:jc w:val="center"/>
        </w:trPr>
        <w:tc>
          <w:tcPr>
            <w:tcW w:w="4110"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 xml:space="preserve">Среднесписочный состав детей </w:t>
            </w:r>
          </w:p>
        </w:tc>
        <w:tc>
          <w:tcPr>
            <w:tcW w:w="851"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905"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18"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r>
      <w:tr w:rsidR="005416CB" w:rsidRPr="005416CB" w:rsidTr="005416CB">
        <w:trPr>
          <w:jc w:val="center"/>
        </w:trPr>
        <w:tc>
          <w:tcPr>
            <w:tcW w:w="4110"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 xml:space="preserve">Количество пропусков на одного ребенка по болезни </w:t>
            </w:r>
          </w:p>
        </w:tc>
        <w:tc>
          <w:tcPr>
            <w:tcW w:w="851"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23</w:t>
            </w:r>
          </w:p>
        </w:tc>
        <w:tc>
          <w:tcPr>
            <w:tcW w:w="85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10,9</w:t>
            </w:r>
          </w:p>
        </w:tc>
        <w:tc>
          <w:tcPr>
            <w:tcW w:w="905"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18"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r>
      <w:tr w:rsidR="005416CB" w:rsidRPr="005416CB" w:rsidTr="005416CB">
        <w:trPr>
          <w:jc w:val="center"/>
        </w:trPr>
        <w:tc>
          <w:tcPr>
            <w:tcW w:w="4110"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 xml:space="preserve">Средняя продолжительность заболевания </w:t>
            </w:r>
          </w:p>
        </w:tc>
        <w:tc>
          <w:tcPr>
            <w:tcW w:w="851"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10</w:t>
            </w:r>
          </w:p>
        </w:tc>
        <w:tc>
          <w:tcPr>
            <w:tcW w:w="905"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18"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r>
      <w:tr w:rsidR="005416CB" w:rsidRPr="005416CB" w:rsidTr="005416CB">
        <w:trPr>
          <w:jc w:val="center"/>
        </w:trPr>
        <w:tc>
          <w:tcPr>
            <w:tcW w:w="4110"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 xml:space="preserve">Количество случаев на одного ребенка </w:t>
            </w:r>
          </w:p>
        </w:tc>
        <w:tc>
          <w:tcPr>
            <w:tcW w:w="851"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2,8</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1,3</w:t>
            </w:r>
          </w:p>
        </w:tc>
        <w:tc>
          <w:tcPr>
            <w:tcW w:w="1276"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905"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c>
          <w:tcPr>
            <w:tcW w:w="1218"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r>
    </w:tbl>
    <w:p w:rsidR="005416CB" w:rsidRPr="005416CB" w:rsidRDefault="00261ADF" w:rsidP="00261ADF">
      <w:pPr>
        <w:widowControl w:val="0"/>
        <w:shd w:val="clear" w:color="auto" w:fill="FFFFFF"/>
        <w:tabs>
          <w:tab w:val="left" w:pos="709"/>
        </w:tabs>
        <w:suppressAutoHyphens/>
        <w:autoSpaceDE w:val="0"/>
        <w:autoSpaceDN w:val="0"/>
        <w:adjustRightInd w:val="0"/>
        <w:spacing w:before="0" w:beforeAutospacing="0" w:after="0" w:afterAutospacing="0" w:line="259" w:lineRule="auto"/>
        <w:contextualSpacing/>
        <w:rPr>
          <w:rFonts w:ascii="Times New Roman" w:eastAsia="Times New Roman" w:hAnsi="Times New Roman" w:cs="Times New Roman"/>
          <w:i/>
          <w:sz w:val="24"/>
          <w:szCs w:val="24"/>
          <w:lang w:val="ru-RU" w:eastAsia="ru-RU"/>
        </w:rPr>
      </w:pPr>
      <w:r>
        <w:rPr>
          <w:rFonts w:ascii="Times New Roman" w:eastAsia="Times New Roman" w:hAnsi="Times New Roman" w:cs="Times New Roman"/>
          <w:b/>
          <w:bCs/>
          <w:i/>
          <w:sz w:val="24"/>
          <w:szCs w:val="24"/>
          <w:lang w:val="ru-RU" w:eastAsia="ru-RU"/>
        </w:rPr>
        <w:tab/>
      </w:r>
      <w:r w:rsidR="005416CB" w:rsidRPr="005416CB">
        <w:rPr>
          <w:rFonts w:ascii="Times New Roman" w:eastAsia="Times New Roman" w:hAnsi="Times New Roman" w:cs="Times New Roman"/>
          <w:b/>
          <w:bCs/>
          <w:i/>
          <w:sz w:val="24"/>
          <w:szCs w:val="24"/>
          <w:lang w:val="ru-RU" w:eastAsia="ru-RU"/>
        </w:rPr>
        <w:t>Распределение детей по физкультурным группам</w:t>
      </w:r>
    </w:p>
    <w:tbl>
      <w:tblPr>
        <w:tblW w:w="10347" w:type="dxa"/>
        <w:tblInd w:w="15" w:type="dxa"/>
        <w:tblCellMar>
          <w:top w:w="15" w:type="dxa"/>
          <w:left w:w="15" w:type="dxa"/>
          <w:bottom w:w="15" w:type="dxa"/>
          <w:right w:w="15" w:type="dxa"/>
        </w:tblCellMar>
        <w:tblLook w:val="04A0" w:firstRow="1" w:lastRow="0" w:firstColumn="1" w:lastColumn="0" w:noHBand="0" w:noVBand="1"/>
      </w:tblPr>
      <w:tblGrid>
        <w:gridCol w:w="5970"/>
        <w:gridCol w:w="2310"/>
        <w:gridCol w:w="2067"/>
      </w:tblGrid>
      <w:tr w:rsidR="005416CB" w:rsidRPr="005416CB" w:rsidTr="005416CB">
        <w:trPr>
          <w:tblHeader/>
        </w:trPr>
        <w:tc>
          <w:tcPr>
            <w:tcW w:w="5970"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b/>
                <w:bCs/>
                <w:sz w:val="20"/>
                <w:szCs w:val="20"/>
                <w:lang w:val="ru-RU" w:eastAsia="ru-RU"/>
              </w:rPr>
            </w:pPr>
            <w:r w:rsidRPr="005416CB">
              <w:rPr>
                <w:rFonts w:ascii="Times New Roman" w:eastAsia="Times New Roman" w:hAnsi="Times New Roman" w:cs="Times New Roman"/>
                <w:b/>
                <w:bCs/>
                <w:sz w:val="20"/>
                <w:szCs w:val="20"/>
                <w:lang w:val="ru-RU" w:eastAsia="ru-RU"/>
              </w:rPr>
              <w:t xml:space="preserve">Группа </w:t>
            </w:r>
          </w:p>
        </w:tc>
        <w:tc>
          <w:tcPr>
            <w:tcW w:w="2310"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b/>
                <w:bCs/>
                <w:sz w:val="20"/>
                <w:szCs w:val="20"/>
                <w:lang w:val="ru-RU" w:eastAsia="ru-RU"/>
              </w:rPr>
            </w:pPr>
            <w:r w:rsidRPr="005416CB">
              <w:rPr>
                <w:rFonts w:ascii="Times New Roman" w:eastAsia="Times New Roman" w:hAnsi="Times New Roman" w:cs="Times New Roman"/>
                <w:b/>
                <w:bCs/>
                <w:sz w:val="20"/>
                <w:szCs w:val="20"/>
                <w:lang w:val="ru-RU" w:eastAsia="ru-RU"/>
              </w:rPr>
              <w:t xml:space="preserve">Основная </w:t>
            </w:r>
          </w:p>
        </w:tc>
        <w:tc>
          <w:tcPr>
            <w:tcW w:w="2067"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b/>
                <w:bCs/>
                <w:sz w:val="20"/>
                <w:szCs w:val="20"/>
                <w:lang w:val="ru-RU" w:eastAsia="ru-RU"/>
              </w:rPr>
            </w:pPr>
            <w:r w:rsidRPr="005416CB">
              <w:rPr>
                <w:rFonts w:ascii="Times New Roman" w:eastAsia="Times New Roman" w:hAnsi="Times New Roman" w:cs="Times New Roman"/>
                <w:b/>
                <w:bCs/>
                <w:sz w:val="20"/>
                <w:szCs w:val="20"/>
                <w:lang w:val="ru-RU" w:eastAsia="ru-RU"/>
              </w:rPr>
              <w:t xml:space="preserve">Подготовительная </w:t>
            </w:r>
          </w:p>
        </w:tc>
      </w:tr>
      <w:tr w:rsidR="005416CB" w:rsidRPr="005416CB" w:rsidTr="005416CB">
        <w:tc>
          <w:tcPr>
            <w:tcW w:w="597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 xml:space="preserve">Вторая группа раннего возраста «А» «Малышок» </w:t>
            </w:r>
          </w:p>
        </w:tc>
        <w:tc>
          <w:tcPr>
            <w:tcW w:w="231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12</w:t>
            </w:r>
          </w:p>
        </w:tc>
        <w:tc>
          <w:tcPr>
            <w:tcW w:w="2067"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w:t>
            </w:r>
          </w:p>
        </w:tc>
      </w:tr>
      <w:tr w:rsidR="005416CB" w:rsidRPr="005416CB" w:rsidTr="005416CB">
        <w:tc>
          <w:tcPr>
            <w:tcW w:w="597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 xml:space="preserve">Вторая группа раннего возраста «Б» ««Звездочка» </w:t>
            </w:r>
          </w:p>
        </w:tc>
        <w:tc>
          <w:tcPr>
            <w:tcW w:w="231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14</w:t>
            </w:r>
          </w:p>
        </w:tc>
        <w:tc>
          <w:tcPr>
            <w:tcW w:w="2067"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r>
      <w:tr w:rsidR="005416CB" w:rsidRPr="005416CB" w:rsidTr="005416CB">
        <w:tc>
          <w:tcPr>
            <w:tcW w:w="597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Младшая группа «Солнышко»</w:t>
            </w:r>
          </w:p>
        </w:tc>
        <w:tc>
          <w:tcPr>
            <w:tcW w:w="231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20</w:t>
            </w:r>
          </w:p>
        </w:tc>
        <w:tc>
          <w:tcPr>
            <w:tcW w:w="2067"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r>
      <w:tr w:rsidR="005416CB" w:rsidRPr="005416CB" w:rsidTr="005416CB">
        <w:tc>
          <w:tcPr>
            <w:tcW w:w="597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Средняя группа «А» «</w:t>
            </w:r>
            <w:proofErr w:type="spellStart"/>
            <w:r w:rsidRPr="005416CB">
              <w:rPr>
                <w:rFonts w:ascii="Times New Roman" w:eastAsia="Times New Roman" w:hAnsi="Times New Roman" w:cs="Times New Roman"/>
                <w:sz w:val="20"/>
                <w:szCs w:val="20"/>
                <w:lang w:val="ru-RU" w:eastAsia="ru-RU"/>
              </w:rPr>
              <w:t>Капитошка</w:t>
            </w:r>
            <w:proofErr w:type="spellEnd"/>
            <w:r w:rsidRPr="005416CB">
              <w:rPr>
                <w:rFonts w:ascii="Times New Roman" w:eastAsia="Times New Roman" w:hAnsi="Times New Roman" w:cs="Times New Roman"/>
                <w:sz w:val="20"/>
                <w:szCs w:val="20"/>
                <w:lang w:val="ru-RU" w:eastAsia="ru-RU"/>
              </w:rPr>
              <w:t xml:space="preserve">» </w:t>
            </w:r>
          </w:p>
        </w:tc>
        <w:tc>
          <w:tcPr>
            <w:tcW w:w="231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18</w:t>
            </w:r>
          </w:p>
        </w:tc>
        <w:tc>
          <w:tcPr>
            <w:tcW w:w="2067"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2</w:t>
            </w:r>
          </w:p>
        </w:tc>
      </w:tr>
      <w:tr w:rsidR="005416CB" w:rsidRPr="005416CB" w:rsidTr="005416CB">
        <w:tc>
          <w:tcPr>
            <w:tcW w:w="597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Средняя группа «Б» «Пчелки»</w:t>
            </w:r>
          </w:p>
        </w:tc>
        <w:tc>
          <w:tcPr>
            <w:tcW w:w="231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19</w:t>
            </w:r>
          </w:p>
        </w:tc>
        <w:tc>
          <w:tcPr>
            <w:tcW w:w="2067"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2</w:t>
            </w:r>
          </w:p>
        </w:tc>
      </w:tr>
      <w:tr w:rsidR="005416CB" w:rsidRPr="005416CB" w:rsidTr="005416CB">
        <w:tc>
          <w:tcPr>
            <w:tcW w:w="597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 xml:space="preserve">Средняя логопедическая группа «В» «Радуга» </w:t>
            </w:r>
          </w:p>
        </w:tc>
        <w:tc>
          <w:tcPr>
            <w:tcW w:w="231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14</w:t>
            </w:r>
          </w:p>
        </w:tc>
        <w:tc>
          <w:tcPr>
            <w:tcW w:w="2067"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2</w:t>
            </w:r>
          </w:p>
        </w:tc>
      </w:tr>
      <w:tr w:rsidR="005416CB" w:rsidRPr="005416CB" w:rsidTr="005416CB">
        <w:tc>
          <w:tcPr>
            <w:tcW w:w="597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 xml:space="preserve">Старшая логопедическая группа «А» «Почемучки» </w:t>
            </w:r>
          </w:p>
        </w:tc>
        <w:tc>
          <w:tcPr>
            <w:tcW w:w="231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13</w:t>
            </w:r>
          </w:p>
        </w:tc>
        <w:tc>
          <w:tcPr>
            <w:tcW w:w="2067"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3</w:t>
            </w:r>
          </w:p>
        </w:tc>
      </w:tr>
      <w:tr w:rsidR="005416CB" w:rsidRPr="005416CB" w:rsidTr="005416CB">
        <w:tc>
          <w:tcPr>
            <w:tcW w:w="597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Старшая группа «Б» «Буратино»</w:t>
            </w:r>
          </w:p>
        </w:tc>
        <w:tc>
          <w:tcPr>
            <w:tcW w:w="231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21</w:t>
            </w:r>
          </w:p>
        </w:tc>
        <w:tc>
          <w:tcPr>
            <w:tcW w:w="2067"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2</w:t>
            </w:r>
          </w:p>
        </w:tc>
      </w:tr>
      <w:tr w:rsidR="005416CB" w:rsidRPr="005416CB" w:rsidTr="005416CB">
        <w:tc>
          <w:tcPr>
            <w:tcW w:w="597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Подготовительная логопедическая группа «А» «Звоночки»</w:t>
            </w:r>
          </w:p>
        </w:tc>
        <w:tc>
          <w:tcPr>
            <w:tcW w:w="231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15</w:t>
            </w:r>
          </w:p>
        </w:tc>
        <w:tc>
          <w:tcPr>
            <w:tcW w:w="2067"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w:t>
            </w:r>
          </w:p>
        </w:tc>
      </w:tr>
      <w:tr w:rsidR="005416CB" w:rsidRPr="005416CB" w:rsidTr="005416CB">
        <w:tc>
          <w:tcPr>
            <w:tcW w:w="597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Подготовительная к школе группа «Б» «Семицветик»</w:t>
            </w:r>
          </w:p>
        </w:tc>
        <w:tc>
          <w:tcPr>
            <w:tcW w:w="231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22</w:t>
            </w:r>
          </w:p>
        </w:tc>
        <w:tc>
          <w:tcPr>
            <w:tcW w:w="2067"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w:t>
            </w:r>
          </w:p>
        </w:tc>
      </w:tr>
      <w:tr w:rsidR="005416CB" w:rsidRPr="005416CB" w:rsidTr="005416CB">
        <w:tc>
          <w:tcPr>
            <w:tcW w:w="5970" w:type="dxa"/>
            <w:tcBorders>
              <w:top w:val="single" w:sz="6" w:space="0" w:color="000000"/>
              <w:left w:val="single" w:sz="6" w:space="0" w:color="000000"/>
              <w:bottom w:val="single" w:sz="6" w:space="0" w:color="000000"/>
              <w:right w:val="single" w:sz="6" w:space="0" w:color="000000"/>
            </w:tcBorders>
            <w:vAlign w:val="center"/>
            <w:hideMark/>
          </w:tcPr>
          <w:p w:rsidR="005416CB" w:rsidRPr="005416CB" w:rsidRDefault="005416CB" w:rsidP="005416CB">
            <w:pPr>
              <w:shd w:val="clear" w:color="auto" w:fill="FFFFFF"/>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Всего: 10</w:t>
            </w:r>
          </w:p>
        </w:tc>
        <w:tc>
          <w:tcPr>
            <w:tcW w:w="2310"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178</w:t>
            </w:r>
          </w:p>
        </w:tc>
        <w:tc>
          <w:tcPr>
            <w:tcW w:w="2067" w:type="dxa"/>
            <w:tcBorders>
              <w:top w:val="single" w:sz="6" w:space="0" w:color="000000"/>
              <w:left w:val="single" w:sz="6" w:space="0" w:color="000000"/>
              <w:bottom w:val="single" w:sz="6" w:space="0" w:color="000000"/>
              <w:right w:val="single" w:sz="6" w:space="0" w:color="000000"/>
            </w:tcBorders>
            <w:vAlign w:val="center"/>
          </w:tcPr>
          <w:p w:rsidR="005416CB" w:rsidRPr="005416CB" w:rsidRDefault="005416CB" w:rsidP="005416CB">
            <w:pPr>
              <w:shd w:val="clear" w:color="auto" w:fill="FFFFFF"/>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13</w:t>
            </w:r>
          </w:p>
        </w:tc>
      </w:tr>
    </w:tbl>
    <w:p w:rsidR="005416CB" w:rsidRPr="005416CB" w:rsidRDefault="005416CB" w:rsidP="00261ADF">
      <w:pPr>
        <w:widowControl w:val="0"/>
        <w:shd w:val="clear" w:color="auto" w:fill="FFFFFF"/>
        <w:suppressAutoHyphens/>
        <w:autoSpaceDE w:val="0"/>
        <w:autoSpaceDN w:val="0"/>
        <w:adjustRightInd w:val="0"/>
        <w:spacing w:before="0" w:beforeAutospacing="0" w:after="0" w:afterAutospacing="0" w:line="259" w:lineRule="auto"/>
        <w:ind w:left="1440"/>
        <w:contextualSpacing/>
        <w:rPr>
          <w:rFonts w:ascii="Times New Roman" w:eastAsia="Times New Roman" w:hAnsi="Times New Roman" w:cs="Times New Roman"/>
          <w:b/>
          <w:i/>
          <w:sz w:val="24"/>
          <w:szCs w:val="24"/>
          <w:lang w:val="ru-RU" w:eastAsia="ru-RU"/>
        </w:rPr>
      </w:pPr>
      <w:r w:rsidRPr="005416CB">
        <w:rPr>
          <w:rFonts w:ascii="Times New Roman" w:eastAsia="Times New Roman" w:hAnsi="Times New Roman" w:cs="Times New Roman"/>
          <w:b/>
          <w:i/>
          <w:sz w:val="24"/>
          <w:szCs w:val="24"/>
          <w:lang w:val="ru-RU" w:eastAsia="ru-RU"/>
        </w:rPr>
        <w:t>Сравнительный анализ заболеваемости детей за 3 года</w:t>
      </w:r>
    </w:p>
    <w:tbl>
      <w:tblPr>
        <w:tblW w:w="10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0"/>
        <w:gridCol w:w="1258"/>
        <w:gridCol w:w="1472"/>
        <w:gridCol w:w="1472"/>
        <w:gridCol w:w="1472"/>
        <w:gridCol w:w="1314"/>
      </w:tblGrid>
      <w:tr w:rsidR="00261ADF" w:rsidRPr="005416CB" w:rsidTr="00261ADF">
        <w:trPr>
          <w:jc w:val="center"/>
        </w:trPr>
        <w:tc>
          <w:tcPr>
            <w:tcW w:w="3880" w:type="dxa"/>
          </w:tcPr>
          <w:p w:rsidR="00261ADF" w:rsidRPr="005416CB" w:rsidRDefault="00261ADF" w:rsidP="00261ADF">
            <w:pPr>
              <w:shd w:val="clear" w:color="auto" w:fill="FFFFFF"/>
              <w:suppressAutoHyphens/>
              <w:spacing w:before="0" w:beforeAutospacing="0" w:after="0" w:afterAutospacing="0"/>
              <w:jc w:val="center"/>
              <w:rPr>
                <w:rFonts w:ascii="Times New Roman" w:eastAsia="Times New Roman" w:hAnsi="Times New Roman" w:cs="Times New Roman"/>
                <w:b/>
                <w:sz w:val="20"/>
                <w:szCs w:val="20"/>
                <w:lang w:val="ru-RU" w:eastAsia="ru-RU"/>
              </w:rPr>
            </w:pPr>
            <w:r w:rsidRPr="005416CB">
              <w:rPr>
                <w:rFonts w:ascii="Times New Roman" w:eastAsia="Times New Roman" w:hAnsi="Times New Roman" w:cs="Times New Roman"/>
                <w:b/>
                <w:sz w:val="20"/>
                <w:szCs w:val="20"/>
                <w:lang w:val="ru-RU" w:eastAsia="ru-RU"/>
              </w:rPr>
              <w:t>Показатели</w:t>
            </w:r>
          </w:p>
        </w:tc>
        <w:tc>
          <w:tcPr>
            <w:tcW w:w="1258" w:type="dxa"/>
          </w:tcPr>
          <w:p w:rsidR="00371A71" w:rsidRDefault="00371A71" w:rsidP="00261ADF">
            <w:pPr>
              <w:shd w:val="clear" w:color="auto" w:fill="FFFFFF"/>
              <w:suppressAutoHyphens/>
              <w:spacing w:before="0" w:beforeAutospacing="0" w:after="0" w:afterAutospacing="0"/>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val="ru-RU" w:eastAsia="ru-RU"/>
              </w:rPr>
              <w:t>2018г.</w:t>
            </w:r>
          </w:p>
          <w:p w:rsidR="00261ADF" w:rsidRPr="005416CB" w:rsidRDefault="00371A71" w:rsidP="00261ADF">
            <w:pPr>
              <w:shd w:val="clear" w:color="auto" w:fill="FFFFFF"/>
              <w:suppressAutoHyphens/>
              <w:spacing w:before="0" w:beforeAutospacing="0" w:after="0" w:afterAutospacing="0"/>
              <w:jc w:val="center"/>
              <w:rPr>
                <w:rFonts w:ascii="Times New Roman" w:eastAsia="Times New Roman" w:hAnsi="Times New Roman" w:cs="Times New Roman"/>
                <w:b/>
                <w:sz w:val="20"/>
                <w:szCs w:val="20"/>
                <w:lang w:val="ru-RU" w:eastAsia="ru-RU"/>
              </w:rPr>
            </w:pPr>
            <w:r w:rsidRPr="005416CB">
              <w:rPr>
                <w:rFonts w:ascii="Times New Roman" w:eastAsia="Times New Roman" w:hAnsi="Times New Roman" w:cs="Times New Roman"/>
                <w:b/>
                <w:sz w:val="20"/>
                <w:szCs w:val="20"/>
                <w:lang w:val="ru-RU" w:eastAsia="ru-RU"/>
              </w:rPr>
              <w:t>22</w:t>
            </w:r>
            <w:r>
              <w:rPr>
                <w:rFonts w:ascii="Times New Roman" w:eastAsia="Times New Roman" w:hAnsi="Times New Roman" w:cs="Times New Roman"/>
                <w:b/>
                <w:sz w:val="20"/>
                <w:szCs w:val="20"/>
                <w:lang w:val="ru-RU" w:eastAsia="ru-RU"/>
              </w:rPr>
              <w:t>0</w:t>
            </w:r>
            <w:r w:rsidRPr="005416CB">
              <w:rPr>
                <w:rFonts w:ascii="Times New Roman" w:eastAsia="Times New Roman" w:hAnsi="Times New Roman" w:cs="Times New Roman"/>
                <w:b/>
                <w:sz w:val="20"/>
                <w:szCs w:val="20"/>
                <w:lang w:val="ru-RU" w:eastAsia="ru-RU"/>
              </w:rPr>
              <w:t xml:space="preserve"> детей</w:t>
            </w:r>
          </w:p>
        </w:tc>
        <w:tc>
          <w:tcPr>
            <w:tcW w:w="1472" w:type="dxa"/>
          </w:tcPr>
          <w:p w:rsidR="00261ADF" w:rsidRPr="005416CB" w:rsidRDefault="00261ADF" w:rsidP="00261ADF">
            <w:pPr>
              <w:shd w:val="clear" w:color="auto" w:fill="FFFFFF"/>
              <w:suppressAutoHyphens/>
              <w:spacing w:before="0" w:beforeAutospacing="0" w:after="0" w:afterAutospacing="0"/>
              <w:jc w:val="center"/>
              <w:rPr>
                <w:rFonts w:ascii="Times New Roman" w:eastAsia="Times New Roman" w:hAnsi="Times New Roman" w:cs="Times New Roman"/>
                <w:b/>
                <w:sz w:val="20"/>
                <w:szCs w:val="20"/>
                <w:lang w:val="ru-RU" w:eastAsia="ru-RU"/>
              </w:rPr>
            </w:pPr>
            <w:r w:rsidRPr="005416CB">
              <w:rPr>
                <w:rFonts w:ascii="Times New Roman" w:eastAsia="Times New Roman" w:hAnsi="Times New Roman" w:cs="Times New Roman"/>
                <w:b/>
                <w:sz w:val="20"/>
                <w:szCs w:val="20"/>
                <w:lang w:val="ru-RU" w:eastAsia="ru-RU"/>
              </w:rPr>
              <w:t>2019 г.</w:t>
            </w:r>
          </w:p>
          <w:p w:rsidR="00261ADF" w:rsidRPr="005416CB" w:rsidRDefault="00371A71" w:rsidP="00261ADF">
            <w:pPr>
              <w:shd w:val="clear" w:color="auto" w:fill="FFFFFF"/>
              <w:suppressAutoHyphens/>
              <w:spacing w:before="0" w:beforeAutospacing="0" w:after="0" w:afterAutospacing="0"/>
              <w:jc w:val="center"/>
              <w:rPr>
                <w:rFonts w:ascii="Times New Roman" w:eastAsia="Times New Roman" w:hAnsi="Times New Roman" w:cs="Times New Roman"/>
                <w:b/>
                <w:sz w:val="20"/>
                <w:szCs w:val="20"/>
                <w:lang w:val="ru-RU" w:eastAsia="ru-RU"/>
              </w:rPr>
            </w:pPr>
            <w:r w:rsidRPr="005416CB">
              <w:rPr>
                <w:rFonts w:ascii="Times New Roman" w:eastAsia="Times New Roman" w:hAnsi="Times New Roman" w:cs="Times New Roman"/>
                <w:b/>
                <w:sz w:val="20"/>
                <w:szCs w:val="20"/>
                <w:lang w:val="ru-RU" w:eastAsia="ru-RU"/>
              </w:rPr>
              <w:t>202 ребёнка</w:t>
            </w:r>
          </w:p>
        </w:tc>
        <w:tc>
          <w:tcPr>
            <w:tcW w:w="1472" w:type="dxa"/>
          </w:tcPr>
          <w:p w:rsidR="00261ADF" w:rsidRPr="005416CB" w:rsidRDefault="00261ADF" w:rsidP="00261ADF">
            <w:pPr>
              <w:shd w:val="clear" w:color="auto" w:fill="FFFFFF"/>
              <w:suppressAutoHyphens/>
              <w:spacing w:before="0" w:beforeAutospacing="0" w:after="0" w:afterAutospacing="0"/>
              <w:jc w:val="center"/>
              <w:rPr>
                <w:rFonts w:ascii="Times New Roman" w:eastAsia="Times New Roman" w:hAnsi="Times New Roman" w:cs="Times New Roman"/>
                <w:b/>
                <w:sz w:val="20"/>
                <w:szCs w:val="20"/>
                <w:lang w:val="ru-RU" w:eastAsia="ru-RU"/>
              </w:rPr>
            </w:pPr>
            <w:r w:rsidRPr="005416CB">
              <w:rPr>
                <w:rFonts w:ascii="Times New Roman" w:eastAsia="Times New Roman" w:hAnsi="Times New Roman" w:cs="Times New Roman"/>
                <w:b/>
                <w:sz w:val="20"/>
                <w:szCs w:val="20"/>
                <w:lang w:val="ru-RU" w:eastAsia="ru-RU"/>
              </w:rPr>
              <w:t>2020 г.</w:t>
            </w:r>
          </w:p>
          <w:p w:rsidR="00261ADF" w:rsidRPr="005416CB" w:rsidRDefault="00371A71" w:rsidP="00261ADF">
            <w:pPr>
              <w:shd w:val="clear" w:color="auto" w:fill="FFFFFF"/>
              <w:suppressAutoHyphens/>
              <w:spacing w:before="0" w:beforeAutospacing="0" w:after="0" w:afterAutospacing="0"/>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val="ru-RU" w:eastAsia="ru-RU"/>
              </w:rPr>
              <w:t>182 ребенка</w:t>
            </w:r>
          </w:p>
        </w:tc>
        <w:tc>
          <w:tcPr>
            <w:tcW w:w="1472" w:type="dxa"/>
          </w:tcPr>
          <w:p w:rsidR="00261ADF" w:rsidRPr="005416CB" w:rsidRDefault="00261ADF" w:rsidP="00261ADF">
            <w:pPr>
              <w:shd w:val="clear" w:color="auto" w:fill="FFFFFF"/>
              <w:suppressAutoHyphens/>
              <w:spacing w:before="0" w:beforeAutospacing="0" w:after="0" w:afterAutospacing="0"/>
              <w:jc w:val="center"/>
              <w:rPr>
                <w:rFonts w:ascii="Times New Roman" w:eastAsia="Times New Roman" w:hAnsi="Times New Roman" w:cs="Times New Roman"/>
                <w:b/>
                <w:sz w:val="20"/>
                <w:szCs w:val="20"/>
                <w:lang w:val="ru-RU" w:eastAsia="ru-RU"/>
              </w:rPr>
            </w:pPr>
            <w:r w:rsidRPr="005416CB">
              <w:rPr>
                <w:rFonts w:ascii="Times New Roman" w:eastAsia="Times New Roman" w:hAnsi="Times New Roman" w:cs="Times New Roman"/>
                <w:b/>
                <w:sz w:val="20"/>
                <w:szCs w:val="20"/>
                <w:lang w:val="ru-RU" w:eastAsia="ru-RU"/>
              </w:rPr>
              <w:t>2021 г.</w:t>
            </w:r>
          </w:p>
          <w:p w:rsidR="00261ADF" w:rsidRPr="005416CB" w:rsidRDefault="00261ADF" w:rsidP="00261ADF">
            <w:pPr>
              <w:shd w:val="clear" w:color="auto" w:fill="FFFFFF"/>
              <w:suppressAutoHyphens/>
              <w:spacing w:before="0" w:beforeAutospacing="0" w:after="0" w:afterAutospacing="0"/>
              <w:jc w:val="center"/>
              <w:rPr>
                <w:rFonts w:ascii="Times New Roman" w:eastAsia="Times New Roman" w:hAnsi="Times New Roman" w:cs="Times New Roman"/>
                <w:b/>
                <w:sz w:val="20"/>
                <w:szCs w:val="20"/>
                <w:lang w:val="ru-RU" w:eastAsia="ru-RU"/>
              </w:rPr>
            </w:pPr>
            <w:r w:rsidRPr="005416CB">
              <w:rPr>
                <w:rFonts w:ascii="Times New Roman" w:eastAsia="Times New Roman" w:hAnsi="Times New Roman" w:cs="Times New Roman"/>
                <w:b/>
                <w:sz w:val="20"/>
                <w:szCs w:val="20"/>
                <w:lang w:val="ru-RU" w:eastAsia="ru-RU"/>
              </w:rPr>
              <w:t>1</w:t>
            </w:r>
            <w:r w:rsidR="00BA71F8">
              <w:rPr>
                <w:rFonts w:ascii="Times New Roman" w:eastAsia="Times New Roman" w:hAnsi="Times New Roman" w:cs="Times New Roman"/>
                <w:b/>
                <w:sz w:val="20"/>
                <w:szCs w:val="20"/>
                <w:lang w:val="ru-RU" w:eastAsia="ru-RU"/>
              </w:rPr>
              <w:t>75</w:t>
            </w:r>
            <w:r w:rsidRPr="005416CB">
              <w:rPr>
                <w:rFonts w:ascii="Times New Roman" w:eastAsia="Times New Roman" w:hAnsi="Times New Roman" w:cs="Times New Roman"/>
                <w:b/>
                <w:sz w:val="20"/>
                <w:szCs w:val="20"/>
                <w:lang w:val="ru-RU" w:eastAsia="ru-RU"/>
              </w:rPr>
              <w:t xml:space="preserve"> </w:t>
            </w:r>
            <w:r w:rsidR="00BA71F8">
              <w:rPr>
                <w:rFonts w:ascii="Times New Roman" w:eastAsia="Times New Roman" w:hAnsi="Times New Roman" w:cs="Times New Roman"/>
                <w:b/>
                <w:sz w:val="20"/>
                <w:szCs w:val="20"/>
                <w:lang w:val="ru-RU" w:eastAsia="ru-RU"/>
              </w:rPr>
              <w:t>детей</w:t>
            </w:r>
          </w:p>
        </w:tc>
        <w:tc>
          <w:tcPr>
            <w:tcW w:w="1314" w:type="dxa"/>
          </w:tcPr>
          <w:p w:rsidR="00261ADF" w:rsidRDefault="00261ADF" w:rsidP="00261ADF">
            <w:pPr>
              <w:shd w:val="clear" w:color="auto" w:fill="FFFFFF"/>
              <w:suppressAutoHyphens/>
              <w:spacing w:before="0" w:beforeAutospacing="0" w:after="0" w:afterAutospacing="0"/>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val="ru-RU" w:eastAsia="ru-RU"/>
              </w:rPr>
              <w:t>2022г.</w:t>
            </w:r>
          </w:p>
          <w:p w:rsidR="00261ADF" w:rsidRPr="005416CB" w:rsidRDefault="00261ADF" w:rsidP="00261ADF">
            <w:pPr>
              <w:shd w:val="clear" w:color="auto" w:fill="FFFFFF"/>
              <w:suppressAutoHyphens/>
              <w:spacing w:before="0" w:beforeAutospacing="0" w:after="0" w:afterAutospacing="0"/>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val="ru-RU" w:eastAsia="ru-RU"/>
              </w:rPr>
              <w:t>151 ребенок</w:t>
            </w:r>
          </w:p>
        </w:tc>
      </w:tr>
      <w:tr w:rsidR="00261ADF" w:rsidRPr="005416CB" w:rsidTr="00261ADF">
        <w:trPr>
          <w:jc w:val="center"/>
        </w:trPr>
        <w:tc>
          <w:tcPr>
            <w:tcW w:w="3880" w:type="dxa"/>
          </w:tcPr>
          <w:p w:rsidR="00261ADF" w:rsidRPr="005416CB" w:rsidRDefault="00261ADF" w:rsidP="00261ADF">
            <w:pPr>
              <w:shd w:val="clear" w:color="auto" w:fill="FFFFFF"/>
              <w:suppressAutoHyphens/>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Заболеваемость, д/днях</w:t>
            </w:r>
          </w:p>
        </w:tc>
        <w:tc>
          <w:tcPr>
            <w:tcW w:w="1258" w:type="dxa"/>
          </w:tcPr>
          <w:p w:rsidR="00261ADF" w:rsidRPr="005416CB" w:rsidRDefault="00371A71" w:rsidP="00261ADF">
            <w:pPr>
              <w:shd w:val="clear" w:color="auto" w:fill="FFFFFF"/>
              <w:suppressAutoHyphens/>
              <w:spacing w:before="0" w:beforeAutospacing="0" w:after="0" w:afterAutospacing="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1798</w:t>
            </w:r>
          </w:p>
        </w:tc>
        <w:tc>
          <w:tcPr>
            <w:tcW w:w="1472" w:type="dxa"/>
          </w:tcPr>
          <w:p w:rsidR="00261ADF" w:rsidRPr="005416CB" w:rsidRDefault="00261ADF" w:rsidP="00261ADF">
            <w:pPr>
              <w:shd w:val="clear" w:color="auto" w:fill="FFFFFF"/>
              <w:suppressAutoHyphens/>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1727</w:t>
            </w:r>
          </w:p>
        </w:tc>
        <w:tc>
          <w:tcPr>
            <w:tcW w:w="1472" w:type="dxa"/>
          </w:tcPr>
          <w:p w:rsidR="00261ADF" w:rsidRPr="005416CB" w:rsidRDefault="00261ADF" w:rsidP="00261ADF">
            <w:pPr>
              <w:shd w:val="clear" w:color="auto" w:fill="FFFFFF"/>
              <w:suppressAutoHyphens/>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1364</w:t>
            </w:r>
          </w:p>
        </w:tc>
        <w:tc>
          <w:tcPr>
            <w:tcW w:w="1472" w:type="dxa"/>
          </w:tcPr>
          <w:p w:rsidR="00261ADF" w:rsidRPr="005416CB" w:rsidRDefault="00261ADF" w:rsidP="00261ADF">
            <w:pPr>
              <w:shd w:val="clear" w:color="auto" w:fill="FFFFFF"/>
              <w:suppressAutoHyphens/>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color w:val="00000A"/>
                <w:kern w:val="1"/>
                <w:sz w:val="20"/>
                <w:szCs w:val="20"/>
                <w:lang w:val="ru-RU" w:eastAsia="ru-RU"/>
              </w:rPr>
              <w:t>1143</w:t>
            </w:r>
          </w:p>
        </w:tc>
        <w:tc>
          <w:tcPr>
            <w:tcW w:w="1314" w:type="dxa"/>
          </w:tcPr>
          <w:p w:rsidR="00261ADF" w:rsidRPr="005416CB" w:rsidRDefault="00261ADF" w:rsidP="00261ADF">
            <w:pPr>
              <w:shd w:val="clear" w:color="auto" w:fill="FFFFFF"/>
              <w:suppressAutoHyphens/>
              <w:spacing w:before="0" w:beforeAutospacing="0" w:after="0" w:afterAutospacing="0"/>
              <w:jc w:val="center"/>
              <w:rPr>
                <w:rFonts w:ascii="Times New Roman" w:eastAsia="Times New Roman" w:hAnsi="Times New Roman" w:cs="Times New Roman"/>
                <w:color w:val="00000A"/>
                <w:kern w:val="1"/>
                <w:sz w:val="20"/>
                <w:szCs w:val="20"/>
                <w:lang w:val="ru-RU" w:eastAsia="ru-RU"/>
              </w:rPr>
            </w:pPr>
          </w:p>
        </w:tc>
      </w:tr>
      <w:tr w:rsidR="00261ADF" w:rsidRPr="005416CB" w:rsidTr="00261ADF">
        <w:trPr>
          <w:trHeight w:val="405"/>
          <w:jc w:val="center"/>
        </w:trPr>
        <w:tc>
          <w:tcPr>
            <w:tcW w:w="3880" w:type="dxa"/>
          </w:tcPr>
          <w:p w:rsidR="00261ADF" w:rsidRPr="005416CB" w:rsidRDefault="00261ADF" w:rsidP="00261ADF">
            <w:pPr>
              <w:shd w:val="clear" w:color="auto" w:fill="FFFFFF"/>
              <w:suppressAutoHyphens/>
              <w:spacing w:before="0" w:beforeAutospacing="0" w:after="0" w:afterAutospacing="0"/>
              <w:ind w:left="36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Простудная заболеваемость, % от общего количества заболеваний</w:t>
            </w:r>
          </w:p>
        </w:tc>
        <w:tc>
          <w:tcPr>
            <w:tcW w:w="1258" w:type="dxa"/>
          </w:tcPr>
          <w:p w:rsidR="00261ADF" w:rsidRDefault="00261ADF" w:rsidP="00371A71">
            <w:pPr>
              <w:shd w:val="clear" w:color="auto" w:fill="FFFFFF"/>
              <w:tabs>
                <w:tab w:val="left" w:pos="375"/>
                <w:tab w:val="center" w:pos="742"/>
              </w:tabs>
              <w:suppressAutoHyphens/>
              <w:spacing w:before="0" w:beforeAutospacing="0" w:after="0" w:afterAutospacing="0"/>
              <w:jc w:val="center"/>
              <w:rPr>
                <w:rFonts w:ascii="Times New Roman" w:eastAsia="Times New Roman" w:hAnsi="Times New Roman" w:cs="Times New Roman"/>
                <w:sz w:val="20"/>
                <w:szCs w:val="20"/>
                <w:lang w:val="ru-RU" w:eastAsia="ru-RU"/>
              </w:rPr>
            </w:pPr>
          </w:p>
          <w:p w:rsidR="00371A71" w:rsidRPr="005416CB" w:rsidRDefault="00371A71" w:rsidP="00371A71">
            <w:pPr>
              <w:shd w:val="clear" w:color="auto" w:fill="FFFFFF"/>
              <w:tabs>
                <w:tab w:val="left" w:pos="375"/>
                <w:tab w:val="center" w:pos="742"/>
              </w:tabs>
              <w:suppressAutoHyphens/>
              <w:spacing w:before="0" w:beforeAutospacing="0" w:after="0" w:afterAutospacing="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87%</w:t>
            </w:r>
          </w:p>
        </w:tc>
        <w:tc>
          <w:tcPr>
            <w:tcW w:w="1472" w:type="dxa"/>
          </w:tcPr>
          <w:p w:rsidR="00261ADF" w:rsidRPr="005416CB" w:rsidRDefault="00261ADF" w:rsidP="00261ADF">
            <w:pPr>
              <w:shd w:val="clear" w:color="auto" w:fill="FFFFFF"/>
              <w:suppressAutoHyphens/>
              <w:spacing w:before="0" w:beforeAutospacing="0" w:after="0" w:afterAutospacing="0"/>
              <w:jc w:val="center"/>
              <w:rPr>
                <w:rFonts w:ascii="Times New Roman" w:eastAsia="Times New Roman" w:hAnsi="Times New Roman" w:cs="Times New Roman"/>
                <w:sz w:val="20"/>
                <w:szCs w:val="20"/>
                <w:lang w:val="ru-RU" w:eastAsia="ru-RU"/>
              </w:rPr>
            </w:pPr>
          </w:p>
          <w:p w:rsidR="00261ADF" w:rsidRPr="005416CB" w:rsidRDefault="00261ADF" w:rsidP="00261ADF">
            <w:pPr>
              <w:shd w:val="clear" w:color="auto" w:fill="FFFFFF"/>
              <w:suppressAutoHyphens/>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94%</w:t>
            </w:r>
          </w:p>
        </w:tc>
        <w:tc>
          <w:tcPr>
            <w:tcW w:w="1472" w:type="dxa"/>
          </w:tcPr>
          <w:p w:rsidR="00261ADF" w:rsidRPr="005416CB" w:rsidRDefault="00261ADF" w:rsidP="00261ADF">
            <w:pPr>
              <w:shd w:val="clear" w:color="auto" w:fill="FFFFFF"/>
              <w:tabs>
                <w:tab w:val="left" w:pos="375"/>
                <w:tab w:val="center" w:pos="742"/>
              </w:tabs>
              <w:suppressAutoHyphens/>
              <w:spacing w:before="0" w:beforeAutospacing="0" w:after="0" w:afterAutospacing="0"/>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ab/>
            </w:r>
          </w:p>
          <w:p w:rsidR="00261ADF" w:rsidRPr="005416CB" w:rsidRDefault="00261ADF" w:rsidP="00261ADF">
            <w:pPr>
              <w:shd w:val="clear" w:color="auto" w:fill="FFFFFF"/>
              <w:tabs>
                <w:tab w:val="left" w:pos="375"/>
                <w:tab w:val="center" w:pos="742"/>
              </w:tabs>
              <w:suppressAutoHyphens/>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92%</w:t>
            </w:r>
          </w:p>
        </w:tc>
        <w:tc>
          <w:tcPr>
            <w:tcW w:w="1472" w:type="dxa"/>
          </w:tcPr>
          <w:p w:rsidR="00261ADF" w:rsidRPr="005416CB" w:rsidRDefault="00261ADF" w:rsidP="00261ADF">
            <w:pPr>
              <w:shd w:val="clear" w:color="auto" w:fill="FFFFFF"/>
              <w:tabs>
                <w:tab w:val="left" w:pos="375"/>
                <w:tab w:val="center" w:pos="742"/>
              </w:tabs>
              <w:suppressAutoHyphens/>
              <w:spacing w:before="0" w:beforeAutospacing="0" w:after="0" w:afterAutospacing="0"/>
              <w:jc w:val="center"/>
              <w:rPr>
                <w:rFonts w:ascii="Times New Roman" w:eastAsia="Times New Roman" w:hAnsi="Times New Roman" w:cs="Times New Roman"/>
                <w:sz w:val="20"/>
                <w:szCs w:val="20"/>
                <w:lang w:val="ru-RU" w:eastAsia="ru-RU"/>
              </w:rPr>
            </w:pPr>
          </w:p>
          <w:p w:rsidR="00261ADF" w:rsidRPr="005416CB" w:rsidRDefault="00261ADF" w:rsidP="00261ADF">
            <w:pPr>
              <w:shd w:val="clear" w:color="auto" w:fill="FFFFFF"/>
              <w:tabs>
                <w:tab w:val="left" w:pos="375"/>
                <w:tab w:val="center" w:pos="742"/>
              </w:tabs>
              <w:suppressAutoHyphens/>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89%</w:t>
            </w:r>
          </w:p>
        </w:tc>
        <w:tc>
          <w:tcPr>
            <w:tcW w:w="1314" w:type="dxa"/>
          </w:tcPr>
          <w:p w:rsidR="00261ADF" w:rsidRDefault="00261ADF" w:rsidP="00261ADF">
            <w:pPr>
              <w:shd w:val="clear" w:color="auto" w:fill="FFFFFF"/>
              <w:tabs>
                <w:tab w:val="left" w:pos="375"/>
                <w:tab w:val="center" w:pos="742"/>
              </w:tabs>
              <w:suppressAutoHyphens/>
              <w:spacing w:before="0" w:beforeAutospacing="0" w:after="0" w:afterAutospacing="0"/>
              <w:jc w:val="center"/>
              <w:rPr>
                <w:rFonts w:ascii="Times New Roman" w:eastAsia="Times New Roman" w:hAnsi="Times New Roman" w:cs="Times New Roman"/>
                <w:sz w:val="20"/>
                <w:szCs w:val="20"/>
                <w:lang w:val="ru-RU" w:eastAsia="ru-RU"/>
              </w:rPr>
            </w:pPr>
          </w:p>
          <w:p w:rsidR="00371A71" w:rsidRPr="005416CB" w:rsidRDefault="00371A71" w:rsidP="00261ADF">
            <w:pPr>
              <w:shd w:val="clear" w:color="auto" w:fill="FFFFFF"/>
              <w:tabs>
                <w:tab w:val="left" w:pos="375"/>
                <w:tab w:val="center" w:pos="742"/>
              </w:tabs>
              <w:suppressAutoHyphens/>
              <w:spacing w:before="0" w:beforeAutospacing="0" w:after="0" w:afterAutospacing="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84%</w:t>
            </w:r>
          </w:p>
        </w:tc>
      </w:tr>
      <w:tr w:rsidR="00261ADF" w:rsidRPr="005416CB" w:rsidTr="00261ADF">
        <w:trPr>
          <w:jc w:val="center"/>
        </w:trPr>
        <w:tc>
          <w:tcPr>
            <w:tcW w:w="3880" w:type="dxa"/>
          </w:tcPr>
          <w:p w:rsidR="00261ADF" w:rsidRPr="005416CB" w:rsidRDefault="00261ADF" w:rsidP="00261ADF">
            <w:pPr>
              <w:shd w:val="clear" w:color="auto" w:fill="FFFFFF"/>
              <w:suppressAutoHyphens/>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Часто болеющие дети, %</w:t>
            </w:r>
          </w:p>
        </w:tc>
        <w:tc>
          <w:tcPr>
            <w:tcW w:w="1258" w:type="dxa"/>
          </w:tcPr>
          <w:p w:rsidR="00261ADF" w:rsidRPr="005416CB" w:rsidRDefault="00371A71" w:rsidP="00371A71">
            <w:pPr>
              <w:shd w:val="clear" w:color="auto" w:fill="FFFFFF"/>
              <w:suppressAutoHyphens/>
              <w:spacing w:before="0" w:beforeAutospacing="0" w:after="0" w:afterAutospacing="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5,4%</w:t>
            </w:r>
          </w:p>
        </w:tc>
        <w:tc>
          <w:tcPr>
            <w:tcW w:w="1472" w:type="dxa"/>
          </w:tcPr>
          <w:p w:rsidR="00261ADF" w:rsidRPr="005416CB" w:rsidRDefault="00261ADF" w:rsidP="00261ADF">
            <w:pPr>
              <w:shd w:val="clear" w:color="auto" w:fill="FFFFFF"/>
              <w:suppressAutoHyphens/>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5,3%</w:t>
            </w:r>
          </w:p>
        </w:tc>
        <w:tc>
          <w:tcPr>
            <w:tcW w:w="1472" w:type="dxa"/>
          </w:tcPr>
          <w:p w:rsidR="00261ADF" w:rsidRPr="005416CB" w:rsidRDefault="00261ADF" w:rsidP="00261ADF">
            <w:pPr>
              <w:shd w:val="clear" w:color="auto" w:fill="FFFFFF"/>
              <w:suppressAutoHyphens/>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5,2%</w:t>
            </w:r>
          </w:p>
        </w:tc>
        <w:tc>
          <w:tcPr>
            <w:tcW w:w="1472" w:type="dxa"/>
          </w:tcPr>
          <w:p w:rsidR="00261ADF" w:rsidRPr="005416CB" w:rsidRDefault="00261ADF" w:rsidP="00261ADF">
            <w:pPr>
              <w:shd w:val="clear" w:color="auto" w:fill="FFFFFF"/>
              <w:suppressAutoHyphens/>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4,8%</w:t>
            </w:r>
          </w:p>
        </w:tc>
        <w:tc>
          <w:tcPr>
            <w:tcW w:w="1314" w:type="dxa"/>
          </w:tcPr>
          <w:p w:rsidR="00261ADF" w:rsidRPr="005416CB" w:rsidRDefault="00371A71" w:rsidP="00261ADF">
            <w:pPr>
              <w:shd w:val="clear" w:color="auto" w:fill="FFFFFF"/>
              <w:suppressAutoHyphens/>
              <w:spacing w:before="0" w:beforeAutospacing="0" w:after="0" w:afterAutospacing="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4,7%</w:t>
            </w:r>
          </w:p>
        </w:tc>
      </w:tr>
      <w:tr w:rsidR="00261ADF" w:rsidRPr="005416CB" w:rsidTr="00261ADF">
        <w:trPr>
          <w:jc w:val="center"/>
        </w:trPr>
        <w:tc>
          <w:tcPr>
            <w:tcW w:w="3880" w:type="dxa"/>
          </w:tcPr>
          <w:p w:rsidR="00261ADF" w:rsidRPr="005416CB" w:rsidRDefault="00261ADF" w:rsidP="00261ADF">
            <w:pPr>
              <w:shd w:val="clear" w:color="auto" w:fill="FFFFFF"/>
              <w:suppressAutoHyphens/>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Дети с хроническими заболеваниями, %</w:t>
            </w:r>
          </w:p>
        </w:tc>
        <w:tc>
          <w:tcPr>
            <w:tcW w:w="1258" w:type="dxa"/>
          </w:tcPr>
          <w:p w:rsidR="00261ADF" w:rsidRPr="005416CB" w:rsidRDefault="00371A71" w:rsidP="00371A71">
            <w:pPr>
              <w:shd w:val="clear" w:color="auto" w:fill="FFFFFF"/>
              <w:suppressAutoHyphens/>
              <w:spacing w:before="0" w:beforeAutospacing="0" w:after="0" w:afterAutospacing="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11%</w:t>
            </w:r>
          </w:p>
        </w:tc>
        <w:tc>
          <w:tcPr>
            <w:tcW w:w="1472" w:type="dxa"/>
          </w:tcPr>
          <w:p w:rsidR="00261ADF" w:rsidRPr="005416CB" w:rsidRDefault="00261ADF" w:rsidP="00261ADF">
            <w:pPr>
              <w:shd w:val="clear" w:color="auto" w:fill="FFFFFF"/>
              <w:suppressAutoHyphens/>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16%</w:t>
            </w:r>
          </w:p>
        </w:tc>
        <w:tc>
          <w:tcPr>
            <w:tcW w:w="1472" w:type="dxa"/>
          </w:tcPr>
          <w:p w:rsidR="00261ADF" w:rsidRPr="005416CB" w:rsidRDefault="00261ADF" w:rsidP="00261ADF">
            <w:pPr>
              <w:shd w:val="clear" w:color="auto" w:fill="FFFFFF"/>
              <w:suppressAutoHyphens/>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17%</w:t>
            </w:r>
          </w:p>
        </w:tc>
        <w:tc>
          <w:tcPr>
            <w:tcW w:w="1472" w:type="dxa"/>
          </w:tcPr>
          <w:p w:rsidR="00261ADF" w:rsidRPr="005416CB" w:rsidRDefault="00261ADF" w:rsidP="00261ADF">
            <w:pPr>
              <w:shd w:val="clear" w:color="auto" w:fill="FFFFFF"/>
              <w:suppressAutoHyphens/>
              <w:spacing w:before="0" w:beforeAutospacing="0" w:after="0" w:afterAutospacing="0"/>
              <w:jc w:val="center"/>
              <w:rPr>
                <w:rFonts w:ascii="Times New Roman" w:eastAsia="Times New Roman" w:hAnsi="Times New Roman" w:cs="Times New Roman"/>
                <w:sz w:val="20"/>
                <w:szCs w:val="20"/>
                <w:lang w:val="ru-RU" w:eastAsia="ru-RU"/>
              </w:rPr>
            </w:pPr>
            <w:r w:rsidRPr="005416CB">
              <w:rPr>
                <w:rFonts w:ascii="Times New Roman" w:eastAsia="Times New Roman" w:hAnsi="Times New Roman" w:cs="Times New Roman"/>
                <w:sz w:val="20"/>
                <w:szCs w:val="20"/>
                <w:lang w:val="ru-RU" w:eastAsia="ru-RU"/>
              </w:rPr>
              <w:t>14%</w:t>
            </w:r>
          </w:p>
        </w:tc>
        <w:tc>
          <w:tcPr>
            <w:tcW w:w="1314" w:type="dxa"/>
          </w:tcPr>
          <w:p w:rsidR="00261ADF" w:rsidRPr="005416CB" w:rsidRDefault="00371A71" w:rsidP="00261ADF">
            <w:pPr>
              <w:shd w:val="clear" w:color="auto" w:fill="FFFFFF"/>
              <w:suppressAutoHyphens/>
              <w:spacing w:before="0" w:beforeAutospacing="0" w:after="0" w:afterAutospacing="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18%</w:t>
            </w:r>
          </w:p>
        </w:tc>
      </w:tr>
    </w:tbl>
    <w:p w:rsidR="00B003C5" w:rsidRDefault="005416CB" w:rsidP="00B003C5">
      <w:pPr>
        <w:shd w:val="clear" w:color="auto" w:fill="FFFFFF"/>
        <w:tabs>
          <w:tab w:val="left" w:pos="709"/>
        </w:tabs>
        <w:suppressAutoHyphens/>
        <w:spacing w:before="0" w:beforeAutospacing="0" w:after="0" w:afterAutospacing="0"/>
        <w:jc w:val="both"/>
        <w:rPr>
          <w:rFonts w:ascii="Times New Roman" w:eastAsia="Calibri" w:hAnsi="Times New Roman" w:cs="Times New Roman"/>
          <w:sz w:val="24"/>
          <w:szCs w:val="24"/>
          <w:highlight w:val="yellow"/>
          <w:lang w:val="ru-RU"/>
        </w:rPr>
      </w:pPr>
      <w:r w:rsidRPr="005416CB">
        <w:rPr>
          <w:rFonts w:ascii="Times New Roman" w:eastAsia="Times New Roman" w:hAnsi="Times New Roman" w:cs="Times New Roman"/>
          <w:sz w:val="24"/>
          <w:szCs w:val="24"/>
          <w:lang w:val="ru-RU" w:eastAsia="ru-RU"/>
        </w:rPr>
        <w:tab/>
      </w:r>
      <w:r w:rsidRPr="005416CB">
        <w:rPr>
          <w:rFonts w:ascii="Times New Roman" w:eastAsia="Calibri" w:hAnsi="Times New Roman" w:cs="Times New Roman"/>
          <w:sz w:val="24"/>
          <w:szCs w:val="24"/>
          <w:lang w:val="ru-RU"/>
        </w:rPr>
        <w:t>Медицинская деятельность осуществляется на основании лицензии и в соответствии с договором БУЗ «Детская поликлиника № 2». В ДОУ регулярно проводится вакцинация детей, согласно календарю</w:t>
      </w:r>
      <w:r w:rsidRPr="005416CB">
        <w:rPr>
          <w:rFonts w:ascii="Times New Roman" w:eastAsia="Calibri" w:hAnsi="Times New Roman" w:cs="Times New Roman"/>
          <w:color w:val="C00000"/>
          <w:sz w:val="24"/>
          <w:szCs w:val="24"/>
          <w:lang w:val="ru-RU"/>
        </w:rPr>
        <w:t xml:space="preserve"> </w:t>
      </w:r>
      <w:r w:rsidRPr="005416CB">
        <w:rPr>
          <w:rFonts w:ascii="Times New Roman" w:eastAsia="Calibri" w:hAnsi="Times New Roman" w:cs="Times New Roman"/>
          <w:sz w:val="24"/>
          <w:szCs w:val="24"/>
          <w:lang w:val="ru-RU"/>
        </w:rPr>
        <w:t>прививок. Случаи травматизма за 2021 год отсутствуют. Медицинский кабинет пополнен необходимым оборудованием. СИЗ приобретаются по графику и имеются в достаточном количестве.</w:t>
      </w:r>
    </w:p>
    <w:p w:rsidR="00B003C5" w:rsidRPr="00B003C5" w:rsidRDefault="00B003C5" w:rsidP="00B003C5">
      <w:pPr>
        <w:shd w:val="clear" w:color="auto" w:fill="FFFFFF"/>
        <w:tabs>
          <w:tab w:val="left" w:pos="709"/>
        </w:tabs>
        <w:suppressAutoHyphens/>
        <w:spacing w:before="0" w:beforeAutospacing="0" w:after="0" w:afterAutospacing="0"/>
        <w:jc w:val="both"/>
        <w:rPr>
          <w:rFonts w:ascii="Times New Roman" w:eastAsia="Times New Roman" w:hAnsi="Times New Roman" w:cs="Times New Roman"/>
          <w:sz w:val="24"/>
          <w:szCs w:val="24"/>
          <w:highlight w:val="yellow"/>
          <w:lang w:val="ru-RU" w:eastAsia="ru-RU"/>
        </w:rPr>
      </w:pPr>
      <w:r>
        <w:rPr>
          <w:rFonts w:ascii="Times New Roman" w:eastAsia="Times New Roman" w:hAnsi="Times New Roman" w:cs="Times New Roman"/>
          <w:b/>
          <w:sz w:val="24"/>
          <w:szCs w:val="24"/>
          <w:lang w:val="ru-RU" w:eastAsia="ru-RU"/>
        </w:rPr>
        <w:tab/>
      </w:r>
      <w:r w:rsidRPr="00B003C5">
        <w:rPr>
          <w:rFonts w:ascii="Times New Roman" w:eastAsia="Times New Roman" w:hAnsi="Times New Roman" w:cs="Times New Roman"/>
          <w:b/>
          <w:sz w:val="24"/>
          <w:szCs w:val="24"/>
          <w:lang w:val="ru-RU" w:eastAsia="ru-RU"/>
        </w:rPr>
        <w:t xml:space="preserve">Вывод: </w:t>
      </w:r>
      <w:r w:rsidRPr="00B003C5">
        <w:rPr>
          <w:rFonts w:ascii="Times New Roman" w:eastAsia="Times New Roman" w:hAnsi="Times New Roman" w:cs="Times New Roman"/>
          <w:sz w:val="24"/>
          <w:szCs w:val="24"/>
          <w:lang w:val="ru-RU" w:eastAsia="ru-RU"/>
        </w:rPr>
        <w:t xml:space="preserve">наблюдается снижение уровня здоровья среди воспитанников, поступающих в детский сад; родители, проявляющие инертность в ведении здорового образа жизни; недостаточность знаний и практических умений педагогов по взаимодействию с родителями в области оздоровления ребенка и обеспечения его физического развитии. А также наблюдается снижение процента посещаемости детьми ДОУ в связи с пандемией и тем, что в детский сад часто приводят детей c симптомами ОРВИ, в том числе с температурой. Это приводит к распространению заболевания. </w:t>
      </w:r>
    </w:p>
    <w:p w:rsidR="00B003C5" w:rsidRPr="00B003C5" w:rsidRDefault="00B003C5" w:rsidP="00B003C5">
      <w:pPr>
        <w:spacing w:before="0" w:beforeAutospacing="0" w:after="0" w:afterAutospacing="0"/>
        <w:ind w:right="-1" w:firstLine="720"/>
        <w:jc w:val="both"/>
        <w:rPr>
          <w:rFonts w:ascii="Times New Roman" w:eastAsia="Times New Roman" w:hAnsi="Times New Roman" w:cs="Times New Roman"/>
          <w:sz w:val="24"/>
          <w:szCs w:val="24"/>
          <w:lang w:val="ru-RU" w:eastAsia="ru-RU"/>
        </w:rPr>
      </w:pPr>
      <w:r w:rsidRPr="00B003C5">
        <w:rPr>
          <w:rFonts w:ascii="Times New Roman" w:eastAsia="Times New Roman" w:hAnsi="Times New Roman" w:cs="Times New Roman"/>
          <w:b/>
          <w:sz w:val="24"/>
          <w:szCs w:val="24"/>
          <w:lang w:val="ru-RU" w:eastAsia="ru-RU"/>
        </w:rPr>
        <w:t xml:space="preserve">Перспективы развития: </w:t>
      </w:r>
      <w:r w:rsidRPr="00B003C5">
        <w:rPr>
          <w:rFonts w:ascii="Times New Roman" w:eastAsia="Times New Roman" w:hAnsi="Times New Roman" w:cs="Times New Roman"/>
          <w:sz w:val="24"/>
          <w:szCs w:val="24"/>
          <w:lang w:val="ru-RU" w:eastAsia="ru-RU"/>
        </w:rPr>
        <w:t>использование инновационных здоровьесберегающих технологий; эффективное взаимодействие с семьей по ведению здорового образа жизни. Проведение работы по укреплению здоровья воспитанников путем реализации профилактики по предупреждению вирусных и других заболеваний.</w:t>
      </w:r>
    </w:p>
    <w:p w:rsidR="00371A71" w:rsidRPr="005416CB" w:rsidRDefault="00371A71" w:rsidP="005416CB">
      <w:pPr>
        <w:shd w:val="clear" w:color="auto" w:fill="FFFFFF"/>
        <w:spacing w:before="0" w:beforeAutospacing="0" w:after="0" w:afterAutospacing="0"/>
        <w:ind w:firstLine="708"/>
        <w:jc w:val="both"/>
        <w:rPr>
          <w:rFonts w:ascii="Times New Roman" w:eastAsia="Calibri" w:hAnsi="Times New Roman" w:cs="Times New Roman"/>
          <w:sz w:val="24"/>
          <w:szCs w:val="24"/>
          <w:lang w:val="ru-RU"/>
        </w:rPr>
      </w:pPr>
    </w:p>
    <w:p w:rsidR="005416CB" w:rsidRPr="003B3A91" w:rsidRDefault="003B3A91" w:rsidP="003B3A91">
      <w:pPr>
        <w:widowControl w:val="0"/>
        <w:shd w:val="clear" w:color="auto" w:fill="FFFFFF"/>
        <w:autoSpaceDE w:val="0"/>
        <w:autoSpaceDN w:val="0"/>
        <w:adjustRightInd w:val="0"/>
        <w:spacing w:before="0" w:beforeAutospacing="0" w:after="0" w:afterAutospacing="0" w:line="259" w:lineRule="auto"/>
        <w:ind w:left="36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bCs/>
          <w:sz w:val="24"/>
          <w:szCs w:val="24"/>
          <w:lang w:val="ru-RU" w:eastAsia="ru-RU"/>
        </w:rPr>
        <w:t>3.6</w:t>
      </w:r>
      <w:r w:rsidR="00371A71" w:rsidRPr="003B3A91">
        <w:rPr>
          <w:rFonts w:ascii="Times New Roman" w:eastAsia="Times New Roman" w:hAnsi="Times New Roman" w:cs="Times New Roman"/>
          <w:b/>
          <w:bCs/>
          <w:sz w:val="24"/>
          <w:szCs w:val="24"/>
          <w:lang w:val="ru-RU" w:eastAsia="ru-RU"/>
        </w:rPr>
        <w:t xml:space="preserve"> </w:t>
      </w:r>
      <w:r w:rsidR="00390C69">
        <w:rPr>
          <w:rFonts w:ascii="Times New Roman" w:eastAsia="Times New Roman" w:hAnsi="Times New Roman" w:cs="Times New Roman"/>
          <w:b/>
          <w:bCs/>
          <w:sz w:val="24"/>
          <w:szCs w:val="24"/>
          <w:lang w:val="ru-RU" w:eastAsia="ru-RU"/>
        </w:rPr>
        <w:t xml:space="preserve">Оценка </w:t>
      </w:r>
      <w:r w:rsidR="00F07C22">
        <w:rPr>
          <w:rFonts w:ascii="Times New Roman" w:eastAsia="Times New Roman" w:hAnsi="Times New Roman" w:cs="Times New Roman"/>
          <w:b/>
          <w:bCs/>
          <w:sz w:val="24"/>
          <w:szCs w:val="24"/>
          <w:lang w:val="ru-RU" w:eastAsia="ru-RU"/>
        </w:rPr>
        <w:t xml:space="preserve">цели и задач </w:t>
      </w:r>
      <w:r w:rsidR="005416CB" w:rsidRPr="003B3A91">
        <w:rPr>
          <w:rFonts w:ascii="Times New Roman" w:eastAsia="Times New Roman" w:hAnsi="Times New Roman" w:cs="Times New Roman"/>
          <w:b/>
          <w:bCs/>
          <w:sz w:val="24"/>
          <w:szCs w:val="24"/>
          <w:lang w:val="ru-RU" w:eastAsia="ru-RU"/>
        </w:rPr>
        <w:t xml:space="preserve">функционирования </w:t>
      </w:r>
      <w:r w:rsidR="00371A71" w:rsidRPr="003B3A91">
        <w:rPr>
          <w:rFonts w:ascii="Times New Roman" w:eastAsia="Times New Roman" w:hAnsi="Times New Roman" w:cs="Times New Roman"/>
          <w:b/>
          <w:bCs/>
          <w:sz w:val="24"/>
          <w:szCs w:val="24"/>
          <w:lang w:val="ru-RU" w:eastAsia="ru-RU"/>
        </w:rPr>
        <w:t>У</w:t>
      </w:r>
      <w:r w:rsidR="005416CB" w:rsidRPr="003B3A91">
        <w:rPr>
          <w:rFonts w:ascii="Times New Roman" w:eastAsia="Times New Roman" w:hAnsi="Times New Roman" w:cs="Times New Roman"/>
          <w:b/>
          <w:bCs/>
          <w:sz w:val="24"/>
          <w:szCs w:val="24"/>
          <w:lang w:val="ru-RU" w:eastAsia="ru-RU"/>
        </w:rPr>
        <w:t>чреждения</w:t>
      </w: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contextualSpacing/>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b/>
          <w:sz w:val="24"/>
          <w:szCs w:val="24"/>
          <w:lang w:val="ru-RU" w:eastAsia="ru-RU"/>
        </w:rPr>
        <w:t>Цель работы</w:t>
      </w:r>
      <w:r w:rsidRPr="005416CB">
        <w:rPr>
          <w:rFonts w:ascii="Times New Roman" w:eastAsia="Times New Roman" w:hAnsi="Times New Roman" w:cs="Times New Roman"/>
          <w:sz w:val="24"/>
          <w:szCs w:val="24"/>
          <w:lang w:val="ru-RU" w:eastAsia="ru-RU"/>
        </w:rPr>
        <w:t xml:space="preserve"> дошкольного учреждения –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а именно обеспечить: </w:t>
      </w: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b/>
          <w:bCs/>
          <w:sz w:val="24"/>
          <w:szCs w:val="24"/>
          <w:lang w:val="ru-RU" w:eastAsia="ru-RU"/>
        </w:rPr>
        <w:t>Воспитанникам:</w: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 обогащение всестороннего развития неповторимой индивидуальности ребенка в каждой возрастной группе;</w: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 возможность проявления каждым ребенком творческих способностей в разных видах деятельности;</w: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 успешный переход на следующую образовательную ступень – начальную школу.</w:t>
      </w: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b/>
          <w:bCs/>
          <w:sz w:val="24"/>
          <w:szCs w:val="24"/>
          <w:lang w:val="ru-RU" w:eastAsia="ru-RU"/>
        </w:rPr>
        <w:t>Педагогам:</w: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 достойные условия для педагогической деятельности;</w: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 возможность повышения уровня своих теоретических и научно-практических знаний и умений;</w: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 возможность всесторонней профессиональной самореализации;</w: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 возможность проявления творчества в работе.</w:t>
      </w: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b/>
          <w:bCs/>
          <w:sz w:val="24"/>
          <w:szCs w:val="24"/>
          <w:lang w:val="ru-RU" w:eastAsia="ru-RU"/>
        </w:rPr>
        <w:t>Родителям:</w: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 возможность выбора формы посещения ребенком детского сада;</w: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 возможность повышения уровня своей психолого-педагогической культуры;</w: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 спокойствие и уверенность в успешном благополучном будущем их детей.</w:t>
      </w:r>
    </w:p>
    <w:p w:rsidR="005416CB" w:rsidRPr="005416CB" w:rsidRDefault="005416CB" w:rsidP="005416CB">
      <w:pPr>
        <w:shd w:val="clear" w:color="auto" w:fill="FFFFFF"/>
        <w:autoSpaceDN w:val="0"/>
        <w:spacing w:before="0" w:beforeAutospacing="0" w:after="0" w:afterAutospacing="0"/>
        <w:ind w:right="-2" w:firstLine="708"/>
        <w:jc w:val="both"/>
        <w:rPr>
          <w:rFonts w:ascii="Times New Roman" w:eastAsia="Calibri" w:hAnsi="Times New Roman" w:cs="Times New Roman"/>
          <w:color w:val="000000"/>
          <w:sz w:val="24"/>
          <w:szCs w:val="24"/>
          <w:lang w:val="ru-RU" w:eastAsia="ru-RU"/>
        </w:rPr>
      </w:pPr>
      <w:r w:rsidRPr="005416CB">
        <w:rPr>
          <w:rFonts w:ascii="Times New Roman" w:eastAsia="Times New Roman" w:hAnsi="Times New Roman" w:cs="Times New Roman"/>
          <w:sz w:val="24"/>
          <w:szCs w:val="24"/>
          <w:lang w:val="ru-RU" w:eastAsia="ru-RU"/>
        </w:rPr>
        <w:t xml:space="preserve">Для реализации поставленных задач в ДОУ проводилась систематическая методическая работа. </w:t>
      </w:r>
      <w:r w:rsidRPr="005416CB">
        <w:rPr>
          <w:rFonts w:ascii="Times New Roman" w:eastAsia="Calibri" w:hAnsi="Times New Roman" w:cs="Times New Roman"/>
          <w:color w:val="000000"/>
          <w:sz w:val="24"/>
          <w:szCs w:val="24"/>
          <w:lang w:val="ru-RU" w:eastAsia="ru-RU"/>
        </w:rPr>
        <w:t xml:space="preserve">Образовательная деятельность по-прежнему была ориентирована на модернизацию педагогического процесса и повышение качества предоставления образовательных услуг путём использования новейших методик и технологий. </w:t>
      </w: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contextualSpacing/>
        <w:jc w:val="both"/>
        <w:rPr>
          <w:rFonts w:ascii="Times New Roman" w:eastAsia="Times New Roman" w:hAnsi="Times New Roman" w:cs="Times New Roman"/>
          <w:bCs/>
          <w:sz w:val="24"/>
          <w:szCs w:val="24"/>
          <w:lang w:val="ru-RU" w:eastAsia="ru-RU"/>
        </w:rPr>
      </w:pPr>
      <w:r w:rsidRPr="005416CB">
        <w:rPr>
          <w:rFonts w:ascii="Times New Roman" w:eastAsia="Times New Roman" w:hAnsi="Times New Roman" w:cs="Times New Roman"/>
          <w:b/>
          <w:bCs/>
          <w:sz w:val="24"/>
          <w:szCs w:val="24"/>
          <w:lang w:val="ru-RU" w:eastAsia="ru-RU"/>
        </w:rPr>
        <w:t xml:space="preserve">Вывод: </w:t>
      </w:r>
      <w:r w:rsidRPr="005416CB">
        <w:rPr>
          <w:rFonts w:ascii="Times New Roman" w:eastAsia="Times New Roman" w:hAnsi="Times New Roman" w:cs="Times New Roman"/>
          <w:bCs/>
          <w:sz w:val="24"/>
          <w:szCs w:val="24"/>
          <w:lang w:val="ru-RU" w:eastAsia="ru-RU"/>
        </w:rPr>
        <w:t>Учреждение функционирует в соответствии с нормативными документами в сфере образования Российской Федерации. Образовательный процесс в детском саду в 2021 году осуществлялся в условиях реализации федерального государственного образовательного стандарта дошкольного образования.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5416CB" w:rsidRPr="005416CB" w:rsidRDefault="005416CB" w:rsidP="005416CB">
      <w:pPr>
        <w:widowControl w:val="0"/>
        <w:shd w:val="clear" w:color="auto" w:fill="FFFFFF"/>
        <w:autoSpaceDE w:val="0"/>
        <w:autoSpaceDN w:val="0"/>
        <w:adjustRightInd w:val="0"/>
        <w:spacing w:before="0" w:beforeAutospacing="0" w:after="0" w:afterAutospacing="0"/>
        <w:contextualSpacing/>
        <w:rPr>
          <w:rFonts w:ascii="Times New Roman" w:eastAsia="Times New Roman" w:hAnsi="Times New Roman" w:cs="Times New Roman"/>
          <w:bCs/>
          <w:sz w:val="24"/>
          <w:szCs w:val="24"/>
          <w:lang w:val="ru-RU" w:eastAsia="ru-RU"/>
        </w:rPr>
      </w:pPr>
    </w:p>
    <w:p w:rsidR="005416CB" w:rsidRPr="003B3A91" w:rsidRDefault="005416CB" w:rsidP="00865189">
      <w:pPr>
        <w:pStyle w:val="a5"/>
        <w:widowControl w:val="0"/>
        <w:numPr>
          <w:ilvl w:val="1"/>
          <w:numId w:val="35"/>
        </w:numPr>
        <w:shd w:val="clear" w:color="auto" w:fill="FFFFFF"/>
        <w:tabs>
          <w:tab w:val="left" w:pos="4110"/>
        </w:tabs>
        <w:autoSpaceDE w:val="0"/>
        <w:autoSpaceDN w:val="0"/>
        <w:adjustRightInd w:val="0"/>
        <w:spacing w:before="0" w:beforeAutospacing="0" w:after="0" w:afterAutospacing="0" w:line="259" w:lineRule="auto"/>
        <w:rPr>
          <w:rFonts w:ascii="Times New Roman" w:eastAsia="Times New Roman" w:hAnsi="Times New Roman" w:cs="Times New Roman"/>
          <w:b/>
          <w:bCs/>
          <w:sz w:val="24"/>
          <w:szCs w:val="24"/>
          <w:lang w:val="ru-RU" w:eastAsia="ru-RU"/>
        </w:rPr>
      </w:pPr>
      <w:r w:rsidRPr="003B3A91">
        <w:rPr>
          <w:rFonts w:ascii="Times New Roman" w:eastAsia="Times New Roman" w:hAnsi="Times New Roman" w:cs="Times New Roman"/>
          <w:b/>
          <w:bCs/>
          <w:sz w:val="24"/>
          <w:szCs w:val="24"/>
          <w:lang w:val="ru-RU" w:eastAsia="ru-RU"/>
        </w:rPr>
        <w:t>Оценка системы управления</w:t>
      </w:r>
      <w:r w:rsidRPr="003B3A91">
        <w:rPr>
          <w:rFonts w:ascii="Times New Roman" w:eastAsia="Times New Roman" w:hAnsi="Times New Roman" w:cs="Times New Roman"/>
          <w:b/>
          <w:bCs/>
          <w:sz w:val="24"/>
          <w:szCs w:val="24"/>
          <w:lang w:val="ru-RU" w:eastAsia="ru-RU"/>
        </w:rPr>
        <w:tab/>
      </w:r>
    </w:p>
    <w:p w:rsidR="005416CB" w:rsidRPr="003B3A91" w:rsidRDefault="003B3A91" w:rsidP="003B3A91">
      <w:pPr>
        <w:widowControl w:val="0"/>
        <w:shd w:val="clear" w:color="auto" w:fill="FFFFFF"/>
        <w:autoSpaceDE w:val="0"/>
        <w:autoSpaceDN w:val="0"/>
        <w:adjustRightInd w:val="0"/>
        <w:spacing w:before="0" w:beforeAutospacing="0" w:after="0" w:afterAutospacing="0"/>
        <w:ind w:left="360"/>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 xml:space="preserve">3.7.1. </w:t>
      </w:r>
      <w:r w:rsidR="005416CB" w:rsidRPr="003B3A91">
        <w:rPr>
          <w:rFonts w:ascii="Times New Roman" w:eastAsia="Times New Roman" w:hAnsi="Times New Roman" w:cs="Times New Roman"/>
          <w:b/>
          <w:i/>
          <w:sz w:val="24"/>
          <w:szCs w:val="24"/>
          <w:lang w:val="ru-RU" w:eastAsia="ru-RU"/>
        </w:rPr>
        <w:t>Оценка эффективности системы управления содержанием и качеством подготовки ДОУ</w:t>
      </w: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 xml:space="preserve">Для осуществления эффективного руководства создана мотивационная среда дошкольного учреждения, используются различные (оптимальные для каждого сотрудника) формы поощрений. </w:t>
      </w: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 xml:space="preserve">Эффективно решаются задачи: </w:t>
      </w:r>
    </w:p>
    <w:p w:rsidR="005416CB" w:rsidRPr="005416CB" w:rsidRDefault="005416CB" w:rsidP="00865189">
      <w:pPr>
        <w:widowControl w:val="0"/>
        <w:numPr>
          <w:ilvl w:val="0"/>
          <w:numId w:val="21"/>
        </w:numPr>
        <w:shd w:val="clear" w:color="auto" w:fill="FFFFFF"/>
        <w:autoSpaceDE w:val="0"/>
        <w:autoSpaceDN w:val="0"/>
        <w:adjustRightInd w:val="0"/>
        <w:spacing w:before="0" w:beforeAutospacing="0" w:after="0" w:afterAutospacing="0" w:line="259" w:lineRule="auto"/>
        <w:contextualSpacing/>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создана оптимальная структура управления и распределения функций в дошкольном учреждении для формирования субъектной позиции каждого педагога в управлении учебно-воспитательным процессом;</w:t>
      </w:r>
    </w:p>
    <w:p w:rsidR="005416CB" w:rsidRPr="005416CB" w:rsidRDefault="005416CB" w:rsidP="00865189">
      <w:pPr>
        <w:widowControl w:val="0"/>
        <w:numPr>
          <w:ilvl w:val="0"/>
          <w:numId w:val="21"/>
        </w:numPr>
        <w:shd w:val="clear" w:color="auto" w:fill="FFFFFF"/>
        <w:autoSpaceDE w:val="0"/>
        <w:autoSpaceDN w:val="0"/>
        <w:adjustRightInd w:val="0"/>
        <w:spacing w:before="0" w:beforeAutospacing="0" w:after="0" w:afterAutospacing="0" w:line="259" w:lineRule="auto"/>
        <w:contextualSpacing/>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организовано материальное стимулирование педагогов;</w:t>
      </w:r>
    </w:p>
    <w:p w:rsidR="005416CB" w:rsidRPr="005416CB" w:rsidRDefault="005416CB" w:rsidP="00865189">
      <w:pPr>
        <w:widowControl w:val="0"/>
        <w:numPr>
          <w:ilvl w:val="0"/>
          <w:numId w:val="21"/>
        </w:numPr>
        <w:shd w:val="clear" w:color="auto" w:fill="FFFFFF"/>
        <w:autoSpaceDE w:val="0"/>
        <w:autoSpaceDN w:val="0"/>
        <w:adjustRightInd w:val="0"/>
        <w:spacing w:before="0" w:beforeAutospacing="0" w:after="0" w:afterAutospacing="0" w:line="259" w:lineRule="auto"/>
        <w:contextualSpacing/>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создана система повышения квалификации педагогических кадров;</w:t>
      </w:r>
    </w:p>
    <w:p w:rsidR="005416CB" w:rsidRPr="005416CB" w:rsidRDefault="005416CB" w:rsidP="00865189">
      <w:pPr>
        <w:widowControl w:val="0"/>
        <w:numPr>
          <w:ilvl w:val="0"/>
          <w:numId w:val="21"/>
        </w:numPr>
        <w:shd w:val="clear" w:color="auto" w:fill="FFFFFF"/>
        <w:autoSpaceDE w:val="0"/>
        <w:autoSpaceDN w:val="0"/>
        <w:adjustRightInd w:val="0"/>
        <w:spacing w:before="0" w:beforeAutospacing="0" w:after="0" w:afterAutospacing="0" w:line="259" w:lineRule="auto"/>
        <w:contextualSpacing/>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создана система переподготовки педагогических кадров;</w:t>
      </w:r>
    </w:p>
    <w:p w:rsidR="005416CB" w:rsidRPr="005416CB" w:rsidRDefault="005416CB" w:rsidP="00865189">
      <w:pPr>
        <w:widowControl w:val="0"/>
        <w:numPr>
          <w:ilvl w:val="0"/>
          <w:numId w:val="21"/>
        </w:numPr>
        <w:shd w:val="clear" w:color="auto" w:fill="FFFFFF"/>
        <w:autoSpaceDE w:val="0"/>
        <w:autoSpaceDN w:val="0"/>
        <w:adjustRightInd w:val="0"/>
        <w:spacing w:before="0" w:beforeAutospacing="0" w:after="0" w:afterAutospacing="0" w:line="259" w:lineRule="auto"/>
        <w:contextualSpacing/>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проводятся мероприятия по созданию благоприятного психологического климата в коллективе, созданию конкурентоспособного коллектива педагогов;</w:t>
      </w:r>
    </w:p>
    <w:p w:rsidR="005416CB" w:rsidRPr="005416CB" w:rsidRDefault="005416CB" w:rsidP="00865189">
      <w:pPr>
        <w:widowControl w:val="0"/>
        <w:numPr>
          <w:ilvl w:val="0"/>
          <w:numId w:val="21"/>
        </w:numPr>
        <w:shd w:val="clear" w:color="auto" w:fill="FFFFFF"/>
        <w:autoSpaceDE w:val="0"/>
        <w:autoSpaceDN w:val="0"/>
        <w:adjustRightInd w:val="0"/>
        <w:spacing w:before="0" w:beforeAutospacing="0" w:after="0" w:afterAutospacing="0" w:line="259" w:lineRule="auto"/>
        <w:contextualSpacing/>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обеспечение материально-технической базы.</w:t>
      </w: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b/>
          <w:bCs/>
          <w:sz w:val="24"/>
          <w:szCs w:val="24"/>
          <w:lang w:val="ru-RU" w:eastAsia="ru-RU"/>
        </w:rPr>
        <w:t>Цель управления</w:t>
      </w:r>
      <w:r w:rsidRPr="005416CB">
        <w:rPr>
          <w:rFonts w:ascii="Times New Roman" w:eastAsia="Times New Roman" w:hAnsi="Times New Roman" w:cs="Times New Roman"/>
          <w:sz w:val="24"/>
          <w:szCs w:val="24"/>
          <w:lang w:val="ru-RU" w:eastAsia="ru-RU"/>
        </w:rPr>
        <w:t xml:space="preserve"> заключается в совершенствовании процесса принятия решений.</w:t>
      </w: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Процесс управления слагается из следующих функциональных звеньев:</w: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 Информационно-аналитического;</w: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 Мотивационно-целевого;</w: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 Планово-прогностического;</w: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 Регулятивно-диагностического;</w: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 Контрольно-диагностического;</w: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lastRenderedPageBreak/>
        <w:t>· Организационно-исполнительского;</w:t>
      </w: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Они рассматриваются как относительно самостоятельные виды деятельности. Между тем, функциональные звенья управления связаны и последовательны, поэтапно сменяют друг друга, образуя единый управленческий цикл.</w:t>
      </w: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jc w:val="both"/>
        <w:rPr>
          <w:rFonts w:ascii="Times New Roman" w:eastAsia="Times New Roman" w:hAnsi="Times New Roman" w:cs="Times New Roman"/>
          <w:b/>
          <w:i/>
          <w:color w:val="002060"/>
          <w:sz w:val="24"/>
          <w:szCs w:val="24"/>
          <w:lang w:val="ru-RU" w:eastAsia="ru-RU"/>
        </w:rPr>
      </w:pPr>
      <w:r w:rsidRPr="005416CB">
        <w:rPr>
          <w:rFonts w:ascii="Times New Roman" w:eastAsia="Times New Roman" w:hAnsi="Times New Roman" w:cs="Times New Roman"/>
          <w:b/>
          <w:i/>
          <w:sz w:val="24"/>
          <w:szCs w:val="24"/>
          <w:lang w:val="ru-RU" w:eastAsia="ru-RU"/>
        </w:rPr>
        <w:t>3.</w:t>
      </w:r>
      <w:r w:rsidR="00371A71">
        <w:rPr>
          <w:rFonts w:ascii="Times New Roman" w:eastAsia="Times New Roman" w:hAnsi="Times New Roman" w:cs="Times New Roman"/>
          <w:b/>
          <w:i/>
          <w:sz w:val="24"/>
          <w:szCs w:val="24"/>
          <w:lang w:val="ru-RU" w:eastAsia="ru-RU"/>
        </w:rPr>
        <w:t>7.</w:t>
      </w:r>
      <w:r w:rsidRPr="005416CB">
        <w:rPr>
          <w:rFonts w:ascii="Times New Roman" w:eastAsia="Times New Roman" w:hAnsi="Times New Roman" w:cs="Times New Roman"/>
          <w:b/>
          <w:i/>
          <w:sz w:val="24"/>
          <w:szCs w:val="24"/>
          <w:lang w:val="ru-RU" w:eastAsia="ru-RU"/>
        </w:rPr>
        <w:t>2. Управление ДОУ</w:t>
      </w: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 xml:space="preserve">Управление муниципальным бюджетным дошкольным образовательным учреждением – центром развития ребенка - детским садом № 56 г. Орла осуществляется в соответствии с Законом Российской Федерации «Об образовании», иными Федеральными законами, правовыми актами Орловской области и города Орла, Уставом Учреждения и другими локальными актами.      </w: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 xml:space="preserve">  </w:t>
      </w:r>
      <w:r w:rsidRPr="005416CB">
        <w:rPr>
          <w:rFonts w:ascii="Times New Roman" w:eastAsia="Times New Roman" w:hAnsi="Times New Roman" w:cs="Times New Roman"/>
          <w:sz w:val="24"/>
          <w:szCs w:val="24"/>
          <w:lang w:val="ru-RU" w:eastAsia="ru-RU"/>
        </w:rPr>
        <w:tab/>
        <w:t xml:space="preserve">Руководство деятельностью ДОУ осуществляется заведующей, которая назначается на должность Учредителем. </w:t>
      </w: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jc w:val="both"/>
        <w:rPr>
          <w:rFonts w:ascii="Times New Roman" w:eastAsia="Times New Roman" w:hAnsi="Times New Roman" w:cs="Times New Roman"/>
          <w:color w:val="FF0000"/>
          <w:sz w:val="24"/>
          <w:szCs w:val="24"/>
          <w:lang w:val="ru-RU" w:eastAsia="ru-RU"/>
        </w:rPr>
      </w:pPr>
      <w:r w:rsidRPr="005416CB">
        <w:rPr>
          <w:rFonts w:ascii="Times New Roman" w:eastAsia="Times New Roman" w:hAnsi="Times New Roman" w:cs="Times New Roman"/>
          <w:b/>
          <w:i/>
          <w:sz w:val="24"/>
          <w:szCs w:val="24"/>
          <w:lang w:val="ru-RU" w:eastAsia="ru-RU"/>
        </w:rPr>
        <w:t>3.</w:t>
      </w:r>
      <w:r w:rsidR="00371A71">
        <w:rPr>
          <w:rFonts w:ascii="Times New Roman" w:eastAsia="Times New Roman" w:hAnsi="Times New Roman" w:cs="Times New Roman"/>
          <w:b/>
          <w:i/>
          <w:sz w:val="24"/>
          <w:szCs w:val="24"/>
          <w:lang w:val="ru-RU" w:eastAsia="ru-RU"/>
        </w:rPr>
        <w:t>7.</w:t>
      </w:r>
      <w:r w:rsidRPr="005416CB">
        <w:rPr>
          <w:rFonts w:ascii="Times New Roman" w:eastAsia="Times New Roman" w:hAnsi="Times New Roman" w:cs="Times New Roman"/>
          <w:b/>
          <w:i/>
          <w:sz w:val="24"/>
          <w:szCs w:val="24"/>
          <w:lang w:val="ru-RU" w:eastAsia="ru-RU"/>
        </w:rPr>
        <w:t>3.  Структура управления</w:t>
      </w:r>
      <w:r w:rsidRPr="005416CB">
        <w:rPr>
          <w:rFonts w:ascii="Times New Roman" w:eastAsia="Times New Roman" w:hAnsi="Times New Roman" w:cs="Times New Roman"/>
          <w:bCs/>
          <w:sz w:val="24"/>
          <w:szCs w:val="24"/>
          <w:lang w:val="ru-RU" w:eastAsia="ru-RU"/>
        </w:rPr>
        <w:t xml:space="preserve"> Формами самоуправления Учреждением являются: Общее собрание работников, Педагогический совет, Попечительский совет, Совет родителей (законных представителей), Первичная профсоюзная организация Учреждения Общероссийского Профсоюза образования, деятельность которых регламентируется соответствующими положениями.</w:t>
      </w: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b/>
          <w:bCs/>
          <w:sz w:val="24"/>
          <w:szCs w:val="24"/>
          <w:lang w:val="ru-RU" w:eastAsia="ru-RU"/>
        </w:rPr>
        <w:t>Общее собрание работников Учреждения</w:t>
      </w:r>
      <w:r w:rsidRPr="005416CB">
        <w:rPr>
          <w:rFonts w:ascii="Times New Roman" w:eastAsia="Times New Roman" w:hAnsi="Times New Roman" w:cs="Times New Roman"/>
          <w:sz w:val="24"/>
          <w:szCs w:val="24"/>
          <w:lang w:val="ru-RU" w:eastAsia="ru-RU"/>
        </w:rPr>
        <w:t xml:space="preserve"> – постоянно действующий высший орган коллегиального управления, реализует право работников Учреждения на участие в управлении Учреждением, решает общие вопросы организации деятельности Учреждения. </w:t>
      </w:r>
    </w:p>
    <w:p w:rsidR="005416CB" w:rsidRPr="005416CB" w:rsidRDefault="005416CB" w:rsidP="005416CB">
      <w:pPr>
        <w:shd w:val="clear" w:color="auto" w:fill="FFFFFF"/>
        <w:autoSpaceDN w:val="0"/>
        <w:spacing w:before="0" w:beforeAutospacing="0" w:after="0" w:afterAutospacing="0"/>
        <w:ind w:firstLine="708"/>
        <w:jc w:val="both"/>
        <w:rPr>
          <w:rFonts w:ascii="Times New Roman" w:eastAsia="Times New Roman" w:hAnsi="Times New Roman" w:cs="Times New Roman"/>
          <w:bCs/>
          <w:sz w:val="24"/>
          <w:szCs w:val="24"/>
          <w:lang w:val="ru-RU" w:eastAsia="ru-RU"/>
        </w:rPr>
      </w:pPr>
      <w:r w:rsidRPr="005416CB">
        <w:rPr>
          <w:rFonts w:ascii="Times New Roman" w:eastAsia="Times New Roman" w:hAnsi="Times New Roman" w:cs="Times New Roman"/>
          <w:b/>
          <w:bCs/>
          <w:sz w:val="24"/>
          <w:szCs w:val="24"/>
          <w:lang w:val="ru-RU" w:eastAsia="ru-RU"/>
        </w:rPr>
        <w:t xml:space="preserve">Педагогический совет Учреждения – </w:t>
      </w:r>
      <w:r w:rsidRPr="005416CB">
        <w:rPr>
          <w:rFonts w:ascii="Times New Roman" w:eastAsia="Times New Roman" w:hAnsi="Times New Roman" w:cs="Times New Roman"/>
          <w:bCs/>
          <w:sz w:val="24"/>
          <w:szCs w:val="24"/>
          <w:lang w:val="ru-RU" w:eastAsia="ru-RU"/>
        </w:rPr>
        <w:t xml:space="preserve">высший педагогический коллегиальный орган управления, который функционирует в целях реализации законного права педагогических работников на участие в управлении Учреждением, в целях развития и совершенствования образовательного процесса, повышения профессионального мастерства и творческого роста педагогических работников. </w:t>
      </w:r>
    </w:p>
    <w:p w:rsidR="005416CB" w:rsidRPr="005416CB" w:rsidRDefault="005416CB" w:rsidP="005416CB">
      <w:pPr>
        <w:shd w:val="clear" w:color="auto" w:fill="FFFFFF"/>
        <w:autoSpaceDN w:val="0"/>
        <w:spacing w:before="0" w:beforeAutospacing="0" w:after="0" w:afterAutospacing="0"/>
        <w:ind w:firstLine="708"/>
        <w:jc w:val="both"/>
        <w:rPr>
          <w:rFonts w:ascii="Times New Roman" w:eastAsia="Times New Roman" w:hAnsi="Times New Roman" w:cs="Times New Roman"/>
          <w:color w:val="00B050"/>
          <w:sz w:val="24"/>
          <w:szCs w:val="24"/>
          <w:lang w:val="ru-RU" w:eastAsia="ru-RU"/>
        </w:rPr>
      </w:pPr>
      <w:r w:rsidRPr="005416CB">
        <w:rPr>
          <w:rFonts w:ascii="Times New Roman" w:eastAsia="Times New Roman" w:hAnsi="Times New Roman" w:cs="Times New Roman"/>
          <w:b/>
          <w:sz w:val="24"/>
          <w:szCs w:val="24"/>
          <w:lang w:val="ru-RU" w:eastAsia="ru-RU"/>
        </w:rPr>
        <w:t xml:space="preserve">Попечительский </w:t>
      </w:r>
      <w:r w:rsidRPr="005416CB">
        <w:rPr>
          <w:rFonts w:ascii="Times New Roman" w:eastAsia="Times New Roman" w:hAnsi="Times New Roman" w:cs="Times New Roman"/>
          <w:b/>
          <w:bCs/>
          <w:sz w:val="24"/>
          <w:szCs w:val="24"/>
          <w:lang w:val="ru-RU" w:eastAsia="ru-RU"/>
        </w:rPr>
        <w:t>совет</w:t>
      </w:r>
      <w:r w:rsidRPr="005416CB">
        <w:rPr>
          <w:rFonts w:ascii="Times New Roman" w:eastAsia="Times New Roman" w:hAnsi="Times New Roman" w:cs="Times New Roman"/>
          <w:sz w:val="24"/>
          <w:szCs w:val="24"/>
          <w:lang w:val="ru-RU" w:eastAsia="ru-RU"/>
        </w:rPr>
        <w:t xml:space="preserve"> </w:t>
      </w:r>
      <w:r w:rsidRPr="005416CB">
        <w:rPr>
          <w:rFonts w:ascii="Times New Roman" w:eastAsia="Times New Roman" w:hAnsi="Times New Roman" w:cs="Times New Roman"/>
          <w:b/>
          <w:sz w:val="24"/>
          <w:szCs w:val="24"/>
          <w:lang w:val="ru-RU" w:eastAsia="ru-RU"/>
        </w:rPr>
        <w:t xml:space="preserve">Учреждения </w:t>
      </w:r>
      <w:r w:rsidRPr="005416CB">
        <w:rPr>
          <w:rFonts w:ascii="Times New Roman" w:eastAsia="Times New Roman" w:hAnsi="Times New Roman" w:cs="Times New Roman"/>
          <w:sz w:val="24"/>
          <w:szCs w:val="24"/>
          <w:lang w:val="ru-RU" w:eastAsia="ru-RU"/>
        </w:rPr>
        <w:t>является одной из форм управления и взаимодействия Учреждения с родителями (законными представителями) обучающихся и иными физическими и юридическими лицами, заинтересованными в развитии и укреплении материально-технической базы Учреждения. Попечительский совет действует на основе добровольности и равноправия его членов, гласности</w:t>
      </w:r>
      <w:r w:rsidRPr="005416CB">
        <w:rPr>
          <w:rFonts w:ascii="Times New Roman" w:eastAsia="Times New Roman" w:hAnsi="Times New Roman" w:cs="Times New Roman"/>
          <w:color w:val="00B050"/>
          <w:sz w:val="24"/>
          <w:szCs w:val="24"/>
          <w:lang w:val="ru-RU" w:eastAsia="ru-RU"/>
        </w:rPr>
        <w:t>.</w:t>
      </w:r>
    </w:p>
    <w:p w:rsidR="005416CB" w:rsidRPr="005416CB" w:rsidRDefault="005416CB" w:rsidP="005416CB">
      <w:pPr>
        <w:shd w:val="clear" w:color="auto" w:fill="FFFFFF"/>
        <w:autoSpaceDE w:val="0"/>
        <w:autoSpaceDN w:val="0"/>
        <w:adjustRightInd w:val="0"/>
        <w:spacing w:before="0" w:beforeAutospacing="0" w:after="0" w:afterAutospacing="0"/>
        <w:ind w:firstLine="708"/>
        <w:jc w:val="both"/>
        <w:rPr>
          <w:rFonts w:ascii="Times New Roman" w:eastAsia="Calibri" w:hAnsi="Times New Roman" w:cs="Times New Roman"/>
          <w:sz w:val="24"/>
          <w:szCs w:val="24"/>
          <w:lang w:val="ru-RU"/>
        </w:rPr>
      </w:pPr>
      <w:r w:rsidRPr="005416CB">
        <w:rPr>
          <w:rFonts w:ascii="Times New Roman" w:eastAsia="Times New Roman" w:hAnsi="Times New Roman" w:cs="Times New Roman"/>
          <w:b/>
          <w:sz w:val="24"/>
          <w:szCs w:val="24"/>
          <w:lang w:val="ru-RU" w:eastAsia="ru-RU"/>
        </w:rPr>
        <w:t>Совет родителей (законных представителей) Учреждения</w:t>
      </w:r>
      <w:r w:rsidRPr="005416CB">
        <w:rPr>
          <w:rFonts w:ascii="Times New Roman" w:eastAsia="Times New Roman" w:hAnsi="Times New Roman" w:cs="Times New Roman"/>
          <w:sz w:val="24"/>
          <w:szCs w:val="24"/>
          <w:lang w:val="ru-RU" w:eastAsia="ru-RU"/>
        </w:rPr>
        <w:t xml:space="preserve"> – коллегиальный орган управления Учреждением, который </w:t>
      </w:r>
      <w:r w:rsidRPr="005416CB">
        <w:rPr>
          <w:rFonts w:ascii="Times New Roman" w:eastAsia="Calibri" w:hAnsi="Times New Roman" w:cs="Times New Roman"/>
          <w:sz w:val="24"/>
          <w:szCs w:val="24"/>
          <w:lang w:val="ru-RU"/>
        </w:rPr>
        <w:t>обеспечивает единые подходы к конструктивному сотрудничеству ДОУ и родителей, направленных на совершенствование и развитие учреждения, формирование положительного имиджа, рейтинга, а также учет мнения родителей (законных представителей) по вопросам управления детским садом, принятии локальных нормативных актов, затрагивающих права, законные интересы воспитанников и родителей.</w:t>
      </w:r>
    </w:p>
    <w:p w:rsidR="005416CB" w:rsidRPr="005416CB" w:rsidRDefault="005416CB" w:rsidP="005416CB">
      <w:pPr>
        <w:shd w:val="clear" w:color="auto" w:fill="FFFFFF"/>
        <w:autoSpaceDE w:val="0"/>
        <w:autoSpaceDN w:val="0"/>
        <w:adjustRightInd w:val="0"/>
        <w:spacing w:before="0" w:beforeAutospacing="0" w:after="0" w:afterAutospacing="0"/>
        <w:ind w:firstLine="708"/>
        <w:jc w:val="both"/>
        <w:rPr>
          <w:rFonts w:ascii="Times New Roman" w:eastAsia="Calibri" w:hAnsi="Times New Roman" w:cs="Times New Roman"/>
          <w:sz w:val="24"/>
          <w:szCs w:val="24"/>
          <w:lang w:val="ru-RU"/>
        </w:rPr>
      </w:pPr>
      <w:r w:rsidRPr="005416CB">
        <w:rPr>
          <w:rFonts w:ascii="Times New Roman" w:eastAsia="Calibri" w:hAnsi="Times New Roman" w:cs="Times New Roman"/>
          <w:b/>
          <w:sz w:val="24"/>
          <w:szCs w:val="24"/>
          <w:lang w:val="ru-RU"/>
        </w:rPr>
        <w:t>Первичная профсоюзная организация Учреждения</w:t>
      </w:r>
      <w:r w:rsidRPr="005416CB">
        <w:rPr>
          <w:rFonts w:ascii="Times New Roman" w:eastAsia="Calibri" w:hAnsi="Times New Roman" w:cs="Times New Roman"/>
          <w:sz w:val="24"/>
          <w:szCs w:val="24"/>
          <w:lang w:val="ru-RU"/>
        </w:rPr>
        <w:t xml:space="preserve"> осуществляет свою деятельность в соответствии с Конституцией Российской Федерации, законодательством Российской Федерации и Уставом Профессионального союза работников народного образования и науки Российской Федерации. Профсоюз в своей деятельности независим от работодателя, не подотчетен и не подконтролен. Взаимоотношения Профсоюз строит на основе равноправия, социального партнерства и взаимодействия, а также на основе коллективного договора и отраслевого соглашения. </w: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b/>
          <w:i/>
          <w:sz w:val="24"/>
          <w:szCs w:val="24"/>
          <w:lang w:val="ru-RU" w:eastAsia="ru-RU"/>
        </w:rPr>
      </w:pPr>
      <w:r w:rsidRPr="005416CB">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45952" behindDoc="0" locked="0" layoutInCell="1" allowOverlap="1" wp14:anchorId="74A25405" wp14:editId="127E4957">
                <wp:simplePos x="0" y="0"/>
                <wp:positionH relativeFrom="column">
                  <wp:posOffset>2240280</wp:posOffset>
                </wp:positionH>
                <wp:positionV relativeFrom="paragraph">
                  <wp:posOffset>106045</wp:posOffset>
                </wp:positionV>
                <wp:extent cx="1905000" cy="257175"/>
                <wp:effectExtent l="0" t="0" r="19050" b="28575"/>
                <wp:wrapNone/>
                <wp:docPr id="11" name="Прямоугольник: скругленные углы 11"/>
                <wp:cNvGraphicFramePr/>
                <a:graphic xmlns:a="http://schemas.openxmlformats.org/drawingml/2006/main">
                  <a:graphicData uri="http://schemas.microsoft.com/office/word/2010/wordprocessingShape">
                    <wps:wsp>
                      <wps:cNvSpPr/>
                      <wps:spPr>
                        <a:xfrm>
                          <a:off x="0" y="0"/>
                          <a:ext cx="1905000" cy="257175"/>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0F79EA" w:rsidRPr="00CD5FED" w:rsidRDefault="000F79EA" w:rsidP="005416CB">
                            <w:pPr>
                              <w:jc w:val="center"/>
                              <w:rPr>
                                <w:rFonts w:ascii="Times New Roman" w:hAnsi="Times New Roman" w:cs="Times New Roman"/>
                                <w:sz w:val="20"/>
                                <w:szCs w:val="20"/>
                              </w:rPr>
                            </w:pPr>
                            <w:r w:rsidRPr="00CD5FED">
                              <w:rPr>
                                <w:rFonts w:ascii="Times New Roman" w:hAnsi="Times New Roman" w:cs="Times New Roman"/>
                                <w:sz w:val="20"/>
                                <w:szCs w:val="20"/>
                              </w:rPr>
                              <w:t>ЗАВЕДУЮЩАЯ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A25405" id="Прямоугольник: скругленные углы 11" o:spid="_x0000_s1026" style="position:absolute;left:0;text-align:left;margin-left:176.4pt;margin-top:8.35pt;width:150pt;height:20.2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" fillcolor="#fbe5d6" strokecolor="windowText" strokeweight="1pt">
                <v:stroke joinstyle="miter"/>
                <v:textbox>
                  <w:txbxContent>
                    <w:p w:rsidR="000F79EA" w:rsidRPr="00CD5FED" w:rsidRDefault="000F79EA" w:rsidP="005416CB">
                      <w:pPr>
                        <w:jc w:val="center"/>
                        <w:rPr>
                          <w:rFonts w:ascii="Times New Roman" w:hAnsi="Times New Roman" w:cs="Times New Roman"/>
                          <w:sz w:val="20"/>
                          <w:szCs w:val="20"/>
                        </w:rPr>
                      </w:pPr>
                      <w:r w:rsidRPr="00CD5FED">
                        <w:rPr>
                          <w:rFonts w:ascii="Times New Roman" w:hAnsi="Times New Roman" w:cs="Times New Roman"/>
                          <w:sz w:val="20"/>
                          <w:szCs w:val="20"/>
                        </w:rPr>
                        <w:t>ЗАВЕДУЮЩАЯ</w:t>
                      </w:r>
                    </w:p>
                  </w:txbxContent>
                </v:textbox>
              </v:roundrect>
            </w:pict>
          </mc:Fallback>
        </mc:AlternateConten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b/>
          <w:i/>
          <w:sz w:val="24"/>
          <w:szCs w:val="24"/>
          <w:lang w:val="ru-RU" w:eastAsia="ru-RU"/>
        </w:rPr>
      </w:pP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b/>
          <w:i/>
          <w:sz w:val="24"/>
          <w:szCs w:val="24"/>
          <w:lang w:val="ru-RU" w:eastAsia="ru-RU"/>
        </w:rPr>
      </w:pPr>
      <w:r w:rsidRPr="005416CB">
        <w:rPr>
          <w:rFonts w:ascii="Times New Roman" w:eastAsia="Times New Roman" w:hAnsi="Times New Roman" w:cs="Times New Roman"/>
          <w:b/>
          <w:i/>
          <w:noProof/>
          <w:sz w:val="24"/>
          <w:szCs w:val="24"/>
          <w:lang w:val="ru-RU" w:eastAsia="ru-RU"/>
        </w:rPr>
        <mc:AlternateContent>
          <mc:Choice Requires="wps">
            <w:drawing>
              <wp:anchor distT="0" distB="0" distL="114300" distR="114300" simplePos="0" relativeHeight="251658240" behindDoc="0" locked="0" layoutInCell="1" allowOverlap="1" wp14:anchorId="11D05C76" wp14:editId="0177C3C8">
                <wp:simplePos x="0" y="0"/>
                <wp:positionH relativeFrom="column">
                  <wp:posOffset>1368655</wp:posOffset>
                </wp:positionH>
                <wp:positionV relativeFrom="paragraph">
                  <wp:posOffset>43756</wp:posOffset>
                </wp:positionV>
                <wp:extent cx="890814" cy="120052"/>
                <wp:effectExtent l="0" t="171450" r="0" b="165735"/>
                <wp:wrapNone/>
                <wp:docPr id="18" name="Стрелка: влево-вправо 18"/>
                <wp:cNvGraphicFramePr/>
                <a:graphic xmlns:a="http://schemas.openxmlformats.org/drawingml/2006/main">
                  <a:graphicData uri="http://schemas.microsoft.com/office/word/2010/wordprocessingShape">
                    <wps:wsp>
                      <wps:cNvSpPr/>
                      <wps:spPr>
                        <a:xfrm rot="20318122">
                          <a:off x="0" y="0"/>
                          <a:ext cx="890814" cy="120052"/>
                        </a:xfrm>
                        <a:prstGeom prst="leftRightArrow">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1F68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Стрелка: влево-вправо 18" o:spid="_x0000_s1026" type="#_x0000_t69" style="position:absolute;margin-left:107.75pt;margin-top:3.45pt;width:70.15pt;height:9.45pt;rotation:-1400153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" adj="1455" fillcolor="window" strokecolor="windowText"/>
            </w:pict>
          </mc:Fallback>
        </mc:AlternateContent>
      </w:r>
      <w:r w:rsidRPr="005416CB">
        <w:rPr>
          <w:rFonts w:ascii="Times New Roman" w:eastAsia="Times New Roman" w:hAnsi="Times New Roman" w:cs="Times New Roman"/>
          <w:b/>
          <w:i/>
          <w:noProof/>
          <w:sz w:val="24"/>
          <w:szCs w:val="24"/>
          <w:lang w:val="ru-RU" w:eastAsia="ru-RU"/>
        </w:rPr>
        <mc:AlternateContent>
          <mc:Choice Requires="wps">
            <w:drawing>
              <wp:anchor distT="0" distB="0" distL="114300" distR="114300" simplePos="0" relativeHeight="251660288" behindDoc="0" locked="0" layoutInCell="1" allowOverlap="1" wp14:anchorId="6A9E89E0" wp14:editId="5F1C3562">
                <wp:simplePos x="0" y="0"/>
                <wp:positionH relativeFrom="column">
                  <wp:posOffset>4142272</wp:posOffset>
                </wp:positionH>
                <wp:positionV relativeFrom="paragraph">
                  <wp:posOffset>25098</wp:posOffset>
                </wp:positionV>
                <wp:extent cx="993140" cy="135040"/>
                <wp:effectExtent l="0" t="171450" r="0" b="170180"/>
                <wp:wrapNone/>
                <wp:docPr id="19" name="Стрелка: влево-вправо 19"/>
                <wp:cNvGraphicFramePr/>
                <a:graphic xmlns:a="http://schemas.openxmlformats.org/drawingml/2006/main">
                  <a:graphicData uri="http://schemas.microsoft.com/office/word/2010/wordprocessingShape">
                    <wps:wsp>
                      <wps:cNvSpPr/>
                      <wps:spPr>
                        <a:xfrm rot="1172076">
                          <a:off x="0" y="0"/>
                          <a:ext cx="993140" cy="135040"/>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D4748" id="Стрелка: влево-вправо 19" o:spid="_x0000_s1026" type="#_x0000_t69" style="position:absolute;margin-left:326.15pt;margin-top:2pt;width:78.2pt;height:10.65pt;rotation:128022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" adj="1469" fillcolor="window" strokecolor="windowText" strokeweight="1pt"/>
            </w:pict>
          </mc:Fallback>
        </mc:AlternateConten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b/>
          <w:i/>
          <w:sz w:val="24"/>
          <w:szCs w:val="24"/>
          <w:lang w:val="ru-RU" w:eastAsia="ru-RU"/>
        </w:rPr>
      </w:pPr>
      <w:r w:rsidRPr="005416CB">
        <w:rPr>
          <w:rFonts w:ascii="Times New Roman" w:eastAsia="Times New Roman" w:hAnsi="Times New Roman" w:cs="Times New Roman"/>
          <w:b/>
          <w:i/>
          <w:noProof/>
          <w:sz w:val="24"/>
          <w:szCs w:val="24"/>
          <w:lang w:val="ru-RU" w:eastAsia="ru-RU"/>
        </w:rPr>
        <mc:AlternateContent>
          <mc:Choice Requires="wps">
            <w:drawing>
              <wp:anchor distT="0" distB="0" distL="114300" distR="114300" simplePos="0" relativeHeight="251652096" behindDoc="0" locked="0" layoutInCell="1" allowOverlap="1" wp14:anchorId="5838E231" wp14:editId="194A59BB">
                <wp:simplePos x="0" y="0"/>
                <wp:positionH relativeFrom="column">
                  <wp:posOffset>2459355</wp:posOffset>
                </wp:positionH>
                <wp:positionV relativeFrom="paragraph">
                  <wp:posOffset>146685</wp:posOffset>
                </wp:positionV>
                <wp:extent cx="1504950" cy="123825"/>
                <wp:effectExtent l="19050" t="19050" r="19050" b="47625"/>
                <wp:wrapNone/>
                <wp:docPr id="14" name="Стрелка: влево-вправо 14"/>
                <wp:cNvGraphicFramePr/>
                <a:graphic xmlns:a="http://schemas.openxmlformats.org/drawingml/2006/main">
                  <a:graphicData uri="http://schemas.microsoft.com/office/word/2010/wordprocessingShape">
                    <wps:wsp>
                      <wps:cNvSpPr/>
                      <wps:spPr>
                        <a:xfrm>
                          <a:off x="0" y="0"/>
                          <a:ext cx="1504950" cy="123825"/>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1A3F0C" id="Стрелка: влево-вправо 14" o:spid="_x0000_s1026" type="#_x0000_t69" style="position:absolute;margin-left:193.65pt;margin-top:11.55pt;width:118.5pt;height:9.7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" adj="889" fillcolor="window" strokecolor="windowText" strokeweight="1pt"/>
            </w:pict>
          </mc:Fallback>
        </mc:AlternateContent>
      </w:r>
      <w:r w:rsidRPr="005416CB">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41856" behindDoc="0" locked="0" layoutInCell="1" allowOverlap="1" wp14:anchorId="54610BF0" wp14:editId="2A13C816">
                <wp:simplePos x="0" y="0"/>
                <wp:positionH relativeFrom="column">
                  <wp:posOffset>3859530</wp:posOffset>
                </wp:positionH>
                <wp:positionV relativeFrom="paragraph">
                  <wp:posOffset>89535</wp:posOffset>
                </wp:positionV>
                <wp:extent cx="2238375" cy="276225"/>
                <wp:effectExtent l="0" t="0" r="28575" b="28575"/>
                <wp:wrapNone/>
                <wp:docPr id="9" name="Прямоугольник: скругленные углы 9"/>
                <wp:cNvGraphicFramePr/>
                <a:graphic xmlns:a="http://schemas.openxmlformats.org/drawingml/2006/main">
                  <a:graphicData uri="http://schemas.microsoft.com/office/word/2010/wordprocessingShape">
                    <wps:wsp>
                      <wps:cNvSpPr/>
                      <wps:spPr>
                        <a:xfrm>
                          <a:off x="0" y="0"/>
                          <a:ext cx="2238375" cy="276225"/>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0F79EA" w:rsidRPr="00CD5FED" w:rsidRDefault="000F79EA" w:rsidP="005416CB">
                            <w:pPr>
                              <w:jc w:val="center"/>
                              <w:rPr>
                                <w:rFonts w:ascii="Times New Roman" w:hAnsi="Times New Roman" w:cs="Times New Roman"/>
                                <w:sz w:val="20"/>
                                <w:szCs w:val="20"/>
                              </w:rPr>
                            </w:pPr>
                            <w:r w:rsidRPr="00CD5FED">
                              <w:rPr>
                                <w:rFonts w:ascii="Times New Roman" w:hAnsi="Times New Roman" w:cs="Times New Roman"/>
                                <w:sz w:val="20"/>
                                <w:szCs w:val="20"/>
                              </w:rPr>
                              <w:t>ПОПЕЧИТЕЛЬСКИЙ СОВЕТ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610BF0" id="Прямоугольник: скругленные углы 9" o:spid="_x0000_s1027" style="position:absolute;left:0;text-align:left;margin-left:303.9pt;margin-top:7.05pt;width:176.25pt;height:21.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" fillcolor="#deebf7" strokecolor="windowText" strokeweight="1pt">
                <v:stroke joinstyle="miter"/>
                <v:textbox>
                  <w:txbxContent>
                    <w:p w:rsidR="000F79EA" w:rsidRPr="00CD5FED" w:rsidRDefault="000F79EA" w:rsidP="005416CB">
                      <w:pPr>
                        <w:jc w:val="center"/>
                        <w:rPr>
                          <w:rFonts w:ascii="Times New Roman" w:hAnsi="Times New Roman" w:cs="Times New Roman"/>
                          <w:sz w:val="20"/>
                          <w:szCs w:val="20"/>
                        </w:rPr>
                      </w:pPr>
                      <w:r w:rsidRPr="00CD5FED">
                        <w:rPr>
                          <w:rFonts w:ascii="Times New Roman" w:hAnsi="Times New Roman" w:cs="Times New Roman"/>
                          <w:sz w:val="20"/>
                          <w:szCs w:val="20"/>
                        </w:rPr>
                        <w:t>ПОПЕЧИТЕЛЬСКИЙ СОВЕТ</w:t>
                      </w:r>
                    </w:p>
                  </w:txbxContent>
                </v:textbox>
              </v:roundrect>
            </w:pict>
          </mc:Fallback>
        </mc:AlternateContent>
      </w:r>
      <w:r w:rsidRPr="005416CB">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43904" behindDoc="0" locked="0" layoutInCell="1" allowOverlap="1" wp14:anchorId="53EFBBEC" wp14:editId="2F0934F6">
                <wp:simplePos x="0" y="0"/>
                <wp:positionH relativeFrom="column">
                  <wp:posOffset>344805</wp:posOffset>
                </wp:positionH>
                <wp:positionV relativeFrom="paragraph">
                  <wp:posOffset>89535</wp:posOffset>
                </wp:positionV>
                <wp:extent cx="2238375" cy="276225"/>
                <wp:effectExtent l="0" t="0" r="28575" b="28575"/>
                <wp:wrapNone/>
                <wp:docPr id="10" name="Прямоугольник: скругленные углы 10"/>
                <wp:cNvGraphicFramePr/>
                <a:graphic xmlns:a="http://schemas.openxmlformats.org/drawingml/2006/main">
                  <a:graphicData uri="http://schemas.microsoft.com/office/word/2010/wordprocessingShape">
                    <wps:wsp>
                      <wps:cNvSpPr/>
                      <wps:spPr>
                        <a:xfrm>
                          <a:off x="0" y="0"/>
                          <a:ext cx="2238375" cy="276225"/>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0F79EA" w:rsidRPr="00CD5FED" w:rsidRDefault="000F79EA" w:rsidP="005416CB">
                            <w:pPr>
                              <w:jc w:val="center"/>
                              <w:rPr>
                                <w:rFonts w:ascii="Times New Roman" w:hAnsi="Times New Roman" w:cs="Times New Roman"/>
                                <w:sz w:val="20"/>
                                <w:szCs w:val="20"/>
                              </w:rPr>
                            </w:pPr>
                            <w:r w:rsidRPr="00CD5FED">
                              <w:rPr>
                                <w:rFonts w:ascii="Times New Roman" w:hAnsi="Times New Roman" w:cs="Times New Roman"/>
                                <w:sz w:val="20"/>
                                <w:szCs w:val="20"/>
                              </w:rPr>
                              <w:t>ПЕДАГОГИЧЕСКИЙ СОВЕТ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FBBEC" id="Прямоугольник: скругленные углы 10" o:spid="_x0000_s1028" style="position:absolute;left:0;text-align:left;margin-left:27.15pt;margin-top:7.05pt;width:176.25pt;height:2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" fillcolor="#deebf7" strokecolor="windowText" strokeweight="1pt">
                <v:stroke joinstyle="miter"/>
                <v:textbox>
                  <w:txbxContent>
                    <w:p w:rsidR="000F79EA" w:rsidRPr="00CD5FED" w:rsidRDefault="000F79EA" w:rsidP="005416CB">
                      <w:pPr>
                        <w:jc w:val="center"/>
                        <w:rPr>
                          <w:rFonts w:ascii="Times New Roman" w:hAnsi="Times New Roman" w:cs="Times New Roman"/>
                          <w:sz w:val="20"/>
                          <w:szCs w:val="20"/>
                        </w:rPr>
                      </w:pPr>
                      <w:r w:rsidRPr="00CD5FED">
                        <w:rPr>
                          <w:rFonts w:ascii="Times New Roman" w:hAnsi="Times New Roman" w:cs="Times New Roman"/>
                          <w:sz w:val="20"/>
                          <w:szCs w:val="20"/>
                        </w:rPr>
                        <w:t>ПЕДАГОГИЧЕСКИЙ СОВЕТ</w:t>
                      </w:r>
                    </w:p>
                  </w:txbxContent>
                </v:textbox>
              </v:roundrect>
            </w:pict>
          </mc:Fallback>
        </mc:AlternateConten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b/>
          <w:i/>
          <w:sz w:val="24"/>
          <w:szCs w:val="24"/>
          <w:lang w:val="ru-RU" w:eastAsia="ru-RU"/>
        </w:rPr>
      </w:pPr>
      <w:r w:rsidRPr="005416CB">
        <w:rPr>
          <w:rFonts w:ascii="Times New Roman" w:eastAsia="Times New Roman" w:hAnsi="Times New Roman" w:cs="Times New Roman"/>
          <w:b/>
          <w:i/>
          <w:noProof/>
          <w:sz w:val="24"/>
          <w:szCs w:val="24"/>
          <w:lang w:val="ru-RU" w:eastAsia="ru-RU"/>
        </w:rPr>
        <mc:AlternateContent>
          <mc:Choice Requires="wps">
            <w:drawing>
              <wp:anchor distT="0" distB="0" distL="114300" distR="114300" simplePos="0" relativeHeight="251686912" behindDoc="0" locked="0" layoutInCell="1" allowOverlap="1" wp14:anchorId="0F418E3F" wp14:editId="60FAC84C">
                <wp:simplePos x="0" y="0"/>
                <wp:positionH relativeFrom="column">
                  <wp:posOffset>190501</wp:posOffset>
                </wp:positionH>
                <wp:positionV relativeFrom="paragraph">
                  <wp:posOffset>154940</wp:posOffset>
                </wp:positionV>
                <wp:extent cx="504825" cy="123825"/>
                <wp:effectExtent l="19050" t="19050" r="47625" b="47625"/>
                <wp:wrapNone/>
                <wp:docPr id="32" name="Стрелка: влево-вправо 32"/>
                <wp:cNvGraphicFramePr/>
                <a:graphic xmlns:a="http://schemas.openxmlformats.org/drawingml/2006/main">
                  <a:graphicData uri="http://schemas.microsoft.com/office/word/2010/wordprocessingShape">
                    <wps:wsp>
                      <wps:cNvSpPr/>
                      <wps:spPr>
                        <a:xfrm rot="16200000">
                          <a:off x="0" y="0"/>
                          <a:ext cx="504825" cy="123825"/>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F1713F" id="Стрелка: влево-вправо 32" o:spid="_x0000_s1026" type="#_x0000_t69" style="position:absolute;margin-left:15pt;margin-top:12.2pt;width:39.75pt;height:9.75pt;rotation:-90;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" adj="2649" fillcolor="window" strokecolor="windowText" strokeweight="1pt"/>
            </w:pict>
          </mc:Fallback>
        </mc:AlternateContent>
      </w:r>
      <w:r w:rsidRPr="005416CB">
        <w:rPr>
          <w:rFonts w:ascii="Times New Roman" w:eastAsia="Times New Roman" w:hAnsi="Times New Roman" w:cs="Times New Roman"/>
          <w:b/>
          <w:i/>
          <w:noProof/>
          <w:sz w:val="24"/>
          <w:szCs w:val="24"/>
          <w:lang w:val="ru-RU" w:eastAsia="ru-RU"/>
        </w:rPr>
        <mc:AlternateContent>
          <mc:Choice Requires="wps">
            <w:drawing>
              <wp:anchor distT="0" distB="0" distL="114300" distR="114300" simplePos="0" relativeHeight="251688960" behindDoc="0" locked="0" layoutInCell="1" allowOverlap="1" wp14:anchorId="0FE2FB68" wp14:editId="11D3788F">
                <wp:simplePos x="0" y="0"/>
                <wp:positionH relativeFrom="column">
                  <wp:posOffset>5724525</wp:posOffset>
                </wp:positionH>
                <wp:positionV relativeFrom="paragraph">
                  <wp:posOffset>163830</wp:posOffset>
                </wp:positionV>
                <wp:extent cx="504825" cy="123825"/>
                <wp:effectExtent l="19050" t="19050" r="47625" b="47625"/>
                <wp:wrapNone/>
                <wp:docPr id="33" name="Стрелка: влево-вправо 33"/>
                <wp:cNvGraphicFramePr/>
                <a:graphic xmlns:a="http://schemas.openxmlformats.org/drawingml/2006/main">
                  <a:graphicData uri="http://schemas.microsoft.com/office/word/2010/wordprocessingShape">
                    <wps:wsp>
                      <wps:cNvSpPr/>
                      <wps:spPr>
                        <a:xfrm rot="16200000">
                          <a:off x="0" y="0"/>
                          <a:ext cx="504825" cy="123825"/>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3C1E9B" id="Стрелка: влево-вправо 33" o:spid="_x0000_s1026" type="#_x0000_t69" style="position:absolute;margin-left:450.75pt;margin-top:12.9pt;width:39.75pt;height:9.75pt;rotation:-90;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" adj="2649" fillcolor="window" strokecolor="windowText" strokeweight="1pt"/>
            </w:pict>
          </mc:Fallback>
        </mc:AlternateContent>
      </w:r>
      <w:r w:rsidRPr="005416CB">
        <w:rPr>
          <w:rFonts w:ascii="Times New Roman" w:eastAsia="Times New Roman" w:hAnsi="Times New Roman" w:cs="Times New Roman"/>
          <w:b/>
          <w:i/>
          <w:noProof/>
          <w:sz w:val="24"/>
          <w:szCs w:val="24"/>
          <w:lang w:val="ru-RU" w:eastAsia="ru-RU"/>
        </w:rPr>
        <mc:AlternateContent>
          <mc:Choice Requires="wps">
            <w:drawing>
              <wp:anchor distT="0" distB="0" distL="114300" distR="114300" simplePos="0" relativeHeight="251684864" behindDoc="0" locked="0" layoutInCell="1" allowOverlap="1" wp14:anchorId="78C4CD21" wp14:editId="30FE5A42">
                <wp:simplePos x="0" y="0"/>
                <wp:positionH relativeFrom="column">
                  <wp:posOffset>1568894</wp:posOffset>
                </wp:positionH>
                <wp:positionV relativeFrom="paragraph">
                  <wp:posOffset>153148</wp:posOffset>
                </wp:positionV>
                <wp:extent cx="1712974" cy="110114"/>
                <wp:effectExtent l="0" t="323850" r="0" b="328295"/>
                <wp:wrapNone/>
                <wp:docPr id="31" name="Стрелка: влево-вправо 31"/>
                <wp:cNvGraphicFramePr/>
                <a:graphic xmlns:a="http://schemas.openxmlformats.org/drawingml/2006/main">
                  <a:graphicData uri="http://schemas.microsoft.com/office/word/2010/wordprocessingShape">
                    <wps:wsp>
                      <wps:cNvSpPr/>
                      <wps:spPr>
                        <a:xfrm rot="9498727">
                          <a:off x="0" y="0"/>
                          <a:ext cx="1712974" cy="110114"/>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D05E6" id="Стрелка: влево-вправо 31" o:spid="_x0000_s1026" type="#_x0000_t69" style="position:absolute;margin-left:123.55pt;margin-top:12.05pt;width:134.9pt;height:8.65pt;rotation:10375143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" adj="694" fillcolor="window" strokecolor="windowText" strokeweight="1pt"/>
            </w:pict>
          </mc:Fallback>
        </mc:AlternateContent>
      </w:r>
      <w:r w:rsidRPr="005416CB">
        <w:rPr>
          <w:rFonts w:ascii="Times New Roman" w:eastAsia="Times New Roman" w:hAnsi="Times New Roman" w:cs="Times New Roman"/>
          <w:b/>
          <w:i/>
          <w:noProof/>
          <w:sz w:val="24"/>
          <w:szCs w:val="24"/>
          <w:lang w:val="ru-RU" w:eastAsia="ru-RU"/>
        </w:rPr>
        <mc:AlternateContent>
          <mc:Choice Requires="wps">
            <w:drawing>
              <wp:anchor distT="0" distB="0" distL="114300" distR="114300" simplePos="0" relativeHeight="251656192" behindDoc="0" locked="0" layoutInCell="1" allowOverlap="1" wp14:anchorId="28D965C7" wp14:editId="372247EE">
                <wp:simplePos x="0" y="0"/>
                <wp:positionH relativeFrom="column">
                  <wp:posOffset>3210703</wp:posOffset>
                </wp:positionH>
                <wp:positionV relativeFrom="paragraph">
                  <wp:posOffset>146240</wp:posOffset>
                </wp:positionV>
                <wp:extent cx="1744594" cy="116565"/>
                <wp:effectExtent l="0" t="304800" r="0" b="321945"/>
                <wp:wrapNone/>
                <wp:docPr id="16" name="Стрелка: влево-вправо 16"/>
                <wp:cNvGraphicFramePr/>
                <a:graphic xmlns:a="http://schemas.openxmlformats.org/drawingml/2006/main">
                  <a:graphicData uri="http://schemas.microsoft.com/office/word/2010/wordprocessingShape">
                    <wps:wsp>
                      <wps:cNvSpPr/>
                      <wps:spPr>
                        <a:xfrm rot="1248139">
                          <a:off x="0" y="0"/>
                          <a:ext cx="1744594" cy="116565"/>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C3CAB" id="Стрелка: влево-вправо 16" o:spid="_x0000_s1026" type="#_x0000_t69" style="position:absolute;margin-left:252.8pt;margin-top:11.5pt;width:137.35pt;height:9.2pt;rotation:1363301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" adj="722" fillcolor="window" strokecolor="windowText" strokeweight="1pt"/>
            </w:pict>
          </mc:Fallback>
        </mc:AlternateContent>
      </w:r>
      <w:r w:rsidRPr="005416CB">
        <w:rPr>
          <w:rFonts w:ascii="Times New Roman" w:eastAsia="Times New Roman" w:hAnsi="Times New Roman" w:cs="Times New Roman"/>
          <w:b/>
          <w:i/>
          <w:noProof/>
          <w:sz w:val="24"/>
          <w:szCs w:val="24"/>
          <w:lang w:val="ru-RU" w:eastAsia="ru-RU"/>
        </w:rPr>
        <mc:AlternateContent>
          <mc:Choice Requires="wps">
            <w:drawing>
              <wp:anchor distT="0" distB="0" distL="114300" distR="114300" simplePos="0" relativeHeight="251682816" behindDoc="0" locked="0" layoutInCell="1" allowOverlap="1" wp14:anchorId="392E37A0" wp14:editId="3D18B783">
                <wp:simplePos x="0" y="0"/>
                <wp:positionH relativeFrom="column">
                  <wp:posOffset>2840356</wp:posOffset>
                </wp:positionH>
                <wp:positionV relativeFrom="paragraph">
                  <wp:posOffset>10160</wp:posOffset>
                </wp:positionV>
                <wp:extent cx="790575" cy="133349"/>
                <wp:effectExtent l="24130" t="13970" r="33655" b="33655"/>
                <wp:wrapNone/>
                <wp:docPr id="30" name="Стрелка: влево-вправо 30"/>
                <wp:cNvGraphicFramePr/>
                <a:graphic xmlns:a="http://schemas.openxmlformats.org/drawingml/2006/main">
                  <a:graphicData uri="http://schemas.microsoft.com/office/word/2010/wordprocessingShape">
                    <wps:wsp>
                      <wps:cNvSpPr/>
                      <wps:spPr>
                        <a:xfrm rot="5400000">
                          <a:off x="0" y="0"/>
                          <a:ext cx="790575" cy="133349"/>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171F" id="Стрелка: влево-вправо 30" o:spid="_x0000_s1026" type="#_x0000_t69" style="position:absolute;margin-left:223.65pt;margin-top:.8pt;width:62.25pt;height:10.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" adj="1822" fillcolor="window" strokecolor="windowText" strokeweight="1pt"/>
            </w:pict>
          </mc:Fallback>
        </mc:AlternateConten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b/>
          <w:i/>
          <w:sz w:val="24"/>
          <w:szCs w:val="24"/>
          <w:lang w:val="ru-RU" w:eastAsia="ru-RU"/>
        </w:rPr>
      </w:pPr>
      <w:r w:rsidRPr="005416CB">
        <w:rPr>
          <w:rFonts w:ascii="Times New Roman" w:eastAsia="Times New Roman" w:hAnsi="Times New Roman" w:cs="Times New Roman"/>
          <w:b/>
          <w:i/>
          <w:noProof/>
          <w:sz w:val="24"/>
          <w:szCs w:val="24"/>
          <w:lang w:val="ru-RU" w:eastAsia="ru-RU"/>
        </w:rPr>
        <mc:AlternateContent>
          <mc:Choice Requires="wps">
            <w:drawing>
              <wp:anchor distT="0" distB="0" distL="114300" distR="114300" simplePos="0" relativeHeight="251676672" behindDoc="0" locked="0" layoutInCell="1" allowOverlap="1" wp14:anchorId="7844F3E1" wp14:editId="084CF009">
                <wp:simplePos x="0" y="0"/>
                <wp:positionH relativeFrom="column">
                  <wp:posOffset>3482021</wp:posOffset>
                </wp:positionH>
                <wp:positionV relativeFrom="paragraph">
                  <wp:posOffset>146189</wp:posOffset>
                </wp:positionV>
                <wp:extent cx="1657273" cy="142241"/>
                <wp:effectExtent l="414338" t="0" r="414972" b="0"/>
                <wp:wrapNone/>
                <wp:docPr id="27" name="Стрелка: влево-вправо 27"/>
                <wp:cNvGraphicFramePr/>
                <a:graphic xmlns:a="http://schemas.openxmlformats.org/drawingml/2006/main">
                  <a:graphicData uri="http://schemas.microsoft.com/office/word/2010/wordprocessingShape">
                    <wps:wsp>
                      <wps:cNvSpPr/>
                      <wps:spPr>
                        <a:xfrm rot="3509218">
                          <a:off x="0" y="0"/>
                          <a:ext cx="1657273" cy="142241"/>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F3A91" id="Стрелка: влево-вправо 27" o:spid="_x0000_s1026" type="#_x0000_t69" style="position:absolute;margin-left:274.15pt;margin-top:11.5pt;width:130.5pt;height:11.2pt;rotation:3833002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" adj="927" fillcolor="window" strokecolor="windowText" strokeweight="1pt"/>
            </w:pict>
          </mc:Fallback>
        </mc:AlternateContent>
      </w:r>
      <w:r w:rsidRPr="005416CB">
        <w:rPr>
          <w:rFonts w:ascii="Times New Roman" w:eastAsia="Times New Roman" w:hAnsi="Times New Roman" w:cs="Times New Roman"/>
          <w:b/>
          <w:i/>
          <w:noProof/>
          <w:sz w:val="24"/>
          <w:szCs w:val="24"/>
          <w:lang w:val="ru-RU" w:eastAsia="ru-RU"/>
        </w:rPr>
        <mc:AlternateContent>
          <mc:Choice Requires="wps">
            <w:drawing>
              <wp:anchor distT="0" distB="0" distL="114300" distR="114300" simplePos="0" relativeHeight="251674624" behindDoc="0" locked="0" layoutInCell="1" allowOverlap="1" wp14:anchorId="0AA12EF6" wp14:editId="649354DA">
                <wp:simplePos x="0" y="0"/>
                <wp:positionH relativeFrom="column">
                  <wp:posOffset>1401775</wp:posOffset>
                </wp:positionH>
                <wp:positionV relativeFrom="paragraph">
                  <wp:posOffset>159742</wp:posOffset>
                </wp:positionV>
                <wp:extent cx="1605840" cy="123826"/>
                <wp:effectExtent l="397827" t="0" r="392748" b="0"/>
                <wp:wrapNone/>
                <wp:docPr id="26" name="Стрелка: влево-вправо 26"/>
                <wp:cNvGraphicFramePr/>
                <a:graphic xmlns:a="http://schemas.openxmlformats.org/drawingml/2006/main">
                  <a:graphicData uri="http://schemas.microsoft.com/office/word/2010/wordprocessingShape">
                    <wps:wsp>
                      <wps:cNvSpPr/>
                      <wps:spPr>
                        <a:xfrm rot="18061458">
                          <a:off x="0" y="0"/>
                          <a:ext cx="1605840" cy="123826"/>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413F9" id="Стрелка: влево-вправо 26" o:spid="_x0000_s1026" type="#_x0000_t69" style="position:absolute;margin-left:110.4pt;margin-top:12.6pt;width:126.45pt;height:9.75pt;rotation:-3865031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" adj="833" fillcolor="window" strokecolor="windowText" strokeweight="1pt"/>
            </w:pict>
          </mc:Fallback>
        </mc:AlternateConten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b/>
          <w:i/>
          <w:sz w:val="24"/>
          <w:szCs w:val="24"/>
          <w:lang w:val="ru-RU" w:eastAsia="ru-RU"/>
        </w:rPr>
      </w:pPr>
      <w:r w:rsidRPr="005416CB">
        <w:rPr>
          <w:rFonts w:ascii="Times New Roman" w:eastAsia="Times New Roman" w:hAnsi="Times New Roman" w:cs="Times New Roman"/>
          <w:b/>
          <w:i/>
          <w:noProof/>
          <w:sz w:val="24"/>
          <w:szCs w:val="24"/>
          <w:lang w:val="ru-RU" w:eastAsia="ru-RU"/>
        </w:rPr>
        <mc:AlternateContent>
          <mc:Choice Requires="wps">
            <w:drawing>
              <wp:anchor distT="0" distB="0" distL="114300" distR="114300" simplePos="0" relativeHeight="251662336" behindDoc="0" locked="0" layoutInCell="1" allowOverlap="1" wp14:anchorId="032B25F6" wp14:editId="295BFE06">
                <wp:simplePos x="0" y="0"/>
                <wp:positionH relativeFrom="column">
                  <wp:posOffset>4297680</wp:posOffset>
                </wp:positionH>
                <wp:positionV relativeFrom="paragraph">
                  <wp:posOffset>135255</wp:posOffset>
                </wp:positionV>
                <wp:extent cx="504825" cy="123825"/>
                <wp:effectExtent l="19050" t="19050" r="28575" b="47625"/>
                <wp:wrapNone/>
                <wp:docPr id="20" name="Стрелка: влево-вправо 20"/>
                <wp:cNvGraphicFramePr/>
                <a:graphic xmlns:a="http://schemas.openxmlformats.org/drawingml/2006/main">
                  <a:graphicData uri="http://schemas.microsoft.com/office/word/2010/wordprocessingShape">
                    <wps:wsp>
                      <wps:cNvSpPr/>
                      <wps:spPr>
                        <a:xfrm>
                          <a:off x="0" y="0"/>
                          <a:ext cx="504825" cy="123825"/>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929D3E" id="Стрелка: влево-вправо 20" o:spid="_x0000_s1026" type="#_x0000_t69" style="position:absolute;margin-left:338.4pt;margin-top:10.65pt;width:39.7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" adj="2649" fillcolor="window" strokecolor="windowText" strokeweight="1pt"/>
            </w:pict>
          </mc:Fallback>
        </mc:AlternateContent>
      </w:r>
      <w:r w:rsidRPr="005416CB">
        <w:rPr>
          <w:rFonts w:ascii="Times New Roman" w:eastAsia="Times New Roman" w:hAnsi="Times New Roman" w:cs="Times New Roman"/>
          <w:b/>
          <w:i/>
          <w:noProof/>
          <w:sz w:val="24"/>
          <w:szCs w:val="24"/>
          <w:lang w:val="ru-RU" w:eastAsia="ru-RU"/>
        </w:rPr>
        <mc:AlternateContent>
          <mc:Choice Requires="wps">
            <w:drawing>
              <wp:anchor distT="0" distB="0" distL="114300" distR="114300" simplePos="0" relativeHeight="251650048" behindDoc="0" locked="0" layoutInCell="1" allowOverlap="1" wp14:anchorId="492CF3BD" wp14:editId="5C8F760C">
                <wp:simplePos x="0" y="0"/>
                <wp:positionH relativeFrom="column">
                  <wp:posOffset>1735455</wp:posOffset>
                </wp:positionH>
                <wp:positionV relativeFrom="paragraph">
                  <wp:posOffset>135255</wp:posOffset>
                </wp:positionV>
                <wp:extent cx="504825" cy="123825"/>
                <wp:effectExtent l="19050" t="19050" r="28575" b="47625"/>
                <wp:wrapNone/>
                <wp:docPr id="13" name="Стрелка: влево-вправо 13"/>
                <wp:cNvGraphicFramePr/>
                <a:graphic xmlns:a="http://schemas.openxmlformats.org/drawingml/2006/main">
                  <a:graphicData uri="http://schemas.microsoft.com/office/word/2010/wordprocessingShape">
                    <wps:wsp>
                      <wps:cNvSpPr/>
                      <wps:spPr>
                        <a:xfrm>
                          <a:off x="0" y="0"/>
                          <a:ext cx="504825" cy="123825"/>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E18C26" id="Стрелка: влево-вправо 13" o:spid="_x0000_s1026" type="#_x0000_t69" style="position:absolute;margin-left:136.65pt;margin-top:10.65pt;width:39.75pt;height:9.7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" adj="2649" fillcolor="window" strokecolor="windowText" strokeweight="1pt"/>
            </w:pict>
          </mc:Fallback>
        </mc:AlternateContent>
      </w:r>
      <w:r w:rsidRPr="005416CB">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39808" behindDoc="0" locked="0" layoutInCell="1" allowOverlap="1" wp14:anchorId="06B082C7" wp14:editId="3C95CCA8">
                <wp:simplePos x="0" y="0"/>
                <wp:positionH relativeFrom="column">
                  <wp:posOffset>4640580</wp:posOffset>
                </wp:positionH>
                <wp:positionV relativeFrom="paragraph">
                  <wp:posOffset>59055</wp:posOffset>
                </wp:positionV>
                <wp:extent cx="1905000" cy="285750"/>
                <wp:effectExtent l="0" t="0" r="19050" b="19050"/>
                <wp:wrapNone/>
                <wp:docPr id="8" name="Прямоугольник: скругленные углы 8"/>
                <wp:cNvGraphicFramePr/>
                <a:graphic xmlns:a="http://schemas.openxmlformats.org/drawingml/2006/main">
                  <a:graphicData uri="http://schemas.microsoft.com/office/word/2010/wordprocessingShape">
                    <wps:wsp>
                      <wps:cNvSpPr/>
                      <wps:spPr>
                        <a:xfrm>
                          <a:off x="0" y="0"/>
                          <a:ext cx="1905000" cy="28575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0F79EA" w:rsidRPr="00CD5FED" w:rsidRDefault="000F79EA" w:rsidP="005416CB">
                            <w:pPr>
                              <w:jc w:val="center"/>
                              <w:rPr>
                                <w:rFonts w:ascii="Times New Roman" w:hAnsi="Times New Roman" w:cs="Times New Roman"/>
                                <w:sz w:val="20"/>
                                <w:szCs w:val="20"/>
                              </w:rPr>
                            </w:pPr>
                            <w:r w:rsidRPr="00CD5FED">
                              <w:rPr>
                                <w:rFonts w:ascii="Times New Roman" w:hAnsi="Times New Roman" w:cs="Times New Roman"/>
                                <w:sz w:val="20"/>
                                <w:szCs w:val="20"/>
                              </w:rPr>
                              <w:t>СОВЕТ РОДИТЕЛЕЙ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B082C7" id="Прямоугольник: скругленные углы 8" o:spid="_x0000_s1029" style="position:absolute;left:0;text-align:left;margin-left:365.4pt;margin-top:4.65pt;width:150pt;height:2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" fillcolor="#deebf7" strokecolor="windowText" strokeweight="1pt">
                <v:stroke joinstyle="miter"/>
                <v:textbox>
                  <w:txbxContent>
                    <w:p w:rsidR="000F79EA" w:rsidRPr="00CD5FED" w:rsidRDefault="000F79EA" w:rsidP="005416CB">
                      <w:pPr>
                        <w:jc w:val="center"/>
                        <w:rPr>
                          <w:rFonts w:ascii="Times New Roman" w:hAnsi="Times New Roman" w:cs="Times New Roman"/>
                          <w:sz w:val="20"/>
                          <w:szCs w:val="20"/>
                        </w:rPr>
                      </w:pPr>
                      <w:r w:rsidRPr="00CD5FED">
                        <w:rPr>
                          <w:rFonts w:ascii="Times New Roman" w:hAnsi="Times New Roman" w:cs="Times New Roman"/>
                          <w:sz w:val="20"/>
                          <w:szCs w:val="20"/>
                        </w:rPr>
                        <w:t>СОВЕТ РОДИТЕЛЕЙ</w:t>
                      </w:r>
                    </w:p>
                  </w:txbxContent>
                </v:textbox>
              </v:roundrect>
            </w:pict>
          </mc:Fallback>
        </mc:AlternateContent>
      </w:r>
      <w:r w:rsidRPr="005416CB">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37760" behindDoc="0" locked="0" layoutInCell="1" allowOverlap="1" wp14:anchorId="59D923FE" wp14:editId="7A46B4BE">
                <wp:simplePos x="0" y="0"/>
                <wp:positionH relativeFrom="column">
                  <wp:posOffset>-55245</wp:posOffset>
                </wp:positionH>
                <wp:positionV relativeFrom="paragraph">
                  <wp:posOffset>59056</wp:posOffset>
                </wp:positionV>
                <wp:extent cx="1905000" cy="285750"/>
                <wp:effectExtent l="0" t="0" r="19050" b="19050"/>
                <wp:wrapNone/>
                <wp:docPr id="7" name="Прямоугольник: скругленные углы 7"/>
                <wp:cNvGraphicFramePr/>
                <a:graphic xmlns:a="http://schemas.openxmlformats.org/drawingml/2006/main">
                  <a:graphicData uri="http://schemas.microsoft.com/office/word/2010/wordprocessingShape">
                    <wps:wsp>
                      <wps:cNvSpPr/>
                      <wps:spPr>
                        <a:xfrm>
                          <a:off x="0" y="0"/>
                          <a:ext cx="1905000" cy="28575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0F79EA" w:rsidRPr="00CD5FED" w:rsidRDefault="000F79EA" w:rsidP="005416CB">
                            <w:pPr>
                              <w:jc w:val="center"/>
                              <w:rPr>
                                <w:rFonts w:ascii="Times New Roman" w:hAnsi="Times New Roman" w:cs="Times New Roman"/>
                                <w:sz w:val="20"/>
                                <w:szCs w:val="20"/>
                              </w:rPr>
                            </w:pPr>
                            <w:r w:rsidRPr="00CD5FED">
                              <w:rPr>
                                <w:rFonts w:ascii="Times New Roman" w:hAnsi="Times New Roman" w:cs="Times New Roman"/>
                                <w:sz w:val="20"/>
                                <w:szCs w:val="20"/>
                              </w:rPr>
                              <w:t>ОБЩЕЕ СОБРАНИЕ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D923FE" id="Прямоугольник: скругленные углы 7" o:spid="_x0000_s1030" style="position:absolute;left:0;text-align:left;margin-left:-4.35pt;margin-top:4.65pt;width:150pt;height:22.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" fillcolor="#deebf7" strokecolor="windowText" strokeweight="1pt">
                <v:stroke joinstyle="miter"/>
                <v:textbox>
                  <w:txbxContent>
                    <w:p w:rsidR="000F79EA" w:rsidRPr="00CD5FED" w:rsidRDefault="000F79EA" w:rsidP="005416CB">
                      <w:pPr>
                        <w:jc w:val="center"/>
                        <w:rPr>
                          <w:rFonts w:ascii="Times New Roman" w:hAnsi="Times New Roman" w:cs="Times New Roman"/>
                          <w:sz w:val="20"/>
                          <w:szCs w:val="20"/>
                        </w:rPr>
                      </w:pPr>
                      <w:r w:rsidRPr="00CD5FED">
                        <w:rPr>
                          <w:rFonts w:ascii="Times New Roman" w:hAnsi="Times New Roman" w:cs="Times New Roman"/>
                          <w:sz w:val="20"/>
                          <w:szCs w:val="20"/>
                        </w:rPr>
                        <w:t>ОБЩЕЕ СОБРАНИЕ</w:t>
                      </w:r>
                    </w:p>
                  </w:txbxContent>
                </v:textbox>
              </v:roundrect>
            </w:pict>
          </mc:Fallback>
        </mc:AlternateContent>
      </w:r>
      <w:r w:rsidRPr="005416CB">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48000" behindDoc="0" locked="0" layoutInCell="1" allowOverlap="1" wp14:anchorId="0590C554" wp14:editId="1DEED500">
                <wp:simplePos x="0" y="0"/>
                <wp:positionH relativeFrom="column">
                  <wp:posOffset>2116455</wp:posOffset>
                </wp:positionH>
                <wp:positionV relativeFrom="paragraph">
                  <wp:posOffset>59055</wp:posOffset>
                </wp:positionV>
                <wp:extent cx="2276475" cy="285750"/>
                <wp:effectExtent l="0" t="0" r="28575" b="19050"/>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2276475" cy="28575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0F79EA" w:rsidRPr="00CD5FED" w:rsidRDefault="000F79EA" w:rsidP="005416CB">
                            <w:pPr>
                              <w:jc w:val="center"/>
                              <w:rPr>
                                <w:rFonts w:ascii="Times New Roman" w:hAnsi="Times New Roman" w:cs="Times New Roman"/>
                                <w:sz w:val="20"/>
                                <w:szCs w:val="20"/>
                              </w:rPr>
                            </w:pPr>
                            <w:r w:rsidRPr="00CD5FED">
                              <w:rPr>
                                <w:rFonts w:ascii="Times New Roman" w:hAnsi="Times New Roman" w:cs="Times New Roman"/>
                                <w:sz w:val="20"/>
                                <w:szCs w:val="20"/>
                              </w:rPr>
                              <w:t>ПРОФСОЮЗНЫЙ КОМИТЕТ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90C554" id="Прямоугольник: скругленные углы 4" o:spid="_x0000_s1031" style="position:absolute;left:0;text-align:left;margin-left:166.65pt;margin-top:4.65pt;width:179.25pt;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" fillcolor="#deebf7" strokecolor="windowText" strokeweight="1pt">
                <v:stroke joinstyle="miter"/>
                <v:textbox>
                  <w:txbxContent>
                    <w:p w:rsidR="000F79EA" w:rsidRPr="00CD5FED" w:rsidRDefault="000F79EA" w:rsidP="005416CB">
                      <w:pPr>
                        <w:jc w:val="center"/>
                        <w:rPr>
                          <w:rFonts w:ascii="Times New Roman" w:hAnsi="Times New Roman" w:cs="Times New Roman"/>
                          <w:sz w:val="20"/>
                          <w:szCs w:val="20"/>
                        </w:rPr>
                      </w:pPr>
                      <w:r w:rsidRPr="00CD5FED">
                        <w:rPr>
                          <w:rFonts w:ascii="Times New Roman" w:hAnsi="Times New Roman" w:cs="Times New Roman"/>
                          <w:sz w:val="20"/>
                          <w:szCs w:val="20"/>
                        </w:rPr>
                        <w:t>ПРОФСОЮЗНЫЙ КОМИТЕТ</w:t>
                      </w:r>
                    </w:p>
                  </w:txbxContent>
                </v:textbox>
              </v:roundrect>
            </w:pict>
          </mc:Fallback>
        </mc:AlternateConten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b/>
          <w:i/>
          <w:sz w:val="24"/>
          <w:szCs w:val="24"/>
          <w:lang w:val="ru-RU" w:eastAsia="ru-RU"/>
        </w:rPr>
      </w:pP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b/>
          <w:i/>
          <w:sz w:val="24"/>
          <w:szCs w:val="24"/>
          <w:lang w:val="ru-RU" w:eastAsia="ru-RU"/>
        </w:rPr>
      </w:pPr>
      <w:r w:rsidRPr="005416CB">
        <w:rPr>
          <w:rFonts w:ascii="Times New Roman" w:eastAsia="Times New Roman" w:hAnsi="Times New Roman" w:cs="Times New Roman"/>
          <w:b/>
          <w:i/>
          <w:noProof/>
          <w:sz w:val="24"/>
          <w:szCs w:val="24"/>
          <w:lang w:val="ru-RU" w:eastAsia="ru-RU"/>
        </w:rPr>
        <mc:AlternateContent>
          <mc:Choice Requires="wps">
            <w:drawing>
              <wp:anchor distT="0" distB="0" distL="114300" distR="114300" simplePos="0" relativeHeight="251678720" behindDoc="0" locked="0" layoutInCell="1" allowOverlap="1" wp14:anchorId="6E6E1E4A" wp14:editId="118CED0E">
                <wp:simplePos x="0" y="0"/>
                <wp:positionH relativeFrom="column">
                  <wp:posOffset>3018789</wp:posOffset>
                </wp:positionH>
                <wp:positionV relativeFrom="paragraph">
                  <wp:posOffset>92075</wp:posOffset>
                </wp:positionV>
                <wp:extent cx="457200" cy="137796"/>
                <wp:effectExtent l="7302" t="11748" r="45403" b="45402"/>
                <wp:wrapNone/>
                <wp:docPr id="28" name="Стрелка: влево-вправо 28"/>
                <wp:cNvGraphicFramePr/>
                <a:graphic xmlns:a="http://schemas.openxmlformats.org/drawingml/2006/main">
                  <a:graphicData uri="http://schemas.microsoft.com/office/word/2010/wordprocessingShape">
                    <wps:wsp>
                      <wps:cNvSpPr/>
                      <wps:spPr>
                        <a:xfrm rot="5400000">
                          <a:off x="0" y="0"/>
                          <a:ext cx="457200" cy="137796"/>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B2F8C" id="Стрелка: влево-вправо 28" o:spid="_x0000_s1026" type="#_x0000_t69" style="position:absolute;margin-left:237.7pt;margin-top:7.25pt;width:36pt;height:10.8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" adj="3255" fillcolor="window" strokecolor="windowText" strokeweight="1pt"/>
            </w:pict>
          </mc:Fallback>
        </mc:AlternateConten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b/>
          <w:i/>
          <w:sz w:val="24"/>
          <w:szCs w:val="24"/>
          <w:lang w:val="ru-RU" w:eastAsia="ru-RU"/>
        </w:rPr>
      </w:pPr>
      <w:r w:rsidRPr="005416CB">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31616" behindDoc="0" locked="0" layoutInCell="1" allowOverlap="1" wp14:anchorId="666EE26A" wp14:editId="46F0DC6A">
                <wp:simplePos x="0" y="0"/>
                <wp:positionH relativeFrom="column">
                  <wp:posOffset>30480</wp:posOffset>
                </wp:positionH>
                <wp:positionV relativeFrom="paragraph">
                  <wp:posOffset>142875</wp:posOffset>
                </wp:positionV>
                <wp:extent cx="1905000" cy="447675"/>
                <wp:effectExtent l="0" t="0" r="19050" b="28575"/>
                <wp:wrapNone/>
                <wp:docPr id="5" name="Прямоугольник: скругленные углы 5"/>
                <wp:cNvGraphicFramePr/>
                <a:graphic xmlns:a="http://schemas.openxmlformats.org/drawingml/2006/main">
                  <a:graphicData uri="http://schemas.microsoft.com/office/word/2010/wordprocessingShape">
                    <wps:wsp>
                      <wps:cNvSpPr/>
                      <wps:spPr>
                        <a:xfrm>
                          <a:off x="0" y="0"/>
                          <a:ext cx="1905000" cy="447675"/>
                        </a:xfrm>
                        <a:prstGeom prst="roundRect">
                          <a:avLst/>
                        </a:prstGeom>
                        <a:solidFill>
                          <a:srgbClr val="70AD47">
                            <a:lumMod val="20000"/>
                            <a:lumOff val="80000"/>
                          </a:srgbClr>
                        </a:solidFill>
                        <a:ln w="12700" cap="flat" cmpd="sng" algn="ctr">
                          <a:solidFill>
                            <a:sysClr val="windowText" lastClr="000000"/>
                          </a:solidFill>
                          <a:prstDash val="solid"/>
                          <a:miter lim="800000"/>
                        </a:ln>
                        <a:effectLst/>
                      </wps:spPr>
                      <wps:txbx>
                        <w:txbxContent>
                          <w:p w:rsidR="000F79EA" w:rsidRPr="00CD5FED" w:rsidRDefault="000F79EA" w:rsidP="005416CB">
                            <w:pPr>
                              <w:jc w:val="center"/>
                              <w:rPr>
                                <w:rFonts w:ascii="Times New Roman" w:hAnsi="Times New Roman" w:cs="Times New Roman"/>
                                <w:sz w:val="20"/>
                                <w:szCs w:val="20"/>
                              </w:rPr>
                            </w:pPr>
                            <w:r w:rsidRPr="00CD5FED">
                              <w:rPr>
                                <w:rFonts w:ascii="Times New Roman" w:hAnsi="Times New Roman" w:cs="Times New Roman"/>
                                <w:sz w:val="20"/>
                                <w:szCs w:val="20"/>
                              </w:rPr>
                              <w:t>ЗАМЕСТИТЕЛЬ ЗАВЕДУЮЩЕЙ ПО УВР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6EE26A" id="Прямоугольник: скругленные углы 5" o:spid="_x0000_s1032" style="position:absolute;left:0;text-align:left;margin-left:2.4pt;margin-top:11.25pt;width:150pt;height:35.2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" fillcolor="#e2f0d9" strokecolor="windowText" strokeweight="1pt">
                <v:stroke joinstyle="miter"/>
                <v:textbox>
                  <w:txbxContent>
                    <w:p w:rsidR="000F79EA" w:rsidRPr="00CD5FED" w:rsidRDefault="000F79EA" w:rsidP="005416CB">
                      <w:pPr>
                        <w:jc w:val="center"/>
                        <w:rPr>
                          <w:rFonts w:ascii="Times New Roman" w:hAnsi="Times New Roman" w:cs="Times New Roman"/>
                          <w:sz w:val="20"/>
                          <w:szCs w:val="20"/>
                        </w:rPr>
                      </w:pPr>
                      <w:r w:rsidRPr="00CD5FED">
                        <w:rPr>
                          <w:rFonts w:ascii="Times New Roman" w:hAnsi="Times New Roman" w:cs="Times New Roman"/>
                          <w:sz w:val="20"/>
                          <w:szCs w:val="20"/>
                        </w:rPr>
                        <w:t>ЗАМЕСТИТЕЛЬ ЗАВЕДУЮЩЕЙ ПО УВР</w:t>
                      </w:r>
                    </w:p>
                  </w:txbxContent>
                </v:textbox>
              </v:roundrect>
            </w:pict>
          </mc:Fallback>
        </mc:AlternateContent>
      </w:r>
      <w:r w:rsidRPr="005416CB">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33664" behindDoc="0" locked="0" layoutInCell="1" allowOverlap="1" wp14:anchorId="2144BB88" wp14:editId="64DB0EE5">
                <wp:simplePos x="0" y="0"/>
                <wp:positionH relativeFrom="column">
                  <wp:posOffset>4469130</wp:posOffset>
                </wp:positionH>
                <wp:positionV relativeFrom="paragraph">
                  <wp:posOffset>142875</wp:posOffset>
                </wp:positionV>
                <wp:extent cx="1905000" cy="447675"/>
                <wp:effectExtent l="0" t="0" r="19050" b="28575"/>
                <wp:wrapNone/>
                <wp:docPr id="6" name="Прямоугольник: скругленные углы 6"/>
                <wp:cNvGraphicFramePr/>
                <a:graphic xmlns:a="http://schemas.openxmlformats.org/drawingml/2006/main">
                  <a:graphicData uri="http://schemas.microsoft.com/office/word/2010/wordprocessingShape">
                    <wps:wsp>
                      <wps:cNvSpPr/>
                      <wps:spPr>
                        <a:xfrm>
                          <a:off x="0" y="0"/>
                          <a:ext cx="1905000" cy="447675"/>
                        </a:xfrm>
                        <a:prstGeom prst="roundRect">
                          <a:avLst/>
                        </a:prstGeom>
                        <a:solidFill>
                          <a:srgbClr val="70AD47">
                            <a:lumMod val="20000"/>
                            <a:lumOff val="80000"/>
                          </a:srgbClr>
                        </a:solidFill>
                        <a:ln w="12700" cap="flat" cmpd="sng" algn="ctr">
                          <a:solidFill>
                            <a:sysClr val="windowText" lastClr="000000"/>
                          </a:solidFill>
                          <a:prstDash val="solid"/>
                          <a:miter lim="800000"/>
                        </a:ln>
                        <a:effectLst/>
                      </wps:spPr>
                      <wps:txbx>
                        <w:txbxContent>
                          <w:p w:rsidR="000F79EA" w:rsidRPr="00CD5FED" w:rsidRDefault="000F79EA" w:rsidP="005416CB">
                            <w:pPr>
                              <w:jc w:val="center"/>
                              <w:rPr>
                                <w:rFonts w:ascii="Times New Roman" w:hAnsi="Times New Roman" w:cs="Times New Roman"/>
                                <w:sz w:val="20"/>
                                <w:szCs w:val="20"/>
                              </w:rPr>
                            </w:pPr>
                            <w:r w:rsidRPr="00CD5FED">
                              <w:rPr>
                                <w:rFonts w:ascii="Times New Roman" w:hAnsi="Times New Roman" w:cs="Times New Roman"/>
                                <w:sz w:val="20"/>
                                <w:szCs w:val="20"/>
                              </w:rPr>
                              <w:t>ЗАМЕСТИТЕЛЬ ЗАВЕДУЮЩЕЙ ПО АХР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44BB88" id="Прямоугольник: скругленные углы 6" o:spid="_x0000_s1033" style="position:absolute;left:0;text-align:left;margin-left:351.9pt;margin-top:11.25pt;width:150pt;height:35.2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" fillcolor="#e2f0d9" strokecolor="windowText" strokeweight="1pt">
                <v:stroke joinstyle="miter"/>
                <v:textbox>
                  <w:txbxContent>
                    <w:p w:rsidR="000F79EA" w:rsidRPr="00CD5FED" w:rsidRDefault="000F79EA" w:rsidP="005416CB">
                      <w:pPr>
                        <w:jc w:val="center"/>
                        <w:rPr>
                          <w:rFonts w:ascii="Times New Roman" w:hAnsi="Times New Roman" w:cs="Times New Roman"/>
                          <w:sz w:val="20"/>
                          <w:szCs w:val="20"/>
                        </w:rPr>
                      </w:pPr>
                      <w:r w:rsidRPr="00CD5FED">
                        <w:rPr>
                          <w:rFonts w:ascii="Times New Roman" w:hAnsi="Times New Roman" w:cs="Times New Roman"/>
                          <w:sz w:val="20"/>
                          <w:szCs w:val="20"/>
                        </w:rPr>
                        <w:t>ЗАМЕСТИТЕЛЬ ЗАВЕДУЮЩЕЙ ПО АХР</w:t>
                      </w:r>
                    </w:p>
                  </w:txbxContent>
                </v:textbox>
              </v:roundrect>
            </w:pict>
          </mc:Fallback>
        </mc:AlternateContent>
      </w:r>
      <w:r w:rsidRPr="005416CB">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35712" behindDoc="0" locked="0" layoutInCell="1" allowOverlap="1" wp14:anchorId="42D753C3" wp14:editId="59B5413F">
                <wp:simplePos x="0" y="0"/>
                <wp:positionH relativeFrom="column">
                  <wp:posOffset>2240280</wp:posOffset>
                </wp:positionH>
                <wp:positionV relativeFrom="paragraph">
                  <wp:posOffset>142876</wp:posOffset>
                </wp:positionV>
                <wp:extent cx="1905000" cy="285750"/>
                <wp:effectExtent l="0" t="0" r="19050" b="19050"/>
                <wp:wrapNone/>
                <wp:docPr id="15" name="Прямоугольник: скругленные углы 15"/>
                <wp:cNvGraphicFramePr/>
                <a:graphic xmlns:a="http://schemas.openxmlformats.org/drawingml/2006/main">
                  <a:graphicData uri="http://schemas.microsoft.com/office/word/2010/wordprocessingShape">
                    <wps:wsp>
                      <wps:cNvSpPr/>
                      <wps:spPr>
                        <a:xfrm>
                          <a:off x="0" y="0"/>
                          <a:ext cx="1905000" cy="285750"/>
                        </a:xfrm>
                        <a:prstGeom prst="roundRect">
                          <a:avLst/>
                        </a:prstGeom>
                        <a:solidFill>
                          <a:srgbClr val="70AD47">
                            <a:lumMod val="20000"/>
                            <a:lumOff val="80000"/>
                          </a:srgbClr>
                        </a:solidFill>
                        <a:ln w="12700" cap="flat" cmpd="sng" algn="ctr">
                          <a:solidFill>
                            <a:sysClr val="windowText" lastClr="000000"/>
                          </a:solidFill>
                          <a:prstDash val="solid"/>
                          <a:miter lim="800000"/>
                        </a:ln>
                        <a:effectLst/>
                      </wps:spPr>
                      <wps:txbx>
                        <w:txbxContent>
                          <w:p w:rsidR="000F79EA" w:rsidRPr="00CD5FED" w:rsidRDefault="000F79EA" w:rsidP="005416CB">
                            <w:pPr>
                              <w:jc w:val="center"/>
                              <w:rPr>
                                <w:rFonts w:ascii="Times New Roman" w:hAnsi="Times New Roman" w:cs="Times New Roman"/>
                                <w:sz w:val="20"/>
                                <w:szCs w:val="20"/>
                              </w:rPr>
                            </w:pPr>
                            <w:r w:rsidRPr="00CD5FED">
                              <w:rPr>
                                <w:rFonts w:ascii="Times New Roman" w:hAnsi="Times New Roman" w:cs="Times New Roman"/>
                                <w:sz w:val="20"/>
                                <w:szCs w:val="20"/>
                              </w:rPr>
                              <w:t>МЕДИЦИНСКАЯ СЕСТРА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D753C3" id="Прямоугольник: скругленные углы 15" o:spid="_x0000_s1034" style="position:absolute;left:0;text-align:left;margin-left:176.4pt;margin-top:11.25pt;width:150pt;height:22.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" fillcolor="#e2f0d9" strokecolor="windowText" strokeweight="1pt">
                <v:stroke joinstyle="miter"/>
                <v:textbox>
                  <w:txbxContent>
                    <w:p w:rsidR="000F79EA" w:rsidRPr="00CD5FED" w:rsidRDefault="000F79EA" w:rsidP="005416CB">
                      <w:pPr>
                        <w:jc w:val="center"/>
                        <w:rPr>
                          <w:rFonts w:ascii="Times New Roman" w:hAnsi="Times New Roman" w:cs="Times New Roman"/>
                          <w:sz w:val="20"/>
                          <w:szCs w:val="20"/>
                        </w:rPr>
                      </w:pPr>
                      <w:r w:rsidRPr="00CD5FED">
                        <w:rPr>
                          <w:rFonts w:ascii="Times New Roman" w:hAnsi="Times New Roman" w:cs="Times New Roman"/>
                          <w:sz w:val="20"/>
                          <w:szCs w:val="20"/>
                        </w:rPr>
                        <w:t>МЕДИЦИНСКАЯ СЕСТРА</w:t>
                      </w:r>
                    </w:p>
                  </w:txbxContent>
                </v:textbox>
              </v:roundrect>
            </w:pict>
          </mc:Fallback>
        </mc:AlternateConten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b/>
          <w:i/>
          <w:sz w:val="24"/>
          <w:szCs w:val="24"/>
          <w:lang w:val="ru-RU" w:eastAsia="ru-RU"/>
        </w:rPr>
      </w:pPr>
      <w:r w:rsidRPr="005416CB">
        <w:rPr>
          <w:rFonts w:ascii="Times New Roman" w:eastAsia="Times New Roman" w:hAnsi="Times New Roman" w:cs="Times New Roman"/>
          <w:b/>
          <w:i/>
          <w:noProof/>
          <w:sz w:val="24"/>
          <w:szCs w:val="24"/>
          <w:lang w:val="ru-RU" w:eastAsia="ru-RU"/>
        </w:rPr>
        <mc:AlternateContent>
          <mc:Choice Requires="wps">
            <w:drawing>
              <wp:anchor distT="0" distB="0" distL="114300" distR="114300" simplePos="0" relativeHeight="251664384" behindDoc="0" locked="0" layoutInCell="1" allowOverlap="1" wp14:anchorId="1994ECD3" wp14:editId="014E1374">
                <wp:simplePos x="0" y="0"/>
                <wp:positionH relativeFrom="column">
                  <wp:posOffset>4069080</wp:posOffset>
                </wp:positionH>
                <wp:positionV relativeFrom="paragraph">
                  <wp:posOffset>62865</wp:posOffset>
                </wp:positionV>
                <wp:extent cx="504825" cy="123825"/>
                <wp:effectExtent l="19050" t="19050" r="28575" b="47625"/>
                <wp:wrapNone/>
                <wp:docPr id="21" name="Стрелка: влево-вправо 21"/>
                <wp:cNvGraphicFramePr/>
                <a:graphic xmlns:a="http://schemas.openxmlformats.org/drawingml/2006/main">
                  <a:graphicData uri="http://schemas.microsoft.com/office/word/2010/wordprocessingShape">
                    <wps:wsp>
                      <wps:cNvSpPr/>
                      <wps:spPr>
                        <a:xfrm>
                          <a:off x="0" y="0"/>
                          <a:ext cx="504825" cy="123825"/>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3E4823" id="Стрелка: влево-вправо 21" o:spid="_x0000_s1026" type="#_x0000_t69" style="position:absolute;margin-left:320.4pt;margin-top:4.95pt;width:39.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" adj="2649" fillcolor="window" strokecolor="windowText" strokeweight="1pt"/>
            </w:pict>
          </mc:Fallback>
        </mc:AlternateContent>
      </w:r>
      <w:r w:rsidRPr="005416CB">
        <w:rPr>
          <w:rFonts w:ascii="Times New Roman" w:eastAsia="Times New Roman" w:hAnsi="Times New Roman" w:cs="Times New Roman"/>
          <w:b/>
          <w:i/>
          <w:noProof/>
          <w:sz w:val="24"/>
          <w:szCs w:val="24"/>
          <w:lang w:val="ru-RU" w:eastAsia="ru-RU"/>
        </w:rPr>
        <mc:AlternateContent>
          <mc:Choice Requires="wps">
            <w:drawing>
              <wp:anchor distT="0" distB="0" distL="114300" distR="114300" simplePos="0" relativeHeight="251654144" behindDoc="0" locked="0" layoutInCell="1" allowOverlap="1" wp14:anchorId="2B4CF07B" wp14:editId="41B26006">
                <wp:simplePos x="0" y="0"/>
                <wp:positionH relativeFrom="column">
                  <wp:posOffset>1849755</wp:posOffset>
                </wp:positionH>
                <wp:positionV relativeFrom="paragraph">
                  <wp:posOffset>62865</wp:posOffset>
                </wp:positionV>
                <wp:extent cx="504825" cy="123825"/>
                <wp:effectExtent l="19050" t="19050" r="28575" b="47625"/>
                <wp:wrapNone/>
                <wp:docPr id="17" name="Стрелка: влево-вправо 17"/>
                <wp:cNvGraphicFramePr/>
                <a:graphic xmlns:a="http://schemas.openxmlformats.org/drawingml/2006/main">
                  <a:graphicData uri="http://schemas.microsoft.com/office/word/2010/wordprocessingShape">
                    <wps:wsp>
                      <wps:cNvSpPr/>
                      <wps:spPr>
                        <a:xfrm>
                          <a:off x="0" y="0"/>
                          <a:ext cx="504825" cy="123825"/>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CEC851" id="Стрелка: влево-вправо 17" o:spid="_x0000_s1026" type="#_x0000_t69" style="position:absolute;margin-left:145.65pt;margin-top:4.95pt;width:39.75pt;height:9.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" adj="2649" fillcolor="window" strokecolor="windowText" strokeweight="1pt"/>
            </w:pict>
          </mc:Fallback>
        </mc:AlternateConten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b/>
          <w:i/>
          <w:sz w:val="24"/>
          <w:szCs w:val="24"/>
          <w:lang w:val="ru-RU" w:eastAsia="ru-RU"/>
        </w:rPr>
      </w:pP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b/>
          <w:i/>
          <w:sz w:val="24"/>
          <w:szCs w:val="24"/>
          <w:lang w:val="ru-RU" w:eastAsia="ru-RU"/>
        </w:rPr>
      </w:pPr>
      <w:r w:rsidRPr="005416CB">
        <w:rPr>
          <w:rFonts w:ascii="Times New Roman" w:eastAsia="Times New Roman" w:hAnsi="Times New Roman" w:cs="Times New Roman"/>
          <w:b/>
          <w:i/>
          <w:noProof/>
          <w:sz w:val="24"/>
          <w:szCs w:val="24"/>
          <w:lang w:val="ru-RU" w:eastAsia="ru-RU"/>
        </w:rPr>
        <mc:AlternateContent>
          <mc:Choice Requires="wps">
            <w:drawing>
              <wp:anchor distT="0" distB="0" distL="114300" distR="114300" simplePos="0" relativeHeight="251670528" behindDoc="0" locked="0" layoutInCell="1" allowOverlap="1" wp14:anchorId="731A9424" wp14:editId="5DB21606">
                <wp:simplePos x="0" y="0"/>
                <wp:positionH relativeFrom="column">
                  <wp:posOffset>6012180</wp:posOffset>
                </wp:positionH>
                <wp:positionV relativeFrom="paragraph">
                  <wp:posOffset>131445</wp:posOffset>
                </wp:positionV>
                <wp:extent cx="504825" cy="123825"/>
                <wp:effectExtent l="19050" t="19050" r="47625" b="47625"/>
                <wp:wrapNone/>
                <wp:docPr id="24" name="Стрелка: влево-вправо 24"/>
                <wp:cNvGraphicFramePr/>
                <a:graphic xmlns:a="http://schemas.openxmlformats.org/drawingml/2006/main">
                  <a:graphicData uri="http://schemas.microsoft.com/office/word/2010/wordprocessingShape">
                    <wps:wsp>
                      <wps:cNvSpPr/>
                      <wps:spPr>
                        <a:xfrm rot="5400000">
                          <a:off x="0" y="0"/>
                          <a:ext cx="504825" cy="123825"/>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33BA61" id="Стрелка: влево-вправо 24" o:spid="_x0000_s1026" type="#_x0000_t69" style="position:absolute;margin-left:473.4pt;margin-top:10.35pt;width:39.75pt;height:9.75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" adj="2649" fillcolor="window" strokecolor="windowText" strokeweight="1pt"/>
            </w:pict>
          </mc:Fallback>
        </mc:AlternateContent>
      </w:r>
      <w:r w:rsidRPr="005416CB">
        <w:rPr>
          <w:rFonts w:ascii="Times New Roman" w:eastAsia="Times New Roman" w:hAnsi="Times New Roman" w:cs="Times New Roman"/>
          <w:b/>
          <w:i/>
          <w:noProof/>
          <w:sz w:val="24"/>
          <w:szCs w:val="24"/>
          <w:lang w:val="ru-RU" w:eastAsia="ru-RU"/>
        </w:rPr>
        <mc:AlternateContent>
          <mc:Choice Requires="wps">
            <w:drawing>
              <wp:anchor distT="0" distB="0" distL="114300" distR="114300" simplePos="0" relativeHeight="251672576" behindDoc="0" locked="0" layoutInCell="1" allowOverlap="1" wp14:anchorId="1403C238" wp14:editId="6F3E903E">
                <wp:simplePos x="0" y="0"/>
                <wp:positionH relativeFrom="column">
                  <wp:posOffset>-102870</wp:posOffset>
                </wp:positionH>
                <wp:positionV relativeFrom="paragraph">
                  <wp:posOffset>169545</wp:posOffset>
                </wp:positionV>
                <wp:extent cx="504825" cy="123825"/>
                <wp:effectExtent l="19050" t="19050" r="47625" b="47625"/>
                <wp:wrapNone/>
                <wp:docPr id="25" name="Стрелка: влево-вправо 25"/>
                <wp:cNvGraphicFramePr/>
                <a:graphic xmlns:a="http://schemas.openxmlformats.org/drawingml/2006/main">
                  <a:graphicData uri="http://schemas.microsoft.com/office/word/2010/wordprocessingShape">
                    <wps:wsp>
                      <wps:cNvSpPr/>
                      <wps:spPr>
                        <a:xfrm rot="16200000">
                          <a:off x="0" y="0"/>
                          <a:ext cx="504825" cy="123825"/>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137BC7" id="Стрелка: влево-вправо 25" o:spid="_x0000_s1026" type="#_x0000_t69" style="position:absolute;margin-left:-8.1pt;margin-top:13.35pt;width:39.75pt;height:9.75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" adj="2649" fillcolor="window" strokecolor="windowText" strokeweight="1pt"/>
            </w:pict>
          </mc:Fallback>
        </mc:AlternateContent>
      </w:r>
      <w:r w:rsidRPr="005416CB">
        <w:rPr>
          <w:rFonts w:ascii="Times New Roman" w:eastAsia="Times New Roman" w:hAnsi="Times New Roman" w:cs="Times New Roman"/>
          <w:b/>
          <w:i/>
          <w:noProof/>
          <w:sz w:val="24"/>
          <w:szCs w:val="24"/>
          <w:lang w:val="ru-RU" w:eastAsia="ru-RU"/>
        </w:rPr>
        <mc:AlternateContent>
          <mc:Choice Requires="wps">
            <w:drawing>
              <wp:anchor distT="0" distB="0" distL="114300" distR="114300" simplePos="0" relativeHeight="251680768" behindDoc="0" locked="0" layoutInCell="1" allowOverlap="1" wp14:anchorId="4E3099AD" wp14:editId="39846521">
                <wp:simplePos x="0" y="0"/>
                <wp:positionH relativeFrom="column">
                  <wp:posOffset>2978785</wp:posOffset>
                </wp:positionH>
                <wp:positionV relativeFrom="paragraph">
                  <wp:posOffset>26670</wp:posOffset>
                </wp:positionV>
                <wp:extent cx="504825" cy="123825"/>
                <wp:effectExtent l="19050" t="19050" r="47625" b="47625"/>
                <wp:wrapNone/>
                <wp:docPr id="29" name="Стрелка: влево-вправо 29"/>
                <wp:cNvGraphicFramePr/>
                <a:graphic xmlns:a="http://schemas.openxmlformats.org/drawingml/2006/main">
                  <a:graphicData uri="http://schemas.microsoft.com/office/word/2010/wordprocessingShape">
                    <wps:wsp>
                      <wps:cNvSpPr/>
                      <wps:spPr>
                        <a:xfrm rot="5400000">
                          <a:off x="0" y="0"/>
                          <a:ext cx="504825" cy="123825"/>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1BB192" id="Стрелка: влево-вправо 29" o:spid="_x0000_s1026" type="#_x0000_t69" style="position:absolute;margin-left:234.55pt;margin-top:2.1pt;width:39.75pt;height:9.75pt;rotation:90;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" adj="2649" fillcolor="window" strokecolor="windowText" strokeweight="1pt"/>
            </w:pict>
          </mc:Fallback>
        </mc:AlternateConten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b/>
          <w:i/>
          <w:sz w:val="24"/>
          <w:szCs w:val="24"/>
          <w:lang w:val="ru-RU" w:eastAsia="ru-RU"/>
        </w:rPr>
      </w:pPr>
      <w:r w:rsidRPr="005416CB">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27520" behindDoc="0" locked="0" layoutInCell="1" allowOverlap="1" wp14:anchorId="27287051" wp14:editId="55699849">
                <wp:simplePos x="0" y="0"/>
                <wp:positionH relativeFrom="column">
                  <wp:posOffset>-55245</wp:posOffset>
                </wp:positionH>
                <wp:positionV relativeFrom="paragraph">
                  <wp:posOffset>118110</wp:posOffset>
                </wp:positionV>
                <wp:extent cx="1905000" cy="457200"/>
                <wp:effectExtent l="0" t="0" r="19050" b="19050"/>
                <wp:wrapNone/>
                <wp:docPr id="22" name="Прямоугольник: скругленные углы 22"/>
                <wp:cNvGraphicFramePr/>
                <a:graphic xmlns:a="http://schemas.openxmlformats.org/drawingml/2006/main">
                  <a:graphicData uri="http://schemas.microsoft.com/office/word/2010/wordprocessingShape">
                    <wps:wsp>
                      <wps:cNvSpPr/>
                      <wps:spPr>
                        <a:xfrm>
                          <a:off x="0" y="0"/>
                          <a:ext cx="1905000" cy="457200"/>
                        </a:xfrm>
                        <a:prstGeom prst="roundRect">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0F79EA" w:rsidRPr="00CD5FED" w:rsidRDefault="000F79EA" w:rsidP="005416CB">
                            <w:pPr>
                              <w:jc w:val="center"/>
                              <w:rPr>
                                <w:rFonts w:ascii="Times New Roman" w:hAnsi="Times New Roman" w:cs="Times New Roman"/>
                                <w:sz w:val="20"/>
                                <w:szCs w:val="20"/>
                              </w:rPr>
                            </w:pPr>
                            <w:r>
                              <w:rPr>
                                <w:rFonts w:ascii="Times New Roman" w:hAnsi="Times New Roman" w:cs="Times New Roman"/>
                                <w:sz w:val="20"/>
                                <w:szCs w:val="20"/>
                              </w:rPr>
                              <w:t>ПЕДАГОГИЧЕСКИЙ ПЕРСОНАЛ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287051" id="Прямоугольник: скругленные углы 22" o:spid="_x0000_s1035" style="position:absolute;left:0;text-align:left;margin-left:-4.35pt;margin-top:9.3pt;width:150pt;height:36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" fillcolor="#fff2cc" strokecolor="windowText" strokeweight="1pt">
                <v:stroke joinstyle="miter"/>
                <v:textbox>
                  <w:txbxContent>
                    <w:p w:rsidR="000F79EA" w:rsidRPr="00CD5FED" w:rsidRDefault="000F79EA" w:rsidP="005416CB">
                      <w:pPr>
                        <w:jc w:val="center"/>
                        <w:rPr>
                          <w:rFonts w:ascii="Times New Roman" w:hAnsi="Times New Roman" w:cs="Times New Roman"/>
                          <w:sz w:val="20"/>
                          <w:szCs w:val="20"/>
                        </w:rPr>
                      </w:pPr>
                      <w:r>
                        <w:rPr>
                          <w:rFonts w:ascii="Times New Roman" w:hAnsi="Times New Roman" w:cs="Times New Roman"/>
                          <w:sz w:val="20"/>
                          <w:szCs w:val="20"/>
                        </w:rPr>
                        <w:t>ПЕДАГОГИЧЕСКИЙ ПЕРСОНАЛ</w:t>
                      </w:r>
                    </w:p>
                  </w:txbxContent>
                </v:textbox>
              </v:roundrect>
            </w:pict>
          </mc:Fallback>
        </mc:AlternateContent>
      </w:r>
      <w:r w:rsidRPr="005416CB">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29568" behindDoc="0" locked="0" layoutInCell="1" allowOverlap="1" wp14:anchorId="4F03FF96" wp14:editId="6770F9E0">
                <wp:simplePos x="0" y="0"/>
                <wp:positionH relativeFrom="column">
                  <wp:posOffset>4573905</wp:posOffset>
                </wp:positionH>
                <wp:positionV relativeFrom="paragraph">
                  <wp:posOffset>118109</wp:posOffset>
                </wp:positionV>
                <wp:extent cx="1905000" cy="428625"/>
                <wp:effectExtent l="0" t="0" r="19050" b="28575"/>
                <wp:wrapNone/>
                <wp:docPr id="23" name="Прямоугольник: скругленные углы 23"/>
                <wp:cNvGraphicFramePr/>
                <a:graphic xmlns:a="http://schemas.openxmlformats.org/drawingml/2006/main">
                  <a:graphicData uri="http://schemas.microsoft.com/office/word/2010/wordprocessingShape">
                    <wps:wsp>
                      <wps:cNvSpPr/>
                      <wps:spPr>
                        <a:xfrm>
                          <a:off x="0" y="0"/>
                          <a:ext cx="1905000" cy="428625"/>
                        </a:xfrm>
                        <a:prstGeom prst="roundRect">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0F79EA" w:rsidRPr="00CD5FED" w:rsidRDefault="000F79EA" w:rsidP="005416CB">
                            <w:pPr>
                              <w:jc w:val="center"/>
                              <w:rPr>
                                <w:rFonts w:ascii="Times New Roman" w:hAnsi="Times New Roman" w:cs="Times New Roman"/>
                                <w:sz w:val="20"/>
                                <w:szCs w:val="20"/>
                              </w:rPr>
                            </w:pPr>
                            <w:proofErr w:type="gramStart"/>
                            <w:r>
                              <w:rPr>
                                <w:rFonts w:ascii="Times New Roman" w:hAnsi="Times New Roman" w:cs="Times New Roman"/>
                                <w:sz w:val="20"/>
                                <w:szCs w:val="20"/>
                              </w:rPr>
                              <w:t>ТЕХНИЧЕСКИЙ  ПЕРСОНАЛ</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03FF96" id="Прямоугольник: скругленные углы 23" o:spid="_x0000_s1036" style="position:absolute;left:0;text-align:left;margin-left:360.15pt;margin-top:9.3pt;width:150pt;height:33.75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" fillcolor="#fff2cc" strokecolor="windowText" strokeweight="1pt">
                <v:stroke joinstyle="miter"/>
                <v:textbox>
                  <w:txbxContent>
                    <w:p w:rsidR="000F79EA" w:rsidRPr="00CD5FED" w:rsidRDefault="000F79EA" w:rsidP="005416CB">
                      <w:pPr>
                        <w:jc w:val="center"/>
                        <w:rPr>
                          <w:rFonts w:ascii="Times New Roman" w:hAnsi="Times New Roman" w:cs="Times New Roman"/>
                          <w:sz w:val="20"/>
                          <w:szCs w:val="20"/>
                        </w:rPr>
                      </w:pPr>
                      <w:proofErr w:type="gramStart"/>
                      <w:r>
                        <w:rPr>
                          <w:rFonts w:ascii="Times New Roman" w:hAnsi="Times New Roman" w:cs="Times New Roman"/>
                          <w:sz w:val="20"/>
                          <w:szCs w:val="20"/>
                        </w:rPr>
                        <w:t>ТЕХНИЧЕСКИЙ  ПЕРСОНАЛ</w:t>
                      </w:r>
                      <w:proofErr w:type="gramEnd"/>
                    </w:p>
                  </w:txbxContent>
                </v:textbox>
              </v:roundrect>
            </w:pict>
          </mc:Fallback>
        </mc:AlternateContent>
      </w:r>
      <w:r w:rsidRPr="005416CB">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25472" behindDoc="0" locked="0" layoutInCell="1" allowOverlap="1" wp14:anchorId="742F0527" wp14:editId="4AE58FE5">
                <wp:simplePos x="0" y="0"/>
                <wp:positionH relativeFrom="column">
                  <wp:posOffset>2116455</wp:posOffset>
                </wp:positionH>
                <wp:positionV relativeFrom="paragraph">
                  <wp:posOffset>118110</wp:posOffset>
                </wp:positionV>
                <wp:extent cx="2181225" cy="428625"/>
                <wp:effectExtent l="0" t="0" r="28575" b="28575"/>
                <wp:wrapNone/>
                <wp:docPr id="34" name="Прямоугольник: скругленные углы 34"/>
                <wp:cNvGraphicFramePr/>
                <a:graphic xmlns:a="http://schemas.openxmlformats.org/drawingml/2006/main">
                  <a:graphicData uri="http://schemas.microsoft.com/office/word/2010/wordprocessingShape">
                    <wps:wsp>
                      <wps:cNvSpPr/>
                      <wps:spPr>
                        <a:xfrm>
                          <a:off x="0" y="0"/>
                          <a:ext cx="2181225" cy="428625"/>
                        </a:xfrm>
                        <a:prstGeom prst="roundRect">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0F79EA" w:rsidRPr="00CD5FED" w:rsidRDefault="000F79EA" w:rsidP="005416CB">
                            <w:pPr>
                              <w:jc w:val="center"/>
                              <w:rPr>
                                <w:rFonts w:ascii="Times New Roman" w:hAnsi="Times New Roman" w:cs="Times New Roman"/>
                                <w:sz w:val="20"/>
                                <w:szCs w:val="20"/>
                              </w:rPr>
                            </w:pPr>
                            <w:r>
                              <w:rPr>
                                <w:rFonts w:ascii="Times New Roman" w:hAnsi="Times New Roman" w:cs="Times New Roman"/>
                                <w:sz w:val="20"/>
                                <w:szCs w:val="20"/>
                              </w:rPr>
                              <w:t>УЧЕБНО-ВСПОМОГАТЕЛЬНЫЙ ПЕРСОНАЛ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F0527" id="Прямоугольник: скругленные углы 34" o:spid="_x0000_s1037" style="position:absolute;left:0;text-align:left;margin-left:166.65pt;margin-top:9.3pt;width:171.75pt;height:33.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" fillcolor="#fff2cc" strokecolor="windowText" strokeweight="1pt">
                <v:stroke joinstyle="miter"/>
                <v:textbox>
                  <w:txbxContent>
                    <w:p w:rsidR="000F79EA" w:rsidRPr="00CD5FED" w:rsidRDefault="000F79EA" w:rsidP="005416CB">
                      <w:pPr>
                        <w:jc w:val="center"/>
                        <w:rPr>
                          <w:rFonts w:ascii="Times New Roman" w:hAnsi="Times New Roman" w:cs="Times New Roman"/>
                          <w:sz w:val="20"/>
                          <w:szCs w:val="20"/>
                        </w:rPr>
                      </w:pPr>
                      <w:r>
                        <w:rPr>
                          <w:rFonts w:ascii="Times New Roman" w:hAnsi="Times New Roman" w:cs="Times New Roman"/>
                          <w:sz w:val="20"/>
                          <w:szCs w:val="20"/>
                        </w:rPr>
                        <w:t>УЧЕБНО-ВСПОМОГАТЕЛЬНЫЙ ПЕРСОНАЛ</w:t>
                      </w:r>
                    </w:p>
                  </w:txbxContent>
                </v:textbox>
              </v:roundrect>
            </w:pict>
          </mc:Fallback>
        </mc:AlternateContent>
      </w:r>
    </w:p>
    <w:p w:rsidR="005416CB" w:rsidRPr="005416CB" w:rsidRDefault="005416CB" w:rsidP="005416CB">
      <w:pPr>
        <w:widowControl w:val="0"/>
        <w:shd w:val="clear" w:color="auto" w:fill="FFFFFF"/>
        <w:autoSpaceDE w:val="0"/>
        <w:autoSpaceDN w:val="0"/>
        <w:adjustRightInd w:val="0"/>
        <w:spacing w:before="0" w:beforeAutospacing="0" w:after="0" w:afterAutospacing="0"/>
        <w:jc w:val="both"/>
        <w:rPr>
          <w:rFonts w:ascii="Times New Roman" w:eastAsia="Times New Roman" w:hAnsi="Times New Roman" w:cs="Times New Roman"/>
          <w:b/>
          <w:i/>
          <w:sz w:val="24"/>
          <w:szCs w:val="24"/>
          <w:lang w:val="ru-RU" w:eastAsia="ru-RU"/>
        </w:rPr>
      </w:pPr>
      <w:r w:rsidRPr="005416CB">
        <w:rPr>
          <w:rFonts w:ascii="Times New Roman" w:eastAsia="Times New Roman" w:hAnsi="Times New Roman" w:cs="Times New Roman"/>
          <w:b/>
          <w:i/>
          <w:noProof/>
          <w:sz w:val="24"/>
          <w:szCs w:val="24"/>
          <w:lang w:val="ru-RU" w:eastAsia="ru-RU"/>
        </w:rPr>
        <mc:AlternateContent>
          <mc:Choice Requires="wps">
            <w:drawing>
              <wp:anchor distT="0" distB="0" distL="114300" distR="114300" simplePos="0" relativeHeight="251668480" behindDoc="0" locked="0" layoutInCell="1" allowOverlap="1" wp14:anchorId="63CE1F3A" wp14:editId="7590E882">
                <wp:simplePos x="0" y="0"/>
                <wp:positionH relativeFrom="column">
                  <wp:posOffset>4183380</wp:posOffset>
                </wp:positionH>
                <wp:positionV relativeFrom="paragraph">
                  <wp:posOffset>156845</wp:posOffset>
                </wp:positionV>
                <wp:extent cx="504825" cy="123825"/>
                <wp:effectExtent l="19050" t="19050" r="28575" b="47625"/>
                <wp:wrapNone/>
                <wp:docPr id="35" name="Стрелка: влево-вправо 35"/>
                <wp:cNvGraphicFramePr/>
                <a:graphic xmlns:a="http://schemas.openxmlformats.org/drawingml/2006/main">
                  <a:graphicData uri="http://schemas.microsoft.com/office/word/2010/wordprocessingShape">
                    <wps:wsp>
                      <wps:cNvSpPr/>
                      <wps:spPr>
                        <a:xfrm>
                          <a:off x="0" y="0"/>
                          <a:ext cx="504825" cy="123825"/>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B3F16E" id="Стрелка: влево-вправо 35" o:spid="_x0000_s1026" type="#_x0000_t69" style="position:absolute;margin-left:329.4pt;margin-top:12.35pt;width:39.75pt;height:9.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" adj="2649" fillcolor="window" strokecolor="windowText" strokeweight="1pt"/>
            </w:pict>
          </mc:Fallback>
        </mc:AlternateContent>
      </w:r>
      <w:r w:rsidRPr="005416CB">
        <w:rPr>
          <w:rFonts w:ascii="Times New Roman" w:eastAsia="Times New Roman" w:hAnsi="Times New Roman" w:cs="Times New Roman"/>
          <w:b/>
          <w:i/>
          <w:noProof/>
          <w:sz w:val="24"/>
          <w:szCs w:val="24"/>
          <w:lang w:val="ru-RU" w:eastAsia="ru-RU"/>
        </w:rPr>
        <mc:AlternateContent>
          <mc:Choice Requires="wps">
            <w:drawing>
              <wp:anchor distT="0" distB="0" distL="114300" distR="114300" simplePos="0" relativeHeight="251666432" behindDoc="0" locked="0" layoutInCell="1" allowOverlap="1" wp14:anchorId="5334A768" wp14:editId="26071514">
                <wp:simplePos x="0" y="0"/>
                <wp:positionH relativeFrom="column">
                  <wp:posOffset>1735455</wp:posOffset>
                </wp:positionH>
                <wp:positionV relativeFrom="paragraph">
                  <wp:posOffset>166370</wp:posOffset>
                </wp:positionV>
                <wp:extent cx="504825" cy="123825"/>
                <wp:effectExtent l="19050" t="19050" r="28575" b="47625"/>
                <wp:wrapNone/>
                <wp:docPr id="36" name="Стрелка: влево-вправо 36"/>
                <wp:cNvGraphicFramePr/>
                <a:graphic xmlns:a="http://schemas.openxmlformats.org/drawingml/2006/main">
                  <a:graphicData uri="http://schemas.microsoft.com/office/word/2010/wordprocessingShape">
                    <wps:wsp>
                      <wps:cNvSpPr/>
                      <wps:spPr>
                        <a:xfrm>
                          <a:off x="0" y="0"/>
                          <a:ext cx="504825" cy="123825"/>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0535A6" id="Стрелка: влево-вправо 36" o:spid="_x0000_s1026" type="#_x0000_t69" style="position:absolute;margin-left:136.65pt;margin-top:13.1pt;width:39.7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" adj="2649" fillcolor="window" strokecolor="windowText" strokeweight="1pt"/>
            </w:pict>
          </mc:Fallback>
        </mc:AlternateContent>
      </w: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jc w:val="both"/>
        <w:rPr>
          <w:rFonts w:ascii="Times New Roman" w:eastAsia="Times New Roman" w:hAnsi="Times New Roman" w:cs="Times New Roman"/>
          <w:sz w:val="24"/>
          <w:szCs w:val="24"/>
          <w:lang w:val="ru-RU" w:eastAsia="ru-RU"/>
        </w:rPr>
      </w:pP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jc w:val="both"/>
        <w:rPr>
          <w:rFonts w:ascii="Times New Roman" w:eastAsia="Times New Roman" w:hAnsi="Times New Roman" w:cs="Times New Roman"/>
          <w:sz w:val="24"/>
          <w:szCs w:val="24"/>
          <w:lang w:val="ru-RU" w:eastAsia="ru-RU"/>
        </w:rPr>
      </w:pP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Административные обязанности в педагогическом коллективе распределяются следующим образом:</w:t>
      </w:r>
    </w:p>
    <w:p w:rsidR="005416CB" w:rsidRPr="005416CB" w:rsidRDefault="005416CB" w:rsidP="00865189">
      <w:pPr>
        <w:widowControl w:val="0"/>
        <w:numPr>
          <w:ilvl w:val="0"/>
          <w:numId w:val="20"/>
        </w:numPr>
        <w:shd w:val="clear" w:color="auto" w:fill="FFFFFF"/>
        <w:autoSpaceDE w:val="0"/>
        <w:autoSpaceDN w:val="0"/>
        <w:adjustRightInd w:val="0"/>
        <w:spacing w:before="0" w:beforeAutospacing="0" w:after="0" w:afterAutospacing="0" w:line="259" w:lineRule="auto"/>
        <w:ind w:left="426"/>
        <w:contextualSpacing/>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Заведующая в соответствии с законодательством РФ и Уставом ДОУ осуществляет руководство образовательным учреждением, устанавливает контакты с внешними организациями, осуществляет системный контроль за воспитательно-образовательной, административно-хозяйственной и финансовой деятельностью учреждения.</w:t>
      </w:r>
    </w:p>
    <w:p w:rsidR="005416CB" w:rsidRPr="005416CB" w:rsidRDefault="005416CB" w:rsidP="00865189">
      <w:pPr>
        <w:widowControl w:val="0"/>
        <w:numPr>
          <w:ilvl w:val="0"/>
          <w:numId w:val="20"/>
        </w:numPr>
        <w:shd w:val="clear" w:color="auto" w:fill="FFFFFF"/>
        <w:autoSpaceDE w:val="0"/>
        <w:autoSpaceDN w:val="0"/>
        <w:adjustRightInd w:val="0"/>
        <w:spacing w:before="0" w:beforeAutospacing="0" w:after="0" w:afterAutospacing="0" w:line="259" w:lineRule="auto"/>
        <w:ind w:left="426"/>
        <w:contextualSpacing/>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Заместитель заведующей по УВР планирует и организует методическую работу коллектива. Руководит работой воспитателей, педагогов-специалистов, осуществляет работу с молодыми специалистами, анализирует выполнение программы воспитания и обучения, участвует в разработке перспективных планов и направлений деятельности учреждения, руководит творческой группой экспериментальной площадки.</w:t>
      </w:r>
    </w:p>
    <w:p w:rsidR="005416CB" w:rsidRPr="005416CB" w:rsidRDefault="005416CB" w:rsidP="00865189">
      <w:pPr>
        <w:widowControl w:val="0"/>
        <w:numPr>
          <w:ilvl w:val="0"/>
          <w:numId w:val="20"/>
        </w:numPr>
        <w:shd w:val="clear" w:color="auto" w:fill="FFFFFF"/>
        <w:autoSpaceDE w:val="0"/>
        <w:autoSpaceDN w:val="0"/>
        <w:adjustRightInd w:val="0"/>
        <w:spacing w:before="0" w:beforeAutospacing="0" w:after="0" w:afterAutospacing="0" w:line="259" w:lineRule="auto"/>
        <w:ind w:left="426"/>
        <w:contextualSpacing/>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Заместитель заведующего по административно-хозяйственной работе организует и обеспечивает безопасное и бесперебойное обслуживание, выполнение предписаний надзорных органов, ремонт.</w:t>
      </w: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Основными формами координации деятельности аппарата управления образовательного учреждения являются: анализ результатов, планирование, прогнозирование, тематический и оперативный контроль, мониторинг, коррекция программ и планов.</w:t>
      </w: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jc w:val="both"/>
        <w:rPr>
          <w:rFonts w:ascii="Times New Roman" w:eastAsia="Times New Roman" w:hAnsi="Times New Roman" w:cs="Times New Roman"/>
          <w:bCs/>
          <w:sz w:val="24"/>
          <w:szCs w:val="24"/>
          <w:lang w:val="ru-RU" w:eastAsia="ru-RU"/>
        </w:rPr>
      </w:pPr>
      <w:r w:rsidRPr="005416CB">
        <w:rPr>
          <w:rFonts w:ascii="Times New Roman" w:eastAsia="Times New Roman" w:hAnsi="Times New Roman" w:cs="Times New Roman"/>
          <w:bCs/>
          <w:sz w:val="24"/>
          <w:szCs w:val="24"/>
          <w:lang w:val="ru-RU" w:eastAsia="ru-RU"/>
        </w:rPr>
        <w:t>В Учреждении функционирует Первичная профсоюзная организация. </w:t>
      </w: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jc w:val="both"/>
        <w:rPr>
          <w:rFonts w:ascii="Times New Roman" w:eastAsia="Times New Roman" w:hAnsi="Times New Roman" w:cs="Times New Roman"/>
          <w:bCs/>
          <w:sz w:val="24"/>
          <w:szCs w:val="24"/>
          <w:lang w:val="ru-RU" w:eastAsia="ru-RU"/>
        </w:rPr>
      </w:pPr>
      <w:r w:rsidRPr="005416CB">
        <w:rPr>
          <w:rFonts w:ascii="Times New Roman" w:eastAsia="Times New Roman" w:hAnsi="Times New Roman" w:cs="Times New Roman"/>
          <w:b/>
          <w:bCs/>
          <w:sz w:val="24"/>
          <w:szCs w:val="24"/>
          <w:lang w:val="ru-RU" w:eastAsia="ru-RU"/>
        </w:rPr>
        <w:t>Вывод:</w:t>
      </w:r>
      <w:r w:rsidRPr="005416CB">
        <w:rPr>
          <w:rFonts w:ascii="Times New Roman" w:eastAsia="Times New Roman" w:hAnsi="Times New Roman" w:cs="Times New Roman"/>
          <w:bCs/>
          <w:sz w:val="24"/>
          <w:szCs w:val="24"/>
          <w:lang w:val="ru-RU" w:eastAsia="ru-RU"/>
        </w:rPr>
        <w:t xml:space="preserve"> В детском саду создана система управления в соответствии с целями и содержанием работы. Структура и механизм управления Учреждением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 и сотрудников. Таким образом, реализуется возможность участия в управлении   всех участников образовательного процесса, а   заведующая детским садом занимает место координатора стратегических направлений. </w:t>
      </w:r>
    </w:p>
    <w:p w:rsidR="005416CB" w:rsidRPr="001D7D73" w:rsidRDefault="001D7D73" w:rsidP="001D7D73">
      <w:pPr>
        <w:spacing w:before="0" w:beforeAutospacing="0" w:after="192" w:afterAutospacing="0"/>
        <w:ind w:left="-15" w:right="-1" w:firstLine="708"/>
        <w:jc w:val="both"/>
        <w:rPr>
          <w:rFonts w:ascii="Times New Roman" w:eastAsia="Times New Roman" w:hAnsi="Times New Roman" w:cs="Times New Roman"/>
          <w:sz w:val="24"/>
          <w:szCs w:val="24"/>
          <w:lang w:val="ru-RU" w:eastAsia="ru-RU"/>
        </w:rPr>
      </w:pPr>
      <w:r w:rsidRPr="001D7D73">
        <w:rPr>
          <w:rFonts w:ascii="Times New Roman" w:eastAsia="Times New Roman" w:hAnsi="Times New Roman" w:cs="Times New Roman"/>
          <w:b/>
          <w:sz w:val="24"/>
          <w:szCs w:val="24"/>
          <w:lang w:val="ru-RU" w:eastAsia="ru-RU"/>
        </w:rPr>
        <w:t>Перспективы развития:</w:t>
      </w:r>
      <w:r w:rsidRPr="001D7D73">
        <w:rPr>
          <w:rFonts w:ascii="Times New Roman" w:eastAsia="Times New Roman" w:hAnsi="Times New Roman" w:cs="Times New Roman"/>
          <w:sz w:val="24"/>
          <w:szCs w:val="24"/>
          <w:lang w:val="ru-RU" w:eastAsia="ru-RU"/>
        </w:rPr>
        <w:t xml:space="preserve"> поиск новых эффективных форм привлечения родителей к управлению Учреждением.  </w:t>
      </w:r>
    </w:p>
    <w:p w:rsidR="005416CB" w:rsidRPr="003B3A91" w:rsidRDefault="005908B9" w:rsidP="00865189">
      <w:pPr>
        <w:pStyle w:val="a5"/>
        <w:widowControl w:val="0"/>
        <w:numPr>
          <w:ilvl w:val="1"/>
          <w:numId w:val="36"/>
        </w:numPr>
        <w:shd w:val="clear" w:color="auto" w:fill="FFFFFF"/>
        <w:tabs>
          <w:tab w:val="left" w:pos="4110"/>
        </w:tabs>
        <w:autoSpaceDE w:val="0"/>
        <w:autoSpaceDN w:val="0"/>
        <w:adjustRightInd w:val="0"/>
        <w:spacing w:before="0" w:beforeAutospacing="0" w:after="0" w:afterAutospacing="0" w:line="259" w:lineRule="auto"/>
        <w:rPr>
          <w:rFonts w:ascii="Times New Roman" w:eastAsia="Times New Roman" w:hAnsi="Times New Roman" w:cs="Times New Roman"/>
          <w:b/>
          <w:bCs/>
          <w:sz w:val="24"/>
          <w:szCs w:val="24"/>
          <w:lang w:val="ru-RU" w:eastAsia="ru-RU"/>
        </w:rPr>
      </w:pPr>
      <w:r w:rsidRPr="003B3A91">
        <w:rPr>
          <w:rFonts w:ascii="Times New Roman" w:eastAsia="Times New Roman" w:hAnsi="Times New Roman" w:cs="Times New Roman"/>
          <w:b/>
          <w:bCs/>
          <w:sz w:val="24"/>
          <w:szCs w:val="24"/>
          <w:lang w:val="ru-RU" w:eastAsia="ru-RU"/>
        </w:rPr>
        <w:t xml:space="preserve"> </w:t>
      </w:r>
      <w:r w:rsidR="005416CB" w:rsidRPr="003B3A91">
        <w:rPr>
          <w:rFonts w:ascii="Times New Roman" w:eastAsia="Times New Roman" w:hAnsi="Times New Roman" w:cs="Times New Roman"/>
          <w:b/>
          <w:bCs/>
          <w:sz w:val="24"/>
          <w:szCs w:val="24"/>
          <w:lang w:val="ru-RU" w:eastAsia="ru-RU"/>
        </w:rPr>
        <w:t xml:space="preserve">Оценка содержания и </w:t>
      </w:r>
      <w:bookmarkStart w:id="8" w:name="_Hlk100326470"/>
      <w:r w:rsidR="005416CB" w:rsidRPr="003B3A91">
        <w:rPr>
          <w:rFonts w:ascii="Times New Roman" w:eastAsia="Times New Roman" w:hAnsi="Times New Roman" w:cs="Times New Roman"/>
          <w:b/>
          <w:bCs/>
          <w:sz w:val="24"/>
          <w:szCs w:val="24"/>
          <w:lang w:val="ru-RU" w:eastAsia="ru-RU"/>
        </w:rPr>
        <w:t>качества подготовки обучающихся</w:t>
      </w:r>
      <w:bookmarkEnd w:id="8"/>
    </w:p>
    <w:p w:rsidR="005416CB" w:rsidRPr="005416CB" w:rsidRDefault="005908B9" w:rsidP="00371A71">
      <w:pPr>
        <w:widowControl w:val="0"/>
        <w:shd w:val="clear" w:color="auto" w:fill="FFFFFF"/>
        <w:autoSpaceDE w:val="0"/>
        <w:autoSpaceDN w:val="0"/>
        <w:adjustRightInd w:val="0"/>
        <w:spacing w:before="0" w:beforeAutospacing="0" w:after="0" w:afterAutospacing="0" w:line="259" w:lineRule="auto"/>
        <w:ind w:left="360"/>
        <w:contextualSpacing/>
        <w:jc w:val="both"/>
        <w:rPr>
          <w:rFonts w:ascii="Times New Roman" w:eastAsia="Times New Roman" w:hAnsi="Times New Roman" w:cs="Times New Roman"/>
          <w:b/>
          <w:i/>
          <w:color w:val="000000"/>
          <w:sz w:val="24"/>
          <w:szCs w:val="20"/>
          <w:lang w:val="ru-RU" w:eastAsia="ru-RU"/>
        </w:rPr>
      </w:pPr>
      <w:r>
        <w:rPr>
          <w:rFonts w:ascii="Times New Roman" w:eastAsia="Times New Roman" w:hAnsi="Times New Roman" w:cs="Times New Roman"/>
          <w:b/>
          <w:i/>
          <w:color w:val="000000"/>
          <w:sz w:val="24"/>
          <w:szCs w:val="20"/>
          <w:lang w:val="ru-RU" w:eastAsia="ru-RU"/>
        </w:rPr>
        <w:t>3.8</w:t>
      </w:r>
      <w:r w:rsidR="00371A71">
        <w:rPr>
          <w:rFonts w:ascii="Times New Roman" w:eastAsia="Times New Roman" w:hAnsi="Times New Roman" w:cs="Times New Roman"/>
          <w:b/>
          <w:i/>
          <w:color w:val="000000"/>
          <w:sz w:val="24"/>
          <w:szCs w:val="20"/>
          <w:lang w:val="ru-RU" w:eastAsia="ru-RU"/>
        </w:rPr>
        <w:t>.1.</w:t>
      </w:r>
      <w:r w:rsidR="005416CB" w:rsidRPr="005416CB">
        <w:rPr>
          <w:rFonts w:ascii="Times New Roman" w:eastAsia="Times New Roman" w:hAnsi="Times New Roman" w:cs="Times New Roman"/>
          <w:b/>
          <w:i/>
          <w:color w:val="000000"/>
          <w:sz w:val="24"/>
          <w:szCs w:val="20"/>
          <w:lang w:val="ru-RU" w:eastAsia="ru-RU"/>
        </w:rPr>
        <w:t xml:space="preserve"> </w:t>
      </w:r>
      <w:bookmarkStart w:id="9" w:name="_Hlk100325732"/>
      <w:r w:rsidR="005416CB" w:rsidRPr="005416CB">
        <w:rPr>
          <w:rFonts w:ascii="Times New Roman" w:eastAsia="Times New Roman" w:hAnsi="Times New Roman" w:cs="Times New Roman"/>
          <w:b/>
          <w:i/>
          <w:color w:val="000000"/>
          <w:sz w:val="24"/>
          <w:szCs w:val="20"/>
          <w:lang w:val="ru-RU" w:eastAsia="ru-RU"/>
        </w:rPr>
        <w:t xml:space="preserve">Содержание образовательной деятельности </w:t>
      </w:r>
      <w:bookmarkEnd w:id="9"/>
    </w:p>
    <w:p w:rsidR="005416CB" w:rsidRPr="005416CB" w:rsidRDefault="005416CB" w:rsidP="005416CB">
      <w:pPr>
        <w:shd w:val="clear" w:color="auto" w:fill="FFFFFF"/>
        <w:spacing w:before="0" w:beforeAutospacing="0" w:after="0" w:afterAutospacing="0"/>
        <w:ind w:firstLine="708"/>
        <w:jc w:val="both"/>
        <w:rPr>
          <w:rFonts w:ascii="Times New Roman" w:eastAsia="Calibri" w:hAnsi="Times New Roman" w:cs="Times New Roman"/>
          <w:color w:val="000000"/>
          <w:sz w:val="24"/>
          <w:lang w:val="ru-RU"/>
        </w:rPr>
      </w:pPr>
      <w:r w:rsidRPr="005416CB">
        <w:rPr>
          <w:rFonts w:ascii="Times New Roman" w:eastAsia="Times New Roman" w:hAnsi="Times New Roman" w:cs="Times New Roman"/>
          <w:color w:val="000000"/>
          <w:sz w:val="24"/>
          <w:lang w:val="ru-RU" w:eastAsia="ru-RU"/>
        </w:rPr>
        <w:t>Содержание</w:t>
      </w:r>
      <w:r w:rsidRPr="005416CB">
        <w:rPr>
          <w:rFonts w:ascii="Times New Roman" w:eastAsia="Calibri" w:hAnsi="Times New Roman" w:cs="Times New Roman"/>
          <w:color w:val="000000"/>
          <w:sz w:val="24"/>
          <w:lang w:val="ru-RU"/>
        </w:rPr>
        <w:t xml:space="preserve"> </w:t>
      </w:r>
      <w:r w:rsidRPr="005416CB">
        <w:rPr>
          <w:rFonts w:ascii="Times New Roman" w:eastAsia="Times New Roman" w:hAnsi="Times New Roman" w:cs="Times New Roman"/>
          <w:color w:val="000000"/>
          <w:sz w:val="24"/>
          <w:lang w:val="ru-RU" w:eastAsia="ru-RU"/>
        </w:rPr>
        <w:t xml:space="preserve">образовательной деятельности </w:t>
      </w:r>
      <w:r w:rsidRPr="005416CB">
        <w:rPr>
          <w:rFonts w:ascii="Times New Roman" w:eastAsia="Calibri" w:hAnsi="Times New Roman" w:cs="Times New Roman"/>
          <w:color w:val="000000"/>
          <w:sz w:val="24"/>
          <w:lang w:val="ru-RU"/>
        </w:rPr>
        <w:t xml:space="preserve">(далее ОД) обеспечивает развитие личности, мотивации и способностей детей в различных видах деятельности и охватывает пять образовательных областей: </w:t>
      </w:r>
    </w:p>
    <w:p w:rsidR="005416CB" w:rsidRPr="005416CB" w:rsidRDefault="005416CB" w:rsidP="00865189">
      <w:pPr>
        <w:numPr>
          <w:ilvl w:val="0"/>
          <w:numId w:val="25"/>
        </w:numPr>
        <w:shd w:val="clear" w:color="auto" w:fill="FFFFFF"/>
        <w:spacing w:before="0" w:beforeAutospacing="0" w:after="0" w:afterAutospacing="0" w:line="259" w:lineRule="auto"/>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социально-коммуникативное развитие, </w:t>
      </w:r>
    </w:p>
    <w:p w:rsidR="005416CB" w:rsidRPr="005416CB" w:rsidRDefault="005416CB" w:rsidP="00865189">
      <w:pPr>
        <w:numPr>
          <w:ilvl w:val="0"/>
          <w:numId w:val="25"/>
        </w:numPr>
        <w:shd w:val="clear" w:color="auto" w:fill="FFFFFF"/>
        <w:spacing w:before="0" w:beforeAutospacing="0" w:after="0" w:afterAutospacing="0" w:line="259" w:lineRule="auto"/>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познавательное развитие,  </w:t>
      </w:r>
    </w:p>
    <w:p w:rsidR="005416CB" w:rsidRPr="005416CB" w:rsidRDefault="005416CB" w:rsidP="00865189">
      <w:pPr>
        <w:numPr>
          <w:ilvl w:val="0"/>
          <w:numId w:val="25"/>
        </w:numPr>
        <w:shd w:val="clear" w:color="auto" w:fill="FFFFFF"/>
        <w:spacing w:before="0" w:beforeAutospacing="0" w:after="0" w:afterAutospacing="0" w:line="259" w:lineRule="auto"/>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речевое развитие,  </w:t>
      </w:r>
    </w:p>
    <w:p w:rsidR="005416CB" w:rsidRPr="005416CB" w:rsidRDefault="005416CB" w:rsidP="00865189">
      <w:pPr>
        <w:numPr>
          <w:ilvl w:val="0"/>
          <w:numId w:val="25"/>
        </w:numPr>
        <w:shd w:val="clear" w:color="auto" w:fill="FFFFFF"/>
        <w:spacing w:before="0" w:beforeAutospacing="0" w:after="0" w:afterAutospacing="0" w:line="259" w:lineRule="auto"/>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художественно-эстетическое развитие, </w:t>
      </w:r>
    </w:p>
    <w:p w:rsidR="005416CB" w:rsidRPr="005416CB" w:rsidRDefault="005416CB" w:rsidP="00865189">
      <w:pPr>
        <w:numPr>
          <w:ilvl w:val="0"/>
          <w:numId w:val="25"/>
        </w:numPr>
        <w:shd w:val="clear" w:color="auto" w:fill="FFFFFF"/>
        <w:spacing w:before="0" w:beforeAutospacing="0" w:after="0" w:afterAutospacing="0" w:line="259" w:lineRule="auto"/>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физическое развитие.  </w:t>
      </w:r>
    </w:p>
    <w:p w:rsidR="005416CB" w:rsidRPr="005416CB" w:rsidRDefault="005416CB" w:rsidP="005416CB">
      <w:pPr>
        <w:shd w:val="clear" w:color="auto" w:fill="FFFFFF"/>
        <w:spacing w:before="0" w:beforeAutospacing="0" w:after="0" w:afterAutospacing="0"/>
        <w:ind w:left="-15" w:firstLine="708"/>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Реализация задач образовательных областей предусмотрена как в обязательной части, так и в части, формируемой участниками образовательных отношений.  </w:t>
      </w:r>
    </w:p>
    <w:p w:rsidR="005416CB" w:rsidRPr="005416CB" w:rsidRDefault="005416CB" w:rsidP="005416CB">
      <w:pPr>
        <w:shd w:val="clear" w:color="auto" w:fill="FFFFFF"/>
        <w:spacing w:before="0" w:beforeAutospacing="0" w:after="0" w:afterAutospacing="0"/>
        <w:ind w:left="-15" w:firstLine="708"/>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ими содержания всех образовательных областей наряду с задачами, отражающими специфику каждой образовательной области.  </w:t>
      </w:r>
    </w:p>
    <w:p w:rsidR="005416CB" w:rsidRPr="005416CB" w:rsidRDefault="005416CB" w:rsidP="005416CB">
      <w:pPr>
        <w:shd w:val="clear" w:color="auto" w:fill="FFFFFF"/>
        <w:spacing w:before="0" w:beforeAutospacing="0" w:after="0" w:afterAutospacing="0"/>
        <w:ind w:left="-15" w:firstLine="708"/>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При этом решение программных образовательных задач предусматривается не только в рамках организованной образовательной деятельности (далее ООД), но и в ходе режимных моментов - как в совместной деятельности взрослого и детей, так и в самостоятельной деятельности дошкольников.  </w:t>
      </w:r>
    </w:p>
    <w:p w:rsidR="005416CB" w:rsidRPr="005416CB" w:rsidRDefault="005416CB" w:rsidP="005416CB">
      <w:pPr>
        <w:shd w:val="clear" w:color="auto" w:fill="FFFFFF"/>
        <w:spacing w:before="0" w:beforeAutospacing="0" w:after="0" w:afterAutospacing="0"/>
        <w:ind w:left="-15" w:firstLine="708"/>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Создание условий для освоения каждым ребенком содержания образовательных областей осуществляется как непосредственно воспитателями групп, так и в процессе интеграции их деятельности с другими специалистами детского сада (совместный анализ особенностей развития детей, совместное проектирование образовательной деятельности, интеграция педагогов и специалистов в процессе практических мероприятий, анализ результатов совместной работы, что </w:t>
      </w:r>
      <w:r w:rsidRPr="005416CB">
        <w:rPr>
          <w:rFonts w:ascii="Times New Roman" w:eastAsia="Times New Roman" w:hAnsi="Times New Roman" w:cs="Times New Roman"/>
          <w:color w:val="000000"/>
          <w:sz w:val="24"/>
          <w:lang w:val="ru-RU" w:eastAsia="ru-RU"/>
        </w:rPr>
        <w:lastRenderedPageBreak/>
        <w:t xml:space="preserve">повышает качество образовательного процесса в дошкольном учреждении и способствует своевременному детскому развитию, в процессе освоения содержания образовательных областей.  </w:t>
      </w:r>
    </w:p>
    <w:p w:rsidR="005416CB" w:rsidRPr="005416CB" w:rsidRDefault="005416CB" w:rsidP="005416CB">
      <w:pPr>
        <w:shd w:val="clear" w:color="auto" w:fill="FFFFFF"/>
        <w:spacing w:before="0" w:beforeAutospacing="0" w:after="0" w:afterAutospacing="0"/>
        <w:ind w:left="-15" w:firstLine="708"/>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Содержание ОД сформировано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в том числе объем и содержание дошкольного образования. Программами определяется содержание и организация образовательного процесса на уровне детского сада с детьми дошкольного возраста и обеспечивает развитие личности детей в различных видах общения и деятельности с учетом их возрастных, индивидуальных психологических и физиологических особенностей, а также с учетом специфики образовательных потребностей и интересов воспитанников.  </w:t>
      </w:r>
    </w:p>
    <w:p w:rsidR="005416CB" w:rsidRPr="005416CB" w:rsidRDefault="005416CB" w:rsidP="005416CB">
      <w:pPr>
        <w:shd w:val="clear" w:color="auto" w:fill="FFFFFF"/>
        <w:spacing w:before="0" w:beforeAutospacing="0" w:after="0" w:afterAutospacing="0"/>
        <w:ind w:left="-15" w:firstLine="708"/>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Содержание ОД обеспечивает возможность развития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5416CB" w:rsidRPr="005416CB" w:rsidRDefault="005416CB" w:rsidP="005416CB">
      <w:pPr>
        <w:shd w:val="clear" w:color="auto" w:fill="FFFFFF"/>
        <w:spacing w:before="0" w:beforeAutospacing="0" w:after="0" w:afterAutospacing="0"/>
        <w:ind w:left="-15" w:firstLine="708"/>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Реализация ОД обеспечивается на основе вариативных форм, способов, методов и средств, представленных в выбранных педагогическим коллективом методических пособиях. Методический комплект для каждой возрастной группы составлен в соответствии с принципами и целями Стандарта и определяется педагогами с учетом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с ориентировкой на запросы родителей (законных представителей).  </w:t>
      </w:r>
    </w:p>
    <w:p w:rsidR="005416CB" w:rsidRPr="005416CB" w:rsidRDefault="005416CB" w:rsidP="005416CB">
      <w:pPr>
        <w:shd w:val="clear" w:color="auto" w:fill="FFFFFF"/>
        <w:spacing w:before="0" w:beforeAutospacing="0" w:after="0" w:afterAutospacing="0"/>
        <w:ind w:firstLine="709"/>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Любые формы, способы, методы и средства реализации ОД осуществляются с учетом базовых принципов ФГОС ДО. При подборе форм, методов, способов реализации ОД для достижения планируемых результатов, описанных в Стандарте, в форме целевых ориентиров, учитываются общие характеристики возрастного и индивидуального развития детей и задачи развития для каждого возрастного периода.</w:t>
      </w:r>
    </w:p>
    <w:p w:rsidR="005416CB" w:rsidRPr="005416CB" w:rsidRDefault="005416CB" w:rsidP="005416CB">
      <w:pPr>
        <w:shd w:val="clear" w:color="auto" w:fill="FFFFFF"/>
        <w:spacing w:before="0" w:beforeAutospacing="0" w:after="0" w:afterAutospacing="0"/>
        <w:ind w:left="-15" w:firstLine="708"/>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Конкретное содержание указанных образовательных областей также зависит от возрастных и индивидуальных особенностей детей, определяется целями и задачами ОД и может реализовываться в различных видах деятельности.  </w:t>
      </w:r>
    </w:p>
    <w:p w:rsidR="005416CB" w:rsidRPr="005416CB" w:rsidRDefault="005416CB" w:rsidP="005416CB">
      <w:pPr>
        <w:shd w:val="clear" w:color="auto" w:fill="FFFFFF"/>
        <w:spacing w:before="0" w:beforeAutospacing="0" w:after="0" w:afterAutospacing="0"/>
        <w:ind w:left="718" w:hanging="10"/>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i/>
          <w:color w:val="000000"/>
          <w:sz w:val="24"/>
          <w:lang w:val="ru-RU" w:eastAsia="ru-RU"/>
        </w:rPr>
        <w:t>Основными видами деятельности детей дошкольного возраста являются</w:t>
      </w:r>
      <w:r w:rsidRPr="005416CB">
        <w:rPr>
          <w:rFonts w:ascii="Times New Roman" w:eastAsia="Times New Roman" w:hAnsi="Times New Roman" w:cs="Times New Roman"/>
          <w:color w:val="000000"/>
          <w:sz w:val="24"/>
          <w:lang w:val="ru-RU" w:eastAsia="ru-RU"/>
        </w:rPr>
        <w:t xml:space="preserve">:  </w:t>
      </w:r>
    </w:p>
    <w:p w:rsidR="005416CB" w:rsidRPr="005416CB" w:rsidRDefault="005416CB" w:rsidP="00865189">
      <w:pPr>
        <w:numPr>
          <w:ilvl w:val="0"/>
          <w:numId w:val="24"/>
        </w:numPr>
        <w:shd w:val="clear" w:color="auto" w:fill="FFFFFF"/>
        <w:spacing w:before="0" w:beforeAutospacing="0" w:after="0" w:afterAutospacing="0" w:line="259" w:lineRule="auto"/>
        <w:ind w:left="709" w:hanging="425"/>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игровая, включая сюжетно-ролевую игру, игру с правилами и другие виды игры;  </w:t>
      </w:r>
    </w:p>
    <w:p w:rsidR="005416CB" w:rsidRPr="005416CB" w:rsidRDefault="005416CB" w:rsidP="00865189">
      <w:pPr>
        <w:numPr>
          <w:ilvl w:val="0"/>
          <w:numId w:val="24"/>
        </w:numPr>
        <w:shd w:val="clear" w:color="auto" w:fill="FFFFFF"/>
        <w:spacing w:before="0" w:beforeAutospacing="0" w:after="0" w:afterAutospacing="0" w:line="259" w:lineRule="auto"/>
        <w:ind w:left="709" w:hanging="425"/>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коммуникативная (общение и взаимодействие со взрослыми и сверстниками);  </w:t>
      </w:r>
    </w:p>
    <w:p w:rsidR="005416CB" w:rsidRPr="005416CB" w:rsidRDefault="005416CB" w:rsidP="00865189">
      <w:pPr>
        <w:numPr>
          <w:ilvl w:val="0"/>
          <w:numId w:val="24"/>
        </w:numPr>
        <w:shd w:val="clear" w:color="auto" w:fill="FFFFFF"/>
        <w:spacing w:before="0" w:beforeAutospacing="0" w:after="0" w:afterAutospacing="0" w:line="259" w:lineRule="auto"/>
        <w:ind w:left="709" w:hanging="425"/>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познавательно-исследовательская (исследования объектов окружающего мира и экспериментирования с ними);  </w:t>
      </w:r>
    </w:p>
    <w:p w:rsidR="005416CB" w:rsidRPr="005416CB" w:rsidRDefault="005416CB" w:rsidP="00865189">
      <w:pPr>
        <w:numPr>
          <w:ilvl w:val="0"/>
          <w:numId w:val="24"/>
        </w:numPr>
        <w:shd w:val="clear" w:color="auto" w:fill="FFFFFF"/>
        <w:spacing w:before="0" w:beforeAutospacing="0" w:after="0" w:afterAutospacing="0" w:line="259" w:lineRule="auto"/>
        <w:ind w:left="709" w:hanging="425"/>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восприятие художественной литературы и фольклора;  </w:t>
      </w:r>
    </w:p>
    <w:p w:rsidR="005416CB" w:rsidRPr="005416CB" w:rsidRDefault="005416CB" w:rsidP="00865189">
      <w:pPr>
        <w:numPr>
          <w:ilvl w:val="0"/>
          <w:numId w:val="24"/>
        </w:numPr>
        <w:shd w:val="clear" w:color="auto" w:fill="FFFFFF"/>
        <w:spacing w:before="0" w:beforeAutospacing="0" w:after="0" w:afterAutospacing="0" w:line="259" w:lineRule="auto"/>
        <w:ind w:left="709" w:hanging="425"/>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самообслуживание и элементарный бытовой труд (в помещении и на улице);  </w:t>
      </w:r>
    </w:p>
    <w:p w:rsidR="005416CB" w:rsidRPr="005416CB" w:rsidRDefault="005416CB" w:rsidP="00865189">
      <w:pPr>
        <w:numPr>
          <w:ilvl w:val="0"/>
          <w:numId w:val="24"/>
        </w:numPr>
        <w:shd w:val="clear" w:color="auto" w:fill="FFFFFF"/>
        <w:spacing w:before="0" w:beforeAutospacing="0" w:after="0" w:afterAutospacing="0" w:line="259" w:lineRule="auto"/>
        <w:ind w:left="709" w:hanging="425"/>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конструирование из разного материала, включая конструкторы, модули, бумагу, природный и иной материал, изобразительная (рисование, лепка, аппликация);  </w:t>
      </w:r>
    </w:p>
    <w:p w:rsidR="005416CB" w:rsidRPr="005416CB" w:rsidRDefault="005416CB" w:rsidP="00865189">
      <w:pPr>
        <w:numPr>
          <w:ilvl w:val="0"/>
          <w:numId w:val="24"/>
        </w:numPr>
        <w:shd w:val="clear" w:color="auto" w:fill="FFFFFF"/>
        <w:spacing w:before="0" w:beforeAutospacing="0" w:after="0" w:afterAutospacing="0" w:line="259" w:lineRule="auto"/>
        <w:ind w:left="709" w:hanging="425"/>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музыкальная (восприятие и понимание смысла музыкальных произведений, пение, </w:t>
      </w:r>
    </w:p>
    <w:p w:rsidR="005416CB" w:rsidRPr="005416CB" w:rsidRDefault="005416CB" w:rsidP="00865189">
      <w:pPr>
        <w:numPr>
          <w:ilvl w:val="0"/>
          <w:numId w:val="24"/>
        </w:numPr>
        <w:shd w:val="clear" w:color="auto" w:fill="FFFFFF"/>
        <w:spacing w:before="0" w:beforeAutospacing="0" w:after="0" w:afterAutospacing="0" w:line="259" w:lineRule="auto"/>
        <w:ind w:left="709" w:right="1022" w:hanging="425"/>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музыкально-ритмические движения, игры на детских музыкальных инструментах);  </w:t>
      </w:r>
    </w:p>
    <w:p w:rsidR="005416CB" w:rsidRPr="005416CB" w:rsidRDefault="005416CB" w:rsidP="00865189">
      <w:pPr>
        <w:numPr>
          <w:ilvl w:val="0"/>
          <w:numId w:val="24"/>
        </w:numPr>
        <w:shd w:val="clear" w:color="auto" w:fill="FFFFFF"/>
        <w:spacing w:before="0" w:beforeAutospacing="0" w:after="0" w:afterAutospacing="0" w:line="259" w:lineRule="auto"/>
        <w:ind w:left="709" w:right="1022" w:hanging="425"/>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двигательная (овладение основными движениями) формы активности ребенка.  </w:t>
      </w:r>
    </w:p>
    <w:p w:rsidR="005416CB" w:rsidRPr="005416CB" w:rsidRDefault="005416CB" w:rsidP="005416CB">
      <w:pPr>
        <w:shd w:val="clear" w:color="auto" w:fill="FFFFFF"/>
        <w:spacing w:before="0" w:beforeAutospacing="0" w:after="0" w:afterAutospacing="0"/>
        <w:ind w:left="-15" w:firstLine="708"/>
        <w:jc w:val="both"/>
        <w:rPr>
          <w:rFonts w:ascii="Times New Roman" w:eastAsia="Times New Roman" w:hAnsi="Times New Roman" w:cs="Times New Roman"/>
          <w:i/>
          <w:sz w:val="24"/>
          <w:lang w:val="ru-RU" w:eastAsia="ru-RU"/>
        </w:rPr>
      </w:pPr>
      <w:r w:rsidRPr="005416CB">
        <w:rPr>
          <w:rFonts w:ascii="Times New Roman" w:eastAsia="Times New Roman" w:hAnsi="Times New Roman" w:cs="Times New Roman"/>
          <w:i/>
          <w:sz w:val="24"/>
          <w:lang w:val="ru-RU" w:eastAsia="ru-RU"/>
        </w:rPr>
        <w:t xml:space="preserve">Содержание ОД также отражает аспекты образовательной среды для ребенка дошкольного возраста:  </w:t>
      </w:r>
    </w:p>
    <w:p w:rsidR="005416CB" w:rsidRPr="005416CB" w:rsidRDefault="005416CB" w:rsidP="00865189">
      <w:pPr>
        <w:numPr>
          <w:ilvl w:val="0"/>
          <w:numId w:val="22"/>
        </w:numPr>
        <w:shd w:val="clear" w:color="auto" w:fill="FFFFFF"/>
        <w:spacing w:before="0" w:beforeAutospacing="0" w:after="0" w:afterAutospacing="0" w:line="259" w:lineRule="auto"/>
        <w:ind w:hanging="10"/>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Предметно-пространственная развивающая образовательная среда;  </w:t>
      </w:r>
    </w:p>
    <w:p w:rsidR="005416CB" w:rsidRPr="005416CB" w:rsidRDefault="005416CB" w:rsidP="00865189">
      <w:pPr>
        <w:numPr>
          <w:ilvl w:val="0"/>
          <w:numId w:val="22"/>
        </w:numPr>
        <w:shd w:val="clear" w:color="auto" w:fill="FFFFFF"/>
        <w:spacing w:before="0" w:beforeAutospacing="0" w:after="0" w:afterAutospacing="0" w:line="259" w:lineRule="auto"/>
        <w:ind w:hanging="10"/>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Характер взаимодействия со взрослыми;  </w:t>
      </w:r>
    </w:p>
    <w:p w:rsidR="005416CB" w:rsidRPr="005416CB" w:rsidRDefault="005416CB" w:rsidP="00865189">
      <w:pPr>
        <w:numPr>
          <w:ilvl w:val="0"/>
          <w:numId w:val="22"/>
        </w:numPr>
        <w:shd w:val="clear" w:color="auto" w:fill="FFFFFF"/>
        <w:spacing w:before="0" w:beforeAutospacing="0" w:after="0" w:afterAutospacing="0" w:line="259" w:lineRule="auto"/>
        <w:ind w:hanging="10"/>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Характер взаимодействия с другими детьми;  </w:t>
      </w:r>
    </w:p>
    <w:p w:rsidR="005416CB" w:rsidRPr="005416CB" w:rsidRDefault="005416CB" w:rsidP="00865189">
      <w:pPr>
        <w:numPr>
          <w:ilvl w:val="0"/>
          <w:numId w:val="22"/>
        </w:numPr>
        <w:shd w:val="clear" w:color="auto" w:fill="FFFFFF"/>
        <w:spacing w:before="0" w:beforeAutospacing="0" w:after="0" w:afterAutospacing="0" w:line="259" w:lineRule="auto"/>
        <w:ind w:hanging="10"/>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Система отношений ребенка к миру, к другим людям, к себе самому.  </w:t>
      </w:r>
    </w:p>
    <w:p w:rsidR="005416CB" w:rsidRPr="005416CB" w:rsidRDefault="005416CB" w:rsidP="005416CB">
      <w:pPr>
        <w:shd w:val="clear" w:color="auto" w:fill="FFFFFF"/>
        <w:spacing w:before="0" w:beforeAutospacing="0" w:after="0" w:afterAutospacing="0"/>
        <w:ind w:left="-15" w:firstLine="708"/>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Эти аспекты соотносятся с условиями, необходимыми для создания социальной ситуации развития детей дошкольного возраста:  </w:t>
      </w:r>
    </w:p>
    <w:p w:rsidR="005416CB" w:rsidRPr="005416CB" w:rsidRDefault="005416CB" w:rsidP="00865189">
      <w:pPr>
        <w:numPr>
          <w:ilvl w:val="0"/>
          <w:numId w:val="23"/>
        </w:numPr>
        <w:shd w:val="clear" w:color="auto" w:fill="FFFFFF"/>
        <w:spacing w:before="0" w:beforeAutospacing="0" w:after="0" w:afterAutospacing="0" w:line="259" w:lineRule="auto"/>
        <w:ind w:hanging="10"/>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Обеспечение эмоционального благополучия;  </w:t>
      </w:r>
    </w:p>
    <w:p w:rsidR="005416CB" w:rsidRPr="005416CB" w:rsidRDefault="005416CB" w:rsidP="00865189">
      <w:pPr>
        <w:numPr>
          <w:ilvl w:val="0"/>
          <w:numId w:val="23"/>
        </w:numPr>
        <w:shd w:val="clear" w:color="auto" w:fill="FFFFFF"/>
        <w:spacing w:before="0" w:beforeAutospacing="0" w:after="0" w:afterAutospacing="0" w:line="259" w:lineRule="auto"/>
        <w:ind w:hanging="10"/>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Поддержка индивидуальности и инициативы детей;  </w:t>
      </w:r>
    </w:p>
    <w:p w:rsidR="005416CB" w:rsidRPr="005416CB" w:rsidRDefault="005416CB" w:rsidP="00865189">
      <w:pPr>
        <w:numPr>
          <w:ilvl w:val="0"/>
          <w:numId w:val="23"/>
        </w:numPr>
        <w:shd w:val="clear" w:color="auto" w:fill="FFFFFF"/>
        <w:spacing w:before="0" w:beforeAutospacing="0" w:after="0" w:afterAutospacing="0" w:line="259" w:lineRule="auto"/>
        <w:ind w:hanging="10"/>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Установление правил поведения и взаимодействия в разных ситуациях;  </w:t>
      </w:r>
    </w:p>
    <w:p w:rsidR="005416CB" w:rsidRPr="005416CB" w:rsidRDefault="005416CB" w:rsidP="00865189">
      <w:pPr>
        <w:numPr>
          <w:ilvl w:val="0"/>
          <w:numId w:val="23"/>
        </w:numPr>
        <w:shd w:val="clear" w:color="auto" w:fill="FFFFFF"/>
        <w:spacing w:before="0" w:beforeAutospacing="0" w:after="0" w:afterAutospacing="0" w:line="259" w:lineRule="auto"/>
        <w:ind w:left="0" w:firstLine="230"/>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lastRenderedPageBreak/>
        <w:t xml:space="preserve">Развитие коммуникативных способностей детей, позволяющих разрешать конфликтные ситуации со сверстниками;  </w:t>
      </w:r>
    </w:p>
    <w:p w:rsidR="005416CB" w:rsidRPr="005416CB" w:rsidRDefault="005416CB" w:rsidP="00865189">
      <w:pPr>
        <w:numPr>
          <w:ilvl w:val="0"/>
          <w:numId w:val="23"/>
        </w:numPr>
        <w:shd w:val="clear" w:color="auto" w:fill="FFFFFF"/>
        <w:spacing w:before="0" w:beforeAutospacing="0" w:after="0" w:afterAutospacing="0" w:line="259" w:lineRule="auto"/>
        <w:ind w:left="0" w:firstLine="230"/>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(далее - зона ближайшего развития каждого ребенка);  </w:t>
      </w:r>
    </w:p>
    <w:p w:rsidR="005416CB" w:rsidRPr="005416CB" w:rsidRDefault="005416CB" w:rsidP="00865189">
      <w:pPr>
        <w:numPr>
          <w:ilvl w:val="0"/>
          <w:numId w:val="23"/>
        </w:numPr>
        <w:shd w:val="clear" w:color="auto" w:fill="FFFFFF"/>
        <w:spacing w:before="0" w:beforeAutospacing="0" w:after="0" w:afterAutospacing="0" w:line="259" w:lineRule="auto"/>
        <w:ind w:left="0" w:firstLine="230"/>
        <w:contextualSpacing/>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color w:val="000000"/>
          <w:sz w:val="24"/>
          <w:lang w:val="ru-RU" w:eastAsia="ru-RU"/>
        </w:rPr>
        <w:t xml:space="preserve">Взаимодействие с родителями по вопросам образования ребенка, непосредственного вовлечения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5416CB" w:rsidRPr="005416CB" w:rsidRDefault="005416CB" w:rsidP="005416CB">
      <w:pPr>
        <w:shd w:val="clear" w:color="auto" w:fill="FFFFFF"/>
        <w:spacing w:before="0" w:beforeAutospacing="0" w:after="0" w:afterAutospacing="0"/>
        <w:ind w:left="-15" w:firstLine="708"/>
        <w:jc w:val="both"/>
        <w:rPr>
          <w:rFonts w:ascii="Times New Roman" w:eastAsia="Times New Roman" w:hAnsi="Times New Roman" w:cs="Times New Roman"/>
          <w:color w:val="000000"/>
          <w:sz w:val="24"/>
          <w:lang w:val="ru-RU" w:eastAsia="ru-RU"/>
        </w:rPr>
      </w:pPr>
      <w:r w:rsidRPr="005416CB">
        <w:rPr>
          <w:rFonts w:ascii="Times New Roman" w:eastAsia="Times New Roman" w:hAnsi="Times New Roman" w:cs="Times New Roman"/>
          <w:b/>
          <w:color w:val="000000"/>
          <w:sz w:val="24"/>
          <w:lang w:val="ru-RU" w:eastAsia="ru-RU"/>
        </w:rPr>
        <w:t>Вывод:</w:t>
      </w:r>
      <w:r w:rsidRPr="005416CB">
        <w:rPr>
          <w:rFonts w:ascii="Times New Roman" w:eastAsia="Times New Roman" w:hAnsi="Times New Roman" w:cs="Times New Roman"/>
          <w:color w:val="000000"/>
          <w:sz w:val="24"/>
          <w:lang w:val="ru-RU" w:eastAsia="ru-RU"/>
        </w:rPr>
        <w:t xml:space="preserve">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5416CB" w:rsidRPr="005908B9" w:rsidRDefault="005416CB" w:rsidP="00865189">
      <w:pPr>
        <w:pStyle w:val="a5"/>
        <w:widowControl w:val="0"/>
        <w:numPr>
          <w:ilvl w:val="2"/>
          <w:numId w:val="30"/>
        </w:numPr>
        <w:shd w:val="clear" w:color="auto" w:fill="FFFFFF"/>
        <w:tabs>
          <w:tab w:val="left" w:pos="142"/>
        </w:tabs>
        <w:autoSpaceDE w:val="0"/>
        <w:autoSpaceDN w:val="0"/>
        <w:adjustRightInd w:val="0"/>
        <w:spacing w:before="0" w:beforeAutospacing="0" w:after="0" w:afterAutospacing="0" w:line="259" w:lineRule="auto"/>
        <w:ind w:right="-2"/>
        <w:jc w:val="both"/>
        <w:rPr>
          <w:rFonts w:ascii="Times New Roman" w:eastAsia="Calibri" w:hAnsi="Times New Roman" w:cs="Times New Roman"/>
          <w:sz w:val="24"/>
          <w:szCs w:val="24"/>
          <w:lang w:val="ru-RU" w:eastAsia="ru-RU"/>
        </w:rPr>
      </w:pPr>
      <w:r w:rsidRPr="005908B9">
        <w:rPr>
          <w:rFonts w:ascii="Times New Roman" w:eastAsia="Times New Roman" w:hAnsi="Times New Roman" w:cs="Times New Roman"/>
          <w:b/>
          <w:i/>
          <w:color w:val="000000"/>
          <w:sz w:val="24"/>
          <w:szCs w:val="20"/>
          <w:lang w:val="ru-RU" w:eastAsia="ru-RU"/>
        </w:rPr>
        <w:t xml:space="preserve"> </w:t>
      </w:r>
      <w:r w:rsidRPr="005908B9">
        <w:rPr>
          <w:rFonts w:ascii="Times New Roman" w:eastAsia="Calibri" w:hAnsi="Times New Roman" w:cs="Times New Roman"/>
          <w:b/>
          <w:i/>
          <w:sz w:val="24"/>
          <w:szCs w:val="24"/>
          <w:lang w:val="ru-RU" w:eastAsia="ru-RU"/>
        </w:rPr>
        <w:t>Дополнительные образовательные услуги</w:t>
      </w:r>
    </w:p>
    <w:p w:rsidR="005416CB" w:rsidRPr="005416CB" w:rsidRDefault="005416CB" w:rsidP="005416CB">
      <w:pPr>
        <w:shd w:val="clear" w:color="auto" w:fill="FFFFFF"/>
        <w:spacing w:before="0" w:beforeAutospacing="0" w:after="160" w:afterAutospacing="0"/>
        <w:ind w:firstLine="708"/>
        <w:rPr>
          <w:rFonts w:ascii="Times New Roman" w:eastAsia="Calibri" w:hAnsi="Times New Roman" w:cs="Times New Roman"/>
          <w:sz w:val="24"/>
          <w:szCs w:val="24"/>
          <w:lang w:val="ru-RU"/>
        </w:rPr>
      </w:pPr>
      <w:r w:rsidRPr="005416CB">
        <w:rPr>
          <w:rFonts w:ascii="Times New Roman" w:eastAsia="Calibri" w:hAnsi="Times New Roman" w:cs="Times New Roman"/>
          <w:sz w:val="24"/>
          <w:szCs w:val="24"/>
          <w:lang w:val="ru-RU"/>
        </w:rPr>
        <w:t xml:space="preserve">Учреждением </w:t>
      </w:r>
      <w:r w:rsidR="00D271A9">
        <w:rPr>
          <w:rFonts w:ascii="Times New Roman" w:eastAsia="Calibri" w:hAnsi="Times New Roman" w:cs="Times New Roman"/>
          <w:sz w:val="24"/>
          <w:szCs w:val="24"/>
          <w:lang w:val="ru-RU"/>
        </w:rPr>
        <w:t xml:space="preserve">в течении пяти лет </w:t>
      </w:r>
      <w:r w:rsidRPr="005416CB">
        <w:rPr>
          <w:rFonts w:ascii="Times New Roman" w:eastAsia="Calibri" w:hAnsi="Times New Roman" w:cs="Times New Roman"/>
          <w:sz w:val="24"/>
          <w:szCs w:val="24"/>
          <w:lang w:val="ru-RU"/>
        </w:rPr>
        <w:t>оказывались дополнительные образовательные услуги по пяти направленностям.</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3685"/>
        <w:gridCol w:w="4345"/>
      </w:tblGrid>
      <w:tr w:rsidR="005416CB" w:rsidRPr="005416CB" w:rsidTr="005416CB">
        <w:trPr>
          <w:jc w:val="center"/>
        </w:trPr>
        <w:tc>
          <w:tcPr>
            <w:tcW w:w="2455" w:type="dxa"/>
            <w:tcBorders>
              <w:top w:val="single" w:sz="4" w:space="0" w:color="auto"/>
              <w:left w:val="single" w:sz="4" w:space="0" w:color="auto"/>
              <w:bottom w:val="single" w:sz="4" w:space="0" w:color="auto"/>
              <w:right w:val="single" w:sz="4" w:space="0" w:color="auto"/>
            </w:tcBorders>
            <w:shd w:val="clear" w:color="auto" w:fill="auto"/>
            <w:hideMark/>
          </w:tcPr>
          <w:p w:rsidR="005416CB" w:rsidRPr="005416CB" w:rsidRDefault="005416CB" w:rsidP="005416CB">
            <w:pPr>
              <w:shd w:val="clear" w:color="auto" w:fill="FFFFFF"/>
              <w:autoSpaceDN w:val="0"/>
              <w:spacing w:before="0" w:beforeAutospacing="0" w:after="0" w:afterAutospacing="0"/>
              <w:jc w:val="center"/>
              <w:rPr>
                <w:rFonts w:ascii="Times New Roman" w:eastAsia="Calibri" w:hAnsi="Times New Roman" w:cs="Times New Roman"/>
                <w:b/>
                <w:sz w:val="20"/>
                <w:szCs w:val="20"/>
                <w:lang w:val="ru-RU"/>
              </w:rPr>
            </w:pPr>
            <w:r w:rsidRPr="005416CB">
              <w:rPr>
                <w:rFonts w:ascii="Times New Roman" w:eastAsia="Calibri" w:hAnsi="Times New Roman" w:cs="Times New Roman"/>
                <w:b/>
                <w:sz w:val="20"/>
                <w:szCs w:val="20"/>
                <w:lang w:val="ru-RU"/>
              </w:rPr>
              <w:t>Направленность</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5416CB" w:rsidRPr="005416CB" w:rsidRDefault="005416CB" w:rsidP="005416CB">
            <w:pPr>
              <w:shd w:val="clear" w:color="auto" w:fill="FFFFFF"/>
              <w:autoSpaceDN w:val="0"/>
              <w:spacing w:before="0" w:beforeAutospacing="0" w:after="0" w:afterAutospacing="0"/>
              <w:jc w:val="center"/>
              <w:rPr>
                <w:rFonts w:ascii="Times New Roman" w:eastAsia="Calibri" w:hAnsi="Times New Roman" w:cs="Times New Roman"/>
                <w:b/>
                <w:sz w:val="20"/>
                <w:szCs w:val="20"/>
                <w:lang w:val="ru-RU"/>
              </w:rPr>
            </w:pPr>
            <w:r w:rsidRPr="005416CB">
              <w:rPr>
                <w:rFonts w:ascii="Times New Roman" w:eastAsia="Calibri" w:hAnsi="Times New Roman" w:cs="Times New Roman"/>
                <w:b/>
                <w:sz w:val="20"/>
                <w:szCs w:val="20"/>
                <w:lang w:val="ru-RU"/>
              </w:rPr>
              <w:t>Название дополнительных образовательных услуг (бесплатные)</w:t>
            </w:r>
          </w:p>
        </w:tc>
        <w:tc>
          <w:tcPr>
            <w:tcW w:w="4345" w:type="dxa"/>
            <w:tcBorders>
              <w:top w:val="single" w:sz="4" w:space="0" w:color="auto"/>
              <w:left w:val="single" w:sz="4" w:space="0" w:color="auto"/>
              <w:bottom w:val="single" w:sz="4" w:space="0" w:color="auto"/>
              <w:right w:val="single" w:sz="4" w:space="0" w:color="auto"/>
            </w:tcBorders>
            <w:shd w:val="clear" w:color="auto" w:fill="auto"/>
            <w:hideMark/>
          </w:tcPr>
          <w:p w:rsidR="005416CB" w:rsidRPr="005416CB" w:rsidRDefault="005416CB" w:rsidP="005416CB">
            <w:pPr>
              <w:shd w:val="clear" w:color="auto" w:fill="FFFFFF"/>
              <w:autoSpaceDN w:val="0"/>
              <w:spacing w:before="0" w:beforeAutospacing="0" w:after="0" w:afterAutospacing="0"/>
              <w:jc w:val="center"/>
              <w:rPr>
                <w:rFonts w:ascii="Times New Roman" w:eastAsia="Calibri" w:hAnsi="Times New Roman" w:cs="Times New Roman"/>
                <w:b/>
                <w:sz w:val="20"/>
                <w:szCs w:val="20"/>
                <w:lang w:val="ru-RU"/>
              </w:rPr>
            </w:pPr>
            <w:r w:rsidRPr="005416CB">
              <w:rPr>
                <w:rFonts w:ascii="Times New Roman" w:eastAsia="Calibri" w:hAnsi="Times New Roman" w:cs="Times New Roman"/>
                <w:b/>
                <w:sz w:val="20"/>
                <w:szCs w:val="20"/>
                <w:lang w:val="ru-RU"/>
              </w:rPr>
              <w:t xml:space="preserve">Название дополнительных </w:t>
            </w:r>
          </w:p>
          <w:p w:rsidR="005416CB" w:rsidRPr="005416CB" w:rsidRDefault="005416CB" w:rsidP="005416CB">
            <w:pPr>
              <w:shd w:val="clear" w:color="auto" w:fill="FFFFFF"/>
              <w:autoSpaceDN w:val="0"/>
              <w:spacing w:before="0" w:beforeAutospacing="0" w:after="0" w:afterAutospacing="0"/>
              <w:jc w:val="center"/>
              <w:rPr>
                <w:rFonts w:ascii="Times New Roman" w:eastAsia="Calibri" w:hAnsi="Times New Roman" w:cs="Times New Roman"/>
                <w:b/>
                <w:sz w:val="20"/>
                <w:szCs w:val="20"/>
                <w:lang w:val="ru-RU"/>
              </w:rPr>
            </w:pPr>
            <w:r w:rsidRPr="005416CB">
              <w:rPr>
                <w:rFonts w:ascii="Times New Roman" w:eastAsia="Calibri" w:hAnsi="Times New Roman" w:cs="Times New Roman"/>
                <w:b/>
                <w:sz w:val="20"/>
                <w:szCs w:val="20"/>
                <w:lang w:val="ru-RU"/>
              </w:rPr>
              <w:t>платных образовательных услуг</w:t>
            </w:r>
          </w:p>
        </w:tc>
      </w:tr>
      <w:tr w:rsidR="005416CB" w:rsidRPr="005416CB" w:rsidTr="005416CB">
        <w:trPr>
          <w:trHeight w:val="27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6CB" w:rsidRPr="005416CB" w:rsidRDefault="005416CB" w:rsidP="005416CB">
            <w:pPr>
              <w:shd w:val="clear" w:color="auto" w:fill="FFFFFF"/>
              <w:spacing w:before="0" w:beforeAutospacing="0" w:after="0" w:afterAutospacing="0"/>
              <w:jc w:val="center"/>
              <w:rPr>
                <w:rFonts w:ascii="Times New Roman" w:eastAsia="Calibri" w:hAnsi="Times New Roman" w:cs="Times New Roman"/>
                <w:sz w:val="20"/>
                <w:szCs w:val="20"/>
                <w:lang w:val="ru-RU"/>
              </w:rPr>
            </w:pPr>
            <w:r w:rsidRPr="005416CB">
              <w:rPr>
                <w:rFonts w:ascii="Times New Roman" w:eastAsia="Calibri" w:hAnsi="Times New Roman" w:cs="Times New Roman"/>
                <w:sz w:val="20"/>
                <w:szCs w:val="20"/>
                <w:lang w:val="ru-RU"/>
              </w:rPr>
              <w:t>Художественная</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5416CB" w:rsidRPr="005416CB" w:rsidRDefault="005416CB" w:rsidP="005416CB">
            <w:pPr>
              <w:widowControl w:val="0"/>
              <w:shd w:val="clear" w:color="auto" w:fill="FFFFFF"/>
              <w:autoSpaceDE w:val="0"/>
              <w:autoSpaceDN w:val="0"/>
              <w:adjustRightInd w:val="0"/>
              <w:spacing w:before="0" w:beforeAutospacing="0" w:after="0" w:afterAutospacing="0"/>
              <w:jc w:val="center"/>
              <w:rPr>
                <w:rFonts w:ascii="Times New Roman" w:eastAsia="Calibri" w:hAnsi="Times New Roman" w:cs="Times New Roman"/>
                <w:sz w:val="20"/>
                <w:szCs w:val="20"/>
                <w:lang w:val="ru-RU"/>
              </w:rPr>
            </w:pPr>
            <w:r w:rsidRPr="005416CB">
              <w:rPr>
                <w:rFonts w:ascii="Times New Roman" w:eastAsia="Calibri" w:hAnsi="Times New Roman" w:cs="Times New Roman"/>
                <w:sz w:val="20"/>
                <w:szCs w:val="20"/>
                <w:lang w:val="ru-RU"/>
              </w:rPr>
              <w:t>«Пластилиновое чудо»</w:t>
            </w:r>
          </w:p>
        </w:tc>
        <w:tc>
          <w:tcPr>
            <w:tcW w:w="4345" w:type="dxa"/>
            <w:tcBorders>
              <w:top w:val="single" w:sz="4" w:space="0" w:color="auto"/>
              <w:left w:val="single" w:sz="4" w:space="0" w:color="auto"/>
              <w:bottom w:val="single" w:sz="4" w:space="0" w:color="auto"/>
              <w:right w:val="single" w:sz="4" w:space="0" w:color="auto"/>
            </w:tcBorders>
            <w:shd w:val="clear" w:color="auto" w:fill="auto"/>
            <w:hideMark/>
          </w:tcPr>
          <w:p w:rsidR="005416CB" w:rsidRPr="005416CB" w:rsidRDefault="005416CB" w:rsidP="005416CB">
            <w:pPr>
              <w:widowControl w:val="0"/>
              <w:shd w:val="clear" w:color="auto" w:fill="FFFFFF"/>
              <w:autoSpaceDE w:val="0"/>
              <w:autoSpaceDN w:val="0"/>
              <w:adjustRightInd w:val="0"/>
              <w:spacing w:before="0" w:beforeAutospacing="0" w:after="0" w:afterAutospacing="0"/>
              <w:jc w:val="center"/>
              <w:rPr>
                <w:rFonts w:ascii="Times New Roman" w:eastAsia="Calibri" w:hAnsi="Times New Roman" w:cs="Times New Roman"/>
                <w:sz w:val="20"/>
                <w:szCs w:val="20"/>
                <w:lang w:val="ru-RU"/>
              </w:rPr>
            </w:pPr>
            <w:r w:rsidRPr="005416CB">
              <w:rPr>
                <w:rFonts w:ascii="Times New Roman" w:eastAsia="Calibri" w:hAnsi="Times New Roman" w:cs="Times New Roman"/>
                <w:sz w:val="20"/>
                <w:szCs w:val="20"/>
                <w:lang w:val="ru-RU"/>
              </w:rPr>
              <w:t>«Хрустальный голосок»</w:t>
            </w:r>
          </w:p>
        </w:tc>
      </w:tr>
      <w:tr w:rsidR="005416CB" w:rsidRPr="005416CB" w:rsidTr="005416CB">
        <w:trPr>
          <w:trHeight w:val="27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16CB" w:rsidRPr="005416CB" w:rsidRDefault="005416CB" w:rsidP="005416CB">
            <w:pPr>
              <w:shd w:val="clear" w:color="auto" w:fill="FFFFFF"/>
              <w:spacing w:before="0" w:beforeAutospacing="0" w:after="0" w:afterAutospacing="0"/>
              <w:rPr>
                <w:rFonts w:ascii="Times New Roman" w:eastAsia="Calibri" w:hAnsi="Times New Roman" w:cs="Times New Roman"/>
                <w:sz w:val="20"/>
                <w:szCs w:val="20"/>
                <w:lang w:val="ru-RU"/>
              </w:rPr>
            </w:pP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5416CB" w:rsidRPr="005416CB" w:rsidRDefault="005416CB" w:rsidP="005416CB">
            <w:pPr>
              <w:widowControl w:val="0"/>
              <w:shd w:val="clear" w:color="auto" w:fill="FFFFFF"/>
              <w:autoSpaceDE w:val="0"/>
              <w:autoSpaceDN w:val="0"/>
              <w:adjustRightInd w:val="0"/>
              <w:spacing w:before="0" w:beforeAutospacing="0" w:after="0" w:afterAutospacing="0"/>
              <w:jc w:val="center"/>
              <w:rPr>
                <w:rFonts w:ascii="Times New Roman" w:eastAsia="Calibri" w:hAnsi="Times New Roman" w:cs="Times New Roman"/>
                <w:color w:val="FF0000"/>
                <w:sz w:val="20"/>
                <w:szCs w:val="20"/>
                <w:lang w:val="ru-RU"/>
              </w:rPr>
            </w:pPr>
            <w:r w:rsidRPr="005416CB">
              <w:rPr>
                <w:rFonts w:ascii="Times New Roman" w:eastAsia="Calibri" w:hAnsi="Times New Roman" w:cs="Times New Roman"/>
                <w:sz w:val="20"/>
                <w:szCs w:val="20"/>
                <w:lang w:val="ru-RU"/>
              </w:rPr>
              <w:t>«Грация»</w:t>
            </w:r>
          </w:p>
        </w:tc>
        <w:tc>
          <w:tcPr>
            <w:tcW w:w="4345" w:type="dxa"/>
            <w:tcBorders>
              <w:top w:val="single" w:sz="4" w:space="0" w:color="auto"/>
              <w:left w:val="single" w:sz="4" w:space="0" w:color="auto"/>
              <w:bottom w:val="single" w:sz="4" w:space="0" w:color="auto"/>
              <w:right w:val="single" w:sz="4" w:space="0" w:color="auto"/>
            </w:tcBorders>
            <w:shd w:val="clear" w:color="auto" w:fill="auto"/>
            <w:hideMark/>
          </w:tcPr>
          <w:p w:rsidR="005416CB" w:rsidRPr="005416CB" w:rsidRDefault="005416CB" w:rsidP="005416CB">
            <w:pPr>
              <w:widowControl w:val="0"/>
              <w:shd w:val="clear" w:color="auto" w:fill="FFFFFF"/>
              <w:autoSpaceDE w:val="0"/>
              <w:autoSpaceDN w:val="0"/>
              <w:adjustRightInd w:val="0"/>
              <w:spacing w:before="0" w:beforeAutospacing="0" w:after="0" w:afterAutospacing="0"/>
              <w:jc w:val="center"/>
              <w:rPr>
                <w:rFonts w:ascii="Times New Roman" w:eastAsia="Calibri" w:hAnsi="Times New Roman" w:cs="Times New Roman"/>
                <w:sz w:val="20"/>
                <w:szCs w:val="20"/>
                <w:lang w:val="ru-RU"/>
              </w:rPr>
            </w:pPr>
            <w:r w:rsidRPr="005416CB">
              <w:rPr>
                <w:rFonts w:ascii="Times New Roman" w:eastAsia="Calibri" w:hAnsi="Times New Roman" w:cs="Times New Roman"/>
                <w:sz w:val="20"/>
                <w:szCs w:val="20"/>
                <w:lang w:val="ru-RU"/>
              </w:rPr>
              <w:t>«Рукодельницы»</w:t>
            </w:r>
          </w:p>
        </w:tc>
      </w:tr>
      <w:tr w:rsidR="005416CB" w:rsidRPr="005416CB" w:rsidTr="005416CB">
        <w:trPr>
          <w:trHeight w:val="345"/>
          <w:jc w:val="center"/>
        </w:trPr>
        <w:tc>
          <w:tcPr>
            <w:tcW w:w="2455" w:type="dxa"/>
            <w:tcBorders>
              <w:top w:val="single" w:sz="4" w:space="0" w:color="auto"/>
              <w:left w:val="single" w:sz="4" w:space="0" w:color="auto"/>
              <w:bottom w:val="single" w:sz="4" w:space="0" w:color="auto"/>
              <w:right w:val="single" w:sz="4" w:space="0" w:color="auto"/>
            </w:tcBorders>
            <w:shd w:val="clear" w:color="auto" w:fill="auto"/>
            <w:hideMark/>
          </w:tcPr>
          <w:p w:rsidR="005416CB" w:rsidRPr="005416CB" w:rsidRDefault="005416CB" w:rsidP="005416CB">
            <w:pPr>
              <w:shd w:val="clear" w:color="auto" w:fill="FFFFFF"/>
              <w:autoSpaceDN w:val="0"/>
              <w:spacing w:before="0" w:beforeAutospacing="0" w:after="0" w:afterAutospacing="0"/>
              <w:jc w:val="center"/>
              <w:rPr>
                <w:rFonts w:ascii="Times New Roman" w:eastAsia="Calibri" w:hAnsi="Times New Roman" w:cs="Times New Roman"/>
                <w:sz w:val="20"/>
                <w:szCs w:val="20"/>
                <w:lang w:val="ru-RU"/>
              </w:rPr>
            </w:pPr>
            <w:r w:rsidRPr="005416CB">
              <w:rPr>
                <w:rFonts w:ascii="Times New Roman" w:eastAsia="Calibri" w:hAnsi="Times New Roman" w:cs="Times New Roman"/>
                <w:sz w:val="20"/>
                <w:szCs w:val="20"/>
                <w:lang w:val="ru-RU"/>
              </w:rPr>
              <w:t>Физкультурно-спортивная</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5416CB" w:rsidRPr="005416CB" w:rsidRDefault="005416CB" w:rsidP="005416CB">
            <w:pPr>
              <w:shd w:val="clear" w:color="auto" w:fill="FFFFFF"/>
              <w:autoSpaceDN w:val="0"/>
              <w:spacing w:before="0" w:beforeAutospacing="0" w:after="0" w:afterAutospacing="0"/>
              <w:jc w:val="center"/>
              <w:rPr>
                <w:rFonts w:ascii="Times New Roman" w:eastAsia="Calibri" w:hAnsi="Times New Roman" w:cs="Times New Roman"/>
                <w:sz w:val="20"/>
                <w:szCs w:val="20"/>
                <w:lang w:val="ru-RU"/>
              </w:rPr>
            </w:pPr>
            <w:r w:rsidRPr="005416CB">
              <w:rPr>
                <w:rFonts w:ascii="Times New Roman" w:eastAsia="Calibri" w:hAnsi="Times New Roman" w:cs="Times New Roman"/>
                <w:sz w:val="20"/>
                <w:szCs w:val="20"/>
                <w:lang w:val="ru-RU"/>
              </w:rPr>
              <w:t>-</w:t>
            </w:r>
          </w:p>
        </w:tc>
        <w:tc>
          <w:tcPr>
            <w:tcW w:w="4345" w:type="dxa"/>
            <w:tcBorders>
              <w:top w:val="single" w:sz="4" w:space="0" w:color="auto"/>
              <w:left w:val="single" w:sz="4" w:space="0" w:color="auto"/>
              <w:bottom w:val="single" w:sz="4" w:space="0" w:color="auto"/>
              <w:right w:val="single" w:sz="4" w:space="0" w:color="auto"/>
            </w:tcBorders>
            <w:shd w:val="clear" w:color="auto" w:fill="auto"/>
            <w:hideMark/>
          </w:tcPr>
          <w:p w:rsidR="005416CB" w:rsidRPr="005416CB" w:rsidRDefault="005416CB" w:rsidP="005416CB">
            <w:pPr>
              <w:shd w:val="clear" w:color="auto" w:fill="FFFFFF"/>
              <w:autoSpaceDN w:val="0"/>
              <w:spacing w:before="0" w:beforeAutospacing="0" w:after="0" w:afterAutospacing="0"/>
              <w:jc w:val="center"/>
              <w:rPr>
                <w:rFonts w:ascii="Times New Roman" w:eastAsia="Calibri" w:hAnsi="Times New Roman" w:cs="Times New Roman"/>
                <w:sz w:val="20"/>
                <w:szCs w:val="20"/>
                <w:lang w:val="ru-RU"/>
              </w:rPr>
            </w:pPr>
            <w:r w:rsidRPr="005416CB">
              <w:rPr>
                <w:rFonts w:ascii="Times New Roman" w:eastAsia="Calibri" w:hAnsi="Times New Roman" w:cs="Times New Roman"/>
                <w:sz w:val="20"/>
                <w:szCs w:val="20"/>
                <w:lang w:val="ru-RU"/>
              </w:rPr>
              <w:t>«Детский фитнес»</w:t>
            </w:r>
          </w:p>
        </w:tc>
      </w:tr>
      <w:tr w:rsidR="005416CB" w:rsidRPr="005416CB" w:rsidTr="005416CB">
        <w:trPr>
          <w:jc w:val="center"/>
        </w:trPr>
        <w:tc>
          <w:tcPr>
            <w:tcW w:w="2455" w:type="dxa"/>
            <w:tcBorders>
              <w:top w:val="single" w:sz="4" w:space="0" w:color="auto"/>
              <w:left w:val="single" w:sz="4" w:space="0" w:color="auto"/>
              <w:bottom w:val="single" w:sz="4" w:space="0" w:color="auto"/>
              <w:right w:val="single" w:sz="4" w:space="0" w:color="auto"/>
            </w:tcBorders>
            <w:shd w:val="clear" w:color="auto" w:fill="auto"/>
            <w:hideMark/>
          </w:tcPr>
          <w:p w:rsidR="005416CB" w:rsidRPr="005416CB" w:rsidRDefault="005416CB" w:rsidP="005416CB">
            <w:pPr>
              <w:shd w:val="clear" w:color="auto" w:fill="FFFFFF"/>
              <w:autoSpaceDN w:val="0"/>
              <w:spacing w:before="0" w:beforeAutospacing="0" w:after="0" w:afterAutospacing="0"/>
              <w:jc w:val="center"/>
              <w:rPr>
                <w:rFonts w:ascii="Times New Roman" w:eastAsia="Calibri" w:hAnsi="Times New Roman" w:cs="Times New Roman"/>
                <w:sz w:val="20"/>
                <w:szCs w:val="20"/>
                <w:lang w:val="ru-RU"/>
              </w:rPr>
            </w:pPr>
            <w:r w:rsidRPr="005416CB">
              <w:rPr>
                <w:rFonts w:ascii="Times New Roman" w:eastAsia="Calibri" w:hAnsi="Times New Roman" w:cs="Times New Roman"/>
                <w:sz w:val="20"/>
                <w:szCs w:val="20"/>
                <w:lang w:val="ru-RU"/>
              </w:rPr>
              <w:t>Социально-педагогическая</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5416CB" w:rsidRPr="005416CB" w:rsidRDefault="005416CB" w:rsidP="005416CB">
            <w:pPr>
              <w:shd w:val="clear" w:color="auto" w:fill="FFFFFF"/>
              <w:autoSpaceDN w:val="0"/>
              <w:spacing w:before="0" w:beforeAutospacing="0" w:after="0" w:afterAutospacing="0"/>
              <w:jc w:val="center"/>
              <w:rPr>
                <w:rFonts w:ascii="Times New Roman" w:eastAsia="Calibri" w:hAnsi="Times New Roman" w:cs="Times New Roman"/>
                <w:color w:val="FF0000"/>
                <w:sz w:val="20"/>
                <w:szCs w:val="20"/>
                <w:lang w:val="ru-RU"/>
              </w:rPr>
            </w:pPr>
            <w:r w:rsidRPr="005416CB">
              <w:rPr>
                <w:rFonts w:ascii="Times New Roman" w:eastAsia="Calibri" w:hAnsi="Times New Roman" w:cs="Times New Roman"/>
                <w:sz w:val="20"/>
                <w:szCs w:val="20"/>
                <w:lang w:val="ru-RU"/>
              </w:rPr>
              <w:t>«Хочу все знать»</w:t>
            </w:r>
          </w:p>
        </w:tc>
        <w:tc>
          <w:tcPr>
            <w:tcW w:w="4345" w:type="dxa"/>
            <w:tcBorders>
              <w:top w:val="single" w:sz="4" w:space="0" w:color="auto"/>
              <w:left w:val="single" w:sz="4" w:space="0" w:color="auto"/>
              <w:bottom w:val="single" w:sz="4" w:space="0" w:color="auto"/>
              <w:right w:val="single" w:sz="4" w:space="0" w:color="auto"/>
            </w:tcBorders>
            <w:shd w:val="clear" w:color="auto" w:fill="auto"/>
            <w:hideMark/>
          </w:tcPr>
          <w:p w:rsidR="005416CB" w:rsidRPr="005416CB" w:rsidRDefault="00805409" w:rsidP="005416CB">
            <w:pPr>
              <w:shd w:val="clear" w:color="auto" w:fill="FFFFFF"/>
              <w:autoSpaceDN w:val="0"/>
              <w:spacing w:before="0" w:beforeAutospacing="0" w:after="0" w:afterAutospacing="0"/>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«Английский малышам»</w:t>
            </w:r>
          </w:p>
        </w:tc>
      </w:tr>
      <w:tr w:rsidR="005416CB" w:rsidRPr="005416CB" w:rsidTr="005416CB">
        <w:trPr>
          <w:trHeight w:val="627"/>
          <w:jc w:val="center"/>
        </w:trPr>
        <w:tc>
          <w:tcPr>
            <w:tcW w:w="2455" w:type="dxa"/>
            <w:tcBorders>
              <w:top w:val="single" w:sz="4" w:space="0" w:color="auto"/>
              <w:left w:val="single" w:sz="4" w:space="0" w:color="auto"/>
              <w:bottom w:val="single" w:sz="4" w:space="0" w:color="auto"/>
              <w:right w:val="single" w:sz="4" w:space="0" w:color="auto"/>
            </w:tcBorders>
            <w:shd w:val="clear" w:color="auto" w:fill="auto"/>
            <w:hideMark/>
          </w:tcPr>
          <w:p w:rsidR="005416CB" w:rsidRPr="005416CB" w:rsidRDefault="005416CB" w:rsidP="005416CB">
            <w:pPr>
              <w:shd w:val="clear" w:color="auto" w:fill="FFFFFF"/>
              <w:autoSpaceDN w:val="0"/>
              <w:spacing w:before="0" w:beforeAutospacing="0" w:after="0" w:afterAutospacing="0"/>
              <w:jc w:val="center"/>
              <w:rPr>
                <w:rFonts w:ascii="Times New Roman" w:eastAsia="Calibri" w:hAnsi="Times New Roman" w:cs="Times New Roman"/>
                <w:sz w:val="20"/>
                <w:szCs w:val="20"/>
                <w:lang w:val="ru-RU"/>
              </w:rPr>
            </w:pPr>
            <w:r w:rsidRPr="005416CB">
              <w:rPr>
                <w:rFonts w:ascii="Times New Roman" w:eastAsia="Calibri" w:hAnsi="Times New Roman" w:cs="Times New Roman"/>
                <w:sz w:val="20"/>
                <w:szCs w:val="20"/>
                <w:lang w:val="ru-RU"/>
              </w:rPr>
              <w:t>Познавательно –</w:t>
            </w:r>
          </w:p>
          <w:p w:rsidR="005416CB" w:rsidRPr="005416CB" w:rsidRDefault="005416CB" w:rsidP="005416CB">
            <w:pPr>
              <w:shd w:val="clear" w:color="auto" w:fill="FFFFFF"/>
              <w:autoSpaceDN w:val="0"/>
              <w:spacing w:before="0" w:beforeAutospacing="0" w:after="0" w:afterAutospacing="0"/>
              <w:jc w:val="center"/>
              <w:rPr>
                <w:rFonts w:ascii="Times New Roman" w:eastAsia="Calibri" w:hAnsi="Times New Roman" w:cs="Times New Roman"/>
                <w:sz w:val="20"/>
                <w:szCs w:val="20"/>
                <w:lang w:val="ru-RU"/>
              </w:rPr>
            </w:pPr>
            <w:r w:rsidRPr="005416CB">
              <w:rPr>
                <w:rFonts w:ascii="Times New Roman" w:eastAsia="Calibri" w:hAnsi="Times New Roman" w:cs="Times New Roman"/>
                <w:sz w:val="20"/>
                <w:szCs w:val="20"/>
                <w:lang w:val="ru-RU"/>
              </w:rPr>
              <w:t>речевое развитие</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5416CB" w:rsidRPr="005416CB" w:rsidRDefault="005416CB" w:rsidP="005416CB">
            <w:pPr>
              <w:shd w:val="clear" w:color="auto" w:fill="FFFFFF"/>
              <w:autoSpaceDN w:val="0"/>
              <w:spacing w:before="0" w:beforeAutospacing="0" w:after="0" w:afterAutospacing="0"/>
              <w:ind w:right="-569"/>
              <w:jc w:val="center"/>
              <w:rPr>
                <w:rFonts w:ascii="Times New Roman" w:eastAsia="Calibri" w:hAnsi="Times New Roman" w:cs="Times New Roman"/>
                <w:sz w:val="20"/>
                <w:szCs w:val="20"/>
                <w:lang w:val="ru-RU"/>
              </w:rPr>
            </w:pPr>
            <w:r w:rsidRPr="005416CB">
              <w:rPr>
                <w:rFonts w:ascii="Times New Roman" w:eastAsia="Calibri" w:hAnsi="Times New Roman" w:cs="Times New Roman"/>
                <w:sz w:val="20"/>
                <w:szCs w:val="20"/>
                <w:lang w:val="ru-RU"/>
              </w:rPr>
              <w:t>-</w:t>
            </w:r>
          </w:p>
        </w:tc>
        <w:tc>
          <w:tcPr>
            <w:tcW w:w="4345" w:type="dxa"/>
            <w:tcBorders>
              <w:top w:val="single" w:sz="4" w:space="0" w:color="auto"/>
              <w:left w:val="single" w:sz="4" w:space="0" w:color="auto"/>
              <w:bottom w:val="single" w:sz="4" w:space="0" w:color="auto"/>
              <w:right w:val="single" w:sz="4" w:space="0" w:color="auto"/>
            </w:tcBorders>
            <w:shd w:val="clear" w:color="auto" w:fill="auto"/>
          </w:tcPr>
          <w:p w:rsidR="005416CB" w:rsidRPr="005416CB" w:rsidRDefault="005416CB" w:rsidP="005416CB">
            <w:pPr>
              <w:shd w:val="clear" w:color="auto" w:fill="FFFFFF"/>
              <w:autoSpaceDN w:val="0"/>
              <w:spacing w:before="0" w:beforeAutospacing="0" w:after="0" w:afterAutospacing="0"/>
              <w:ind w:right="-109"/>
              <w:jc w:val="center"/>
              <w:rPr>
                <w:rFonts w:ascii="Times New Roman" w:eastAsia="Calibri" w:hAnsi="Times New Roman" w:cs="Times New Roman"/>
                <w:sz w:val="20"/>
                <w:szCs w:val="20"/>
                <w:lang w:val="ru-RU"/>
              </w:rPr>
            </w:pPr>
            <w:r w:rsidRPr="005416CB">
              <w:rPr>
                <w:rFonts w:ascii="Times New Roman" w:eastAsia="Calibri" w:hAnsi="Times New Roman" w:cs="Times New Roman"/>
                <w:sz w:val="20"/>
                <w:szCs w:val="20"/>
                <w:lang w:val="ru-RU"/>
              </w:rPr>
              <w:t>«</w:t>
            </w:r>
            <w:proofErr w:type="spellStart"/>
            <w:r w:rsidRPr="005416CB">
              <w:rPr>
                <w:rFonts w:ascii="Times New Roman" w:eastAsia="Calibri" w:hAnsi="Times New Roman" w:cs="Times New Roman"/>
                <w:sz w:val="20"/>
                <w:szCs w:val="20"/>
                <w:lang w:val="ru-RU"/>
              </w:rPr>
              <w:t>АБВГДейка</w:t>
            </w:r>
            <w:proofErr w:type="spellEnd"/>
            <w:r w:rsidRPr="005416CB">
              <w:rPr>
                <w:rFonts w:ascii="Times New Roman" w:eastAsia="Calibri" w:hAnsi="Times New Roman" w:cs="Times New Roman"/>
                <w:sz w:val="20"/>
                <w:szCs w:val="20"/>
                <w:lang w:val="ru-RU"/>
              </w:rPr>
              <w:t>»</w:t>
            </w:r>
          </w:p>
          <w:p w:rsidR="005416CB" w:rsidRPr="005416CB" w:rsidRDefault="005416CB" w:rsidP="005416CB">
            <w:pPr>
              <w:shd w:val="clear" w:color="auto" w:fill="FFFFFF"/>
              <w:autoSpaceDN w:val="0"/>
              <w:spacing w:before="0" w:beforeAutospacing="0" w:after="0" w:afterAutospacing="0"/>
              <w:ind w:right="-569"/>
              <w:rPr>
                <w:rFonts w:ascii="Times New Roman" w:eastAsia="Calibri" w:hAnsi="Times New Roman" w:cs="Times New Roman"/>
                <w:sz w:val="20"/>
                <w:szCs w:val="20"/>
                <w:lang w:val="ru-RU"/>
              </w:rPr>
            </w:pPr>
          </w:p>
        </w:tc>
      </w:tr>
      <w:tr w:rsidR="005416CB" w:rsidRPr="005416CB" w:rsidTr="005416CB">
        <w:trPr>
          <w:trHeight w:val="315"/>
          <w:jc w:val="center"/>
        </w:trPr>
        <w:tc>
          <w:tcPr>
            <w:tcW w:w="2455" w:type="dxa"/>
            <w:tcBorders>
              <w:top w:val="single" w:sz="4" w:space="0" w:color="auto"/>
              <w:left w:val="single" w:sz="4" w:space="0" w:color="auto"/>
              <w:bottom w:val="single" w:sz="4" w:space="0" w:color="auto"/>
              <w:right w:val="single" w:sz="4" w:space="0" w:color="auto"/>
            </w:tcBorders>
            <w:shd w:val="clear" w:color="auto" w:fill="auto"/>
          </w:tcPr>
          <w:p w:rsidR="005416CB" w:rsidRPr="005416CB" w:rsidRDefault="005416CB" w:rsidP="005416CB">
            <w:pPr>
              <w:shd w:val="clear" w:color="auto" w:fill="FFFFFF"/>
              <w:autoSpaceDN w:val="0"/>
              <w:spacing w:before="0" w:beforeAutospacing="0" w:after="0" w:afterAutospacing="0"/>
              <w:jc w:val="center"/>
              <w:rPr>
                <w:rFonts w:ascii="Times New Roman" w:eastAsia="Calibri" w:hAnsi="Times New Roman" w:cs="Times New Roman"/>
                <w:sz w:val="20"/>
                <w:szCs w:val="20"/>
                <w:lang w:val="ru-RU"/>
              </w:rPr>
            </w:pPr>
            <w:r w:rsidRPr="005416CB">
              <w:rPr>
                <w:rFonts w:ascii="Times New Roman" w:eastAsia="Calibri" w:hAnsi="Times New Roman" w:cs="Times New Roman"/>
                <w:sz w:val="20"/>
                <w:szCs w:val="20"/>
                <w:lang w:val="ru-RU"/>
              </w:rPr>
              <w:t>Естественно-научная</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5416CB" w:rsidRPr="005416CB" w:rsidRDefault="005416CB" w:rsidP="005416CB">
            <w:pPr>
              <w:shd w:val="clear" w:color="auto" w:fill="FFFFFF"/>
              <w:autoSpaceDN w:val="0"/>
              <w:spacing w:before="0" w:beforeAutospacing="0" w:after="0" w:afterAutospacing="0"/>
              <w:jc w:val="center"/>
              <w:rPr>
                <w:rFonts w:ascii="Times New Roman" w:eastAsia="Calibri" w:hAnsi="Times New Roman" w:cs="Times New Roman"/>
                <w:sz w:val="20"/>
                <w:szCs w:val="20"/>
                <w:lang w:val="ru-RU"/>
              </w:rPr>
            </w:pPr>
            <w:r w:rsidRPr="005416CB">
              <w:rPr>
                <w:rFonts w:ascii="Times New Roman" w:eastAsia="Calibri" w:hAnsi="Times New Roman" w:cs="Times New Roman"/>
                <w:sz w:val="20"/>
                <w:szCs w:val="20"/>
                <w:lang w:val="ru-RU"/>
              </w:rPr>
              <w:t>«Юный исследователь»</w:t>
            </w:r>
          </w:p>
        </w:tc>
        <w:tc>
          <w:tcPr>
            <w:tcW w:w="4345" w:type="dxa"/>
            <w:tcBorders>
              <w:top w:val="single" w:sz="4" w:space="0" w:color="auto"/>
              <w:left w:val="single" w:sz="4" w:space="0" w:color="auto"/>
              <w:bottom w:val="single" w:sz="4" w:space="0" w:color="auto"/>
              <w:right w:val="single" w:sz="4" w:space="0" w:color="auto"/>
            </w:tcBorders>
            <w:shd w:val="clear" w:color="auto" w:fill="auto"/>
          </w:tcPr>
          <w:p w:rsidR="005416CB" w:rsidRPr="005416CB" w:rsidRDefault="005416CB" w:rsidP="005416CB">
            <w:pPr>
              <w:shd w:val="clear" w:color="auto" w:fill="FFFFFF"/>
              <w:autoSpaceDN w:val="0"/>
              <w:spacing w:before="0" w:beforeAutospacing="0" w:after="0" w:afterAutospacing="0"/>
              <w:ind w:right="-569"/>
              <w:jc w:val="center"/>
              <w:rPr>
                <w:rFonts w:ascii="Times New Roman" w:eastAsia="Calibri" w:hAnsi="Times New Roman" w:cs="Times New Roman"/>
                <w:sz w:val="20"/>
                <w:szCs w:val="20"/>
                <w:lang w:val="ru-RU"/>
              </w:rPr>
            </w:pPr>
            <w:r w:rsidRPr="005416CB">
              <w:rPr>
                <w:rFonts w:ascii="Times New Roman" w:eastAsia="Calibri" w:hAnsi="Times New Roman" w:cs="Times New Roman"/>
                <w:sz w:val="20"/>
                <w:szCs w:val="20"/>
                <w:lang w:val="ru-RU"/>
              </w:rPr>
              <w:t>-</w:t>
            </w:r>
          </w:p>
        </w:tc>
      </w:tr>
    </w:tbl>
    <w:p w:rsidR="005416CB" w:rsidRPr="005416CB" w:rsidRDefault="005416CB" w:rsidP="005416CB">
      <w:pPr>
        <w:widowControl w:val="0"/>
        <w:shd w:val="clear" w:color="auto" w:fill="FFFFFF"/>
        <w:autoSpaceDE w:val="0"/>
        <w:autoSpaceDN w:val="0"/>
        <w:adjustRightInd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5416CB">
        <w:rPr>
          <w:rFonts w:ascii="Times New Roman" w:eastAsia="Calibri" w:hAnsi="Times New Roman" w:cs="Times New Roman"/>
          <w:sz w:val="24"/>
          <w:szCs w:val="24"/>
          <w:lang w:val="ru-RU" w:eastAsia="ru-RU"/>
        </w:rPr>
        <w:t>С сентября 2021 году Учреждение начало работу в АИС «Навигатор дополнительного образования детей Орловской области».</w:t>
      </w:r>
      <w:r w:rsidRPr="005416CB">
        <w:rPr>
          <w:rFonts w:ascii="Arial" w:eastAsia="Times New Roman" w:hAnsi="Arial" w:cs="Arial"/>
          <w:sz w:val="24"/>
          <w:szCs w:val="24"/>
          <w:lang w:val="ru-RU" w:eastAsia="ru-RU"/>
        </w:rPr>
        <w:t xml:space="preserve"> </w:t>
      </w:r>
      <w:r w:rsidRPr="005416CB">
        <w:rPr>
          <w:rFonts w:ascii="Times New Roman" w:eastAsia="Times New Roman" w:hAnsi="Times New Roman" w:cs="Times New Roman"/>
          <w:sz w:val="24"/>
          <w:szCs w:val="24"/>
          <w:lang w:val="ru-RU" w:eastAsia="ru-RU"/>
        </w:rPr>
        <w:t>Информационная система создана в рамках реализации федерального проекта «Успех каждого ребенка» национального проекта «Образование», инициированного Президентом РФ Владимиром Путиным.</w:t>
      </w:r>
      <w:r w:rsidRPr="005416CB">
        <w:rPr>
          <w:rFonts w:ascii="Times New Roman" w:eastAsia="Calibri" w:hAnsi="Times New Roman" w:cs="Times New Roman"/>
          <w:sz w:val="24"/>
          <w:szCs w:val="24"/>
          <w:lang w:val="ru-RU" w:eastAsia="ru-RU"/>
        </w:rPr>
        <w:t xml:space="preserve"> </w:t>
      </w:r>
      <w:r w:rsidRPr="005416CB">
        <w:rPr>
          <w:rFonts w:ascii="Times New Roman" w:eastAsia="Times New Roman" w:hAnsi="Times New Roman" w:cs="Times New Roman"/>
          <w:sz w:val="24"/>
          <w:szCs w:val="24"/>
          <w:lang w:val="ru-RU" w:eastAsia="ru-RU"/>
        </w:rPr>
        <w:t>Данная система позволяет каждому ребенку, вне зависимости от финансового положения его семьи, заниматься в кружках по интересам и спортивных секциях, которые выберет сам. Средства на дополнительное обучение детей выделяет государство.</w:t>
      </w:r>
    </w:p>
    <w:p w:rsidR="005416CB" w:rsidRPr="005416CB" w:rsidRDefault="005416CB" w:rsidP="005416CB">
      <w:pPr>
        <w:shd w:val="clear" w:color="auto" w:fill="FFFFFF"/>
        <w:spacing w:before="0" w:beforeAutospacing="0" w:after="0" w:afterAutospacing="0"/>
        <w:ind w:firstLine="708"/>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Основной принцип программы - собственный выбор ребенка. Ребенок вместе с родителями сам выбирает, где учиться. Дети будут заниматься с профессиональными преподавателями в кружках и секциях, которые им действительно интересны.</w:t>
      </w:r>
    </w:p>
    <w:p w:rsidR="005416CB" w:rsidRPr="005416CB" w:rsidRDefault="005416CB" w:rsidP="005416CB">
      <w:pPr>
        <w:shd w:val="clear" w:color="auto" w:fill="FFFFFF"/>
        <w:spacing w:before="0" w:beforeAutospacing="0" w:after="0" w:afterAutospacing="0"/>
        <w:ind w:firstLine="708"/>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Детям, зачисленным на занятия, автоматически выдается Сертификат персонифицированного финансирования с определенной суммой денег. Ребенок будет посещать занятия, а оплату за обучение спишут со счета Сертификата.</w:t>
      </w:r>
    </w:p>
    <w:p w:rsidR="005416CB" w:rsidRPr="005416CB" w:rsidRDefault="005416CB" w:rsidP="005416CB">
      <w:pPr>
        <w:shd w:val="clear" w:color="auto" w:fill="FFFFFF"/>
        <w:spacing w:before="0" w:beforeAutospacing="0" w:after="0" w:afterAutospacing="0"/>
        <w:ind w:firstLine="708"/>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Сертификат персонифицированного финансирования – это именной электронный документ, который позволяет ребенку обучаться дополнительно, вне школы, за счет средств, выделенных государством. Все данные о Сертификате – срок действия, остаток средств на счете, списания – находятся на сайте Навигатора дополнительного образования в Личном кабинете пользователей.</w:t>
      </w:r>
    </w:p>
    <w:p w:rsidR="005416CB" w:rsidRPr="005416CB" w:rsidRDefault="005416CB" w:rsidP="005416CB">
      <w:pPr>
        <w:shd w:val="clear" w:color="auto" w:fill="FFFFFF"/>
        <w:spacing w:before="0" w:beforeAutospacing="0" w:after="0" w:afterAutospacing="0"/>
        <w:ind w:firstLine="708"/>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Средства, которые дает Сертификат, можно потратить только на дополнительное обучение детей и только через Портал дополнительного образования. Деньги нельзя потратить на другие цели и нельзя обналичить. При этом в выборе занятий дети не ограничены.</w:t>
      </w:r>
    </w:p>
    <w:p w:rsidR="005416CB" w:rsidRPr="005416CB" w:rsidRDefault="005416CB" w:rsidP="005416CB">
      <w:pPr>
        <w:shd w:val="clear" w:color="auto" w:fill="FFFFFF"/>
        <w:spacing w:before="0" w:beforeAutospacing="0" w:after="0" w:afterAutospacing="0"/>
        <w:ind w:firstLine="708"/>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 xml:space="preserve">Для успешного внедрения АИС «Навигатор дополнительного образования», дальнейшего функционирования и развития учреждения была проведена следующая работа: </w:t>
      </w:r>
    </w:p>
    <w:p w:rsidR="005416CB" w:rsidRPr="005416CB" w:rsidRDefault="005416CB" w:rsidP="00865189">
      <w:pPr>
        <w:widowControl w:val="0"/>
        <w:numPr>
          <w:ilvl w:val="0"/>
          <w:numId w:val="27"/>
        </w:numPr>
        <w:shd w:val="clear" w:color="auto" w:fill="FFFFFF"/>
        <w:autoSpaceDE w:val="0"/>
        <w:autoSpaceDN w:val="0"/>
        <w:adjustRightInd w:val="0"/>
        <w:spacing w:before="0" w:beforeAutospacing="0" w:after="0" w:afterAutospacing="0" w:line="259" w:lineRule="auto"/>
        <w:contextualSpacing/>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 xml:space="preserve">внесены в базу </w:t>
      </w:r>
      <w:r w:rsidR="005908B9">
        <w:rPr>
          <w:rFonts w:ascii="Times New Roman" w:eastAsia="Times New Roman" w:hAnsi="Times New Roman" w:cs="Times New Roman"/>
          <w:sz w:val="24"/>
          <w:szCs w:val="24"/>
          <w:lang w:val="ru-RU" w:eastAsia="ru-RU"/>
        </w:rPr>
        <w:t>9</w:t>
      </w:r>
      <w:r w:rsidRPr="005416CB">
        <w:rPr>
          <w:rFonts w:ascii="Times New Roman" w:eastAsia="Times New Roman" w:hAnsi="Times New Roman" w:cs="Times New Roman"/>
          <w:sz w:val="24"/>
          <w:szCs w:val="24"/>
          <w:lang w:val="ru-RU" w:eastAsia="ru-RU"/>
        </w:rPr>
        <w:t xml:space="preserve"> общеобразовательных программ по пяти направленностям; </w:t>
      </w:r>
    </w:p>
    <w:p w:rsidR="005416CB" w:rsidRPr="005416CB" w:rsidRDefault="005416CB" w:rsidP="00865189">
      <w:pPr>
        <w:widowControl w:val="0"/>
        <w:numPr>
          <w:ilvl w:val="0"/>
          <w:numId w:val="27"/>
        </w:numPr>
        <w:shd w:val="clear" w:color="auto" w:fill="FFFFFF"/>
        <w:autoSpaceDE w:val="0"/>
        <w:autoSpaceDN w:val="0"/>
        <w:adjustRightInd w:val="0"/>
        <w:spacing w:before="0" w:beforeAutospacing="0" w:after="0" w:afterAutospacing="0" w:line="259" w:lineRule="auto"/>
        <w:contextualSpacing/>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lastRenderedPageBreak/>
        <w:t xml:space="preserve">разработаны локальные акты, внесены изменения в договор с родителями (законными представителями); </w:t>
      </w:r>
    </w:p>
    <w:p w:rsidR="005416CB" w:rsidRPr="005416CB" w:rsidRDefault="005416CB" w:rsidP="00865189">
      <w:pPr>
        <w:widowControl w:val="0"/>
        <w:numPr>
          <w:ilvl w:val="0"/>
          <w:numId w:val="27"/>
        </w:numPr>
        <w:shd w:val="clear" w:color="auto" w:fill="FFFFFF"/>
        <w:autoSpaceDE w:val="0"/>
        <w:autoSpaceDN w:val="0"/>
        <w:adjustRightInd w:val="0"/>
        <w:spacing w:before="0" w:beforeAutospacing="0" w:after="0" w:afterAutospacing="0" w:line="259" w:lineRule="auto"/>
        <w:contextualSpacing/>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 xml:space="preserve">проведена информационная и консультационная работа с родителями обучающихся (как зарегистрироваться на сайте, получить доступ к личному кабинету и внести данные о детях, получить сертификат учета и финансирования; </w:t>
      </w:r>
    </w:p>
    <w:p w:rsidR="005416CB" w:rsidRPr="005416CB" w:rsidRDefault="005416CB" w:rsidP="00865189">
      <w:pPr>
        <w:widowControl w:val="0"/>
        <w:numPr>
          <w:ilvl w:val="0"/>
          <w:numId w:val="27"/>
        </w:numPr>
        <w:shd w:val="clear" w:color="auto" w:fill="FFFFFF"/>
        <w:autoSpaceDE w:val="0"/>
        <w:autoSpaceDN w:val="0"/>
        <w:adjustRightInd w:val="0"/>
        <w:spacing w:before="0" w:beforeAutospacing="0" w:after="0" w:afterAutospacing="0" w:line="259" w:lineRule="auto"/>
        <w:contextualSpacing/>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 xml:space="preserve">информация по работе в АИС размещена на сайте Учреждения; </w:t>
      </w:r>
    </w:p>
    <w:p w:rsidR="005416CB" w:rsidRPr="005416CB" w:rsidRDefault="005416CB" w:rsidP="00865189">
      <w:pPr>
        <w:widowControl w:val="0"/>
        <w:numPr>
          <w:ilvl w:val="0"/>
          <w:numId w:val="27"/>
        </w:numPr>
        <w:shd w:val="clear" w:color="auto" w:fill="FFFFFF"/>
        <w:autoSpaceDE w:val="0"/>
        <w:autoSpaceDN w:val="0"/>
        <w:adjustRightInd w:val="0"/>
        <w:spacing w:before="0" w:beforeAutospacing="0" w:after="0" w:afterAutospacing="0" w:line="259" w:lineRule="auto"/>
        <w:contextualSpacing/>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sz w:val="24"/>
          <w:szCs w:val="24"/>
          <w:lang w:val="ru-RU" w:eastAsia="ru-RU"/>
        </w:rPr>
        <w:t>воспитанники зачислены на заявленные кружки и секции.</w:t>
      </w:r>
    </w:p>
    <w:p w:rsidR="005416CB" w:rsidRPr="00A9419F" w:rsidRDefault="005416CB" w:rsidP="005416CB">
      <w:pPr>
        <w:widowControl w:val="0"/>
        <w:shd w:val="clear" w:color="auto" w:fill="FFFFFF"/>
        <w:tabs>
          <w:tab w:val="left" w:pos="142"/>
        </w:tabs>
        <w:autoSpaceDE w:val="0"/>
        <w:autoSpaceDN w:val="0"/>
        <w:adjustRightInd w:val="0"/>
        <w:spacing w:before="0" w:beforeAutospacing="0" w:after="0" w:afterAutospacing="0"/>
        <w:ind w:right="-2"/>
        <w:contextualSpacing/>
        <w:jc w:val="both"/>
        <w:rPr>
          <w:rFonts w:ascii="Times New Roman" w:eastAsia="Calibri" w:hAnsi="Times New Roman" w:cs="Times New Roman"/>
          <w:sz w:val="24"/>
          <w:szCs w:val="24"/>
          <w:lang w:val="ru-RU" w:eastAsia="ru-RU"/>
        </w:rPr>
      </w:pPr>
      <w:r w:rsidRPr="005416CB">
        <w:rPr>
          <w:rFonts w:ascii="Times New Roman" w:eastAsia="Calibri" w:hAnsi="Times New Roman" w:cs="Times New Roman"/>
          <w:sz w:val="24"/>
          <w:szCs w:val="24"/>
          <w:lang w:val="ru-RU" w:eastAsia="ru-RU"/>
        </w:rPr>
        <w:tab/>
      </w:r>
      <w:r w:rsidRPr="005416CB">
        <w:rPr>
          <w:rFonts w:ascii="Times New Roman" w:eastAsia="Calibri" w:hAnsi="Times New Roman" w:cs="Times New Roman"/>
          <w:sz w:val="24"/>
          <w:szCs w:val="24"/>
          <w:lang w:val="ru-RU" w:eastAsia="ru-RU"/>
        </w:rPr>
        <w:tab/>
        <w:t xml:space="preserve">Из общего количества воспитанников, в информационную систему было подано </w:t>
      </w:r>
      <w:r w:rsidR="00A9419F">
        <w:rPr>
          <w:rFonts w:ascii="Times New Roman" w:eastAsia="Calibri" w:hAnsi="Times New Roman" w:cs="Times New Roman"/>
          <w:sz w:val="24"/>
          <w:szCs w:val="24"/>
          <w:lang w:val="ru-RU" w:eastAsia="ru-RU"/>
        </w:rPr>
        <w:t>97,8%</w:t>
      </w:r>
      <w:r w:rsidRPr="005416CB">
        <w:rPr>
          <w:rFonts w:ascii="Times New Roman" w:eastAsia="Calibri" w:hAnsi="Times New Roman" w:cs="Times New Roman"/>
          <w:sz w:val="24"/>
          <w:szCs w:val="24"/>
          <w:lang w:val="ru-RU" w:eastAsia="ru-RU"/>
        </w:rPr>
        <w:t xml:space="preserve"> заявок от родителей (законных представителей) обучающихся в возрасте 4-7 лет. </w:t>
      </w:r>
      <w:r w:rsidR="00A9419F">
        <w:rPr>
          <w:rFonts w:ascii="Times New Roman" w:eastAsia="Calibri" w:hAnsi="Times New Roman" w:cs="Times New Roman"/>
          <w:sz w:val="24"/>
          <w:szCs w:val="24"/>
          <w:lang w:val="ru-RU" w:eastAsia="ru-RU"/>
        </w:rPr>
        <w:t>Дети</w:t>
      </w:r>
      <w:r w:rsidRPr="005416CB">
        <w:rPr>
          <w:rFonts w:ascii="Times New Roman" w:eastAsia="Calibri" w:hAnsi="Times New Roman" w:cs="Times New Roman"/>
          <w:sz w:val="24"/>
          <w:szCs w:val="24"/>
          <w:lang w:val="ru-RU" w:eastAsia="ru-RU"/>
        </w:rPr>
        <w:t xml:space="preserve"> посещают от 2 до 3 кружков. Заинтересованность дополнительными услугами – высокая.</w:t>
      </w:r>
      <w:r w:rsidRPr="005416CB">
        <w:rPr>
          <w:rFonts w:ascii="Times New Roman" w:eastAsia="Times New Roman" w:hAnsi="Times New Roman" w:cs="Times New Roman"/>
          <w:color w:val="000000"/>
          <w:sz w:val="24"/>
          <w:szCs w:val="24"/>
          <w:shd w:val="clear" w:color="auto" w:fill="FFFFFF"/>
          <w:lang w:val="ru-RU" w:eastAsia="ru-RU"/>
        </w:rPr>
        <w:t xml:space="preserve"> </w:t>
      </w:r>
    </w:p>
    <w:p w:rsidR="005416CB" w:rsidRPr="005416CB" w:rsidRDefault="005416CB" w:rsidP="005416CB">
      <w:pPr>
        <w:widowControl w:val="0"/>
        <w:shd w:val="clear" w:color="auto" w:fill="FFFFFF"/>
        <w:autoSpaceDE w:val="0"/>
        <w:autoSpaceDN w:val="0"/>
        <w:adjustRightInd w:val="0"/>
        <w:spacing w:before="0" w:beforeAutospacing="0" w:after="0" w:afterAutospacing="0"/>
        <w:ind w:right="-2" w:firstLine="708"/>
        <w:contextualSpacing/>
        <w:jc w:val="both"/>
        <w:rPr>
          <w:rFonts w:ascii="Times New Roman" w:eastAsia="Calibri" w:hAnsi="Times New Roman" w:cs="Times New Roman"/>
          <w:sz w:val="24"/>
          <w:szCs w:val="24"/>
          <w:lang w:val="ru-RU" w:eastAsia="ru-RU"/>
        </w:rPr>
      </w:pPr>
      <w:r w:rsidRPr="005416CB">
        <w:rPr>
          <w:rFonts w:ascii="Times New Roman" w:eastAsia="Calibri" w:hAnsi="Times New Roman" w:cs="Times New Roman"/>
          <w:b/>
          <w:sz w:val="24"/>
          <w:szCs w:val="24"/>
          <w:lang w:val="ru-RU" w:eastAsia="ru-RU"/>
        </w:rPr>
        <w:t>Вывод:</w:t>
      </w:r>
      <w:r w:rsidRPr="005416CB">
        <w:rPr>
          <w:rFonts w:ascii="Times New Roman" w:eastAsia="Calibri" w:hAnsi="Times New Roman" w:cs="Times New Roman"/>
          <w:sz w:val="24"/>
          <w:szCs w:val="24"/>
          <w:lang w:val="ru-RU" w:eastAsia="ru-RU"/>
        </w:rPr>
        <w:t xml:space="preserve"> работа по организации дополнительных образовательных услуг ведется на достаточном уровне. В дальнейшем стоит продолжать активную работу дополнительных образовательных услуг и расширить их сферу оказания новой образовательной деятельностью.</w:t>
      </w:r>
    </w:p>
    <w:p w:rsidR="005416CB" w:rsidRPr="005416CB" w:rsidRDefault="005908B9" w:rsidP="005908B9">
      <w:pPr>
        <w:widowControl w:val="0"/>
        <w:shd w:val="clear" w:color="auto" w:fill="FFFFFF"/>
        <w:tabs>
          <w:tab w:val="left" w:pos="142"/>
        </w:tabs>
        <w:autoSpaceDE w:val="0"/>
        <w:autoSpaceDN w:val="0"/>
        <w:adjustRightInd w:val="0"/>
        <w:spacing w:before="0" w:beforeAutospacing="0" w:after="0" w:afterAutospacing="0" w:line="259" w:lineRule="auto"/>
        <w:ind w:left="180" w:right="-2"/>
        <w:contextualSpacing/>
        <w:jc w:val="both"/>
        <w:rPr>
          <w:rFonts w:ascii="Times New Roman" w:eastAsia="Calibri" w:hAnsi="Times New Roman" w:cs="Times New Roman"/>
          <w:i/>
          <w:color w:val="FF0000"/>
          <w:sz w:val="24"/>
          <w:szCs w:val="24"/>
          <w:lang w:val="ru-RU" w:eastAsia="ru-RU"/>
        </w:rPr>
      </w:pPr>
      <w:r>
        <w:rPr>
          <w:rFonts w:ascii="Times New Roman" w:eastAsia="Times New Roman" w:hAnsi="Times New Roman" w:cs="Times New Roman"/>
          <w:b/>
          <w:bCs/>
          <w:i/>
          <w:sz w:val="24"/>
          <w:szCs w:val="24"/>
          <w:lang w:val="ru-RU" w:eastAsia="ru-RU"/>
        </w:rPr>
        <w:t>3.8.3.</w:t>
      </w:r>
      <w:r w:rsidR="005416CB" w:rsidRPr="005416CB">
        <w:rPr>
          <w:rFonts w:ascii="Times New Roman" w:eastAsia="Times New Roman" w:hAnsi="Times New Roman" w:cs="Times New Roman"/>
          <w:b/>
          <w:bCs/>
          <w:i/>
          <w:sz w:val="24"/>
          <w:szCs w:val="24"/>
          <w:lang w:val="ru-RU" w:eastAsia="ru-RU"/>
        </w:rPr>
        <w:t xml:space="preserve"> Качество подготовки обучающихся</w:t>
      </w:r>
    </w:p>
    <w:p w:rsidR="005416CB" w:rsidRPr="005416CB" w:rsidRDefault="005416CB" w:rsidP="005416CB">
      <w:pPr>
        <w:widowControl w:val="0"/>
        <w:shd w:val="clear" w:color="auto" w:fill="FFFFFF"/>
        <w:autoSpaceDE w:val="0"/>
        <w:autoSpaceDN w:val="0"/>
        <w:adjustRightInd w:val="0"/>
        <w:spacing w:before="0" w:beforeAutospacing="0" w:after="0" w:afterAutospacing="0"/>
        <w:ind w:firstLine="568"/>
        <w:jc w:val="both"/>
        <w:rPr>
          <w:rFonts w:ascii="Times New Roman" w:eastAsia="Calibri" w:hAnsi="Times New Roman" w:cs="Times New Roman"/>
          <w:sz w:val="24"/>
          <w:szCs w:val="24"/>
          <w:lang w:val="ru-RU"/>
        </w:rPr>
      </w:pPr>
      <w:r w:rsidRPr="005416CB">
        <w:rPr>
          <w:rFonts w:ascii="Times New Roman" w:eastAsia="Calibri" w:hAnsi="Times New Roman" w:cs="Times New Roman"/>
          <w:sz w:val="24"/>
          <w:szCs w:val="24"/>
          <w:lang w:val="ru-RU"/>
        </w:rPr>
        <w:t>Для полноценного и качественного решения программных задач, определения индивидуальной траектории развития каждого ребенка, его интересов и склонностей, в ДОУ проводится педагогический мониторинг уровня развития детей. Педагогический мониторинг проводится 2 раза в год. Такая периодичность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 В основе педагогического мониторинга лежат уровни усвоения программы в соответствии с возрастными показателями, которые прописаны в ООП ДОУ и АООП ДО.</w:t>
      </w:r>
    </w:p>
    <w:p w:rsidR="00C72243" w:rsidRPr="00A9419F" w:rsidRDefault="00A9419F" w:rsidP="00B003C5">
      <w:pPr>
        <w:spacing w:before="0" w:beforeAutospacing="0" w:after="0" w:afterAutospacing="0"/>
        <w:ind w:left="74" w:firstLine="709"/>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sz w:val="24"/>
          <w:szCs w:val="24"/>
          <w:lang w:val="ru-RU" w:eastAsia="ru-RU"/>
        </w:rPr>
        <w:t xml:space="preserve">При составлении режима дня, расписания образовательной деятельности учтены предельно допустимые нормы учебной нагрузки, изложенные в СанПиН. </w:t>
      </w:r>
    </w:p>
    <w:p w:rsidR="00A9419F" w:rsidRPr="00A9419F" w:rsidRDefault="00A9419F" w:rsidP="00A9419F">
      <w:pPr>
        <w:spacing w:before="0" w:beforeAutospacing="0" w:after="0" w:afterAutospacing="0"/>
        <w:ind w:left="74" w:right="-2" w:firstLine="709"/>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sz w:val="24"/>
          <w:szCs w:val="24"/>
          <w:lang w:val="ru-RU" w:eastAsia="ru-RU"/>
        </w:rPr>
        <w:t xml:space="preserve">  Образовательный процесс строится на адекватных возрасту формах работы с детьми, при этом основной формой и ведущим видом деятельности является игра. Образовательная деятельность с детьми строится с учётом индивидуальных особенностей детей и их способностей. При организации образовательного процесса учитываются национально-культурные, климатические условия.</w:t>
      </w:r>
    </w:p>
    <w:p w:rsidR="00A9419F" w:rsidRPr="00A9419F" w:rsidRDefault="00A9419F" w:rsidP="00A9419F">
      <w:pPr>
        <w:spacing w:before="0" w:beforeAutospacing="0" w:after="0" w:afterAutospacing="0"/>
        <w:ind w:left="74" w:firstLine="709"/>
        <w:jc w:val="both"/>
        <w:rPr>
          <w:rFonts w:ascii="Times New Roman" w:eastAsia="Calibri" w:hAnsi="Times New Roman" w:cs="Times New Roman"/>
          <w:sz w:val="24"/>
          <w:szCs w:val="24"/>
          <w:lang w:val="ru-RU" w:eastAsia="ru-RU"/>
        </w:rPr>
      </w:pPr>
      <w:r w:rsidRPr="00A9419F">
        <w:rPr>
          <w:rFonts w:ascii="Times New Roman" w:eastAsia="Times New Roman" w:hAnsi="Times New Roman" w:cs="Times New Roman"/>
          <w:sz w:val="24"/>
          <w:szCs w:val="24"/>
          <w:lang w:val="ru-RU" w:eastAsia="ru-RU"/>
        </w:rPr>
        <w:t xml:space="preserve">При решении задач образовательной деятельности педагоги применяли следующие педагогические технологии: </w:t>
      </w:r>
    </w:p>
    <w:p w:rsidR="00A9419F" w:rsidRPr="00A9419F" w:rsidRDefault="00A9419F" w:rsidP="00865189">
      <w:pPr>
        <w:numPr>
          <w:ilvl w:val="0"/>
          <w:numId w:val="31"/>
        </w:numPr>
        <w:spacing w:before="0" w:beforeAutospacing="0" w:after="0" w:afterAutospacing="0"/>
        <w:ind w:hanging="163"/>
        <w:jc w:val="both"/>
        <w:rPr>
          <w:rFonts w:ascii="Times New Roman" w:eastAsia="Times New Roman" w:hAnsi="Times New Roman" w:cs="Times New Roman"/>
          <w:sz w:val="24"/>
          <w:szCs w:val="24"/>
          <w:lang w:val="ru-RU"/>
        </w:rPr>
      </w:pPr>
      <w:r w:rsidRPr="00A9419F">
        <w:rPr>
          <w:rFonts w:ascii="Times New Roman" w:eastAsia="Times New Roman" w:hAnsi="Times New Roman" w:cs="Times New Roman"/>
          <w:sz w:val="24"/>
          <w:szCs w:val="24"/>
          <w:lang w:val="ru-RU" w:eastAsia="ru-RU"/>
        </w:rPr>
        <w:t xml:space="preserve">проектной деятельности  </w:t>
      </w:r>
    </w:p>
    <w:p w:rsidR="00A9419F" w:rsidRPr="00A9419F" w:rsidRDefault="00A9419F" w:rsidP="00865189">
      <w:pPr>
        <w:numPr>
          <w:ilvl w:val="0"/>
          <w:numId w:val="31"/>
        </w:numPr>
        <w:spacing w:before="0" w:beforeAutospacing="0" w:after="0" w:afterAutospacing="0"/>
        <w:ind w:hanging="163"/>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sz w:val="24"/>
          <w:szCs w:val="24"/>
          <w:lang w:val="ru-RU" w:eastAsia="ru-RU"/>
        </w:rPr>
        <w:t xml:space="preserve">исследовательской деятельности </w:t>
      </w:r>
    </w:p>
    <w:p w:rsidR="00A9419F" w:rsidRPr="00A9419F" w:rsidRDefault="00A9419F" w:rsidP="00865189">
      <w:pPr>
        <w:numPr>
          <w:ilvl w:val="0"/>
          <w:numId w:val="31"/>
        </w:numPr>
        <w:spacing w:before="0" w:beforeAutospacing="0" w:after="0" w:afterAutospacing="0"/>
        <w:ind w:hanging="163"/>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sz w:val="24"/>
          <w:szCs w:val="24"/>
          <w:lang w:val="ru-RU" w:eastAsia="ru-RU"/>
        </w:rPr>
        <w:t xml:space="preserve">развивающего обучения </w:t>
      </w:r>
    </w:p>
    <w:p w:rsidR="00A9419F" w:rsidRPr="00A9419F" w:rsidRDefault="00A9419F" w:rsidP="00865189">
      <w:pPr>
        <w:numPr>
          <w:ilvl w:val="0"/>
          <w:numId w:val="31"/>
        </w:numPr>
        <w:spacing w:before="0" w:beforeAutospacing="0" w:after="0" w:afterAutospacing="0"/>
        <w:ind w:hanging="163"/>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sz w:val="24"/>
          <w:szCs w:val="24"/>
          <w:lang w:val="ru-RU" w:eastAsia="ru-RU"/>
        </w:rPr>
        <w:t>технология проблемного обучения</w:t>
      </w:r>
    </w:p>
    <w:p w:rsidR="00A9419F" w:rsidRPr="00A9419F" w:rsidRDefault="00A9419F" w:rsidP="00865189">
      <w:pPr>
        <w:numPr>
          <w:ilvl w:val="0"/>
          <w:numId w:val="31"/>
        </w:numPr>
        <w:spacing w:before="0" w:beforeAutospacing="0" w:after="0" w:afterAutospacing="0"/>
        <w:ind w:hanging="163"/>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sz w:val="24"/>
          <w:szCs w:val="24"/>
          <w:lang w:val="ru-RU" w:eastAsia="ru-RU"/>
        </w:rPr>
        <w:t xml:space="preserve">игровые технологии </w:t>
      </w:r>
    </w:p>
    <w:p w:rsidR="00A9419F" w:rsidRPr="00A9419F" w:rsidRDefault="00A9419F" w:rsidP="00A9419F">
      <w:pPr>
        <w:spacing w:before="0" w:beforeAutospacing="0" w:after="0" w:afterAutospacing="0"/>
        <w:ind w:left="72"/>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sz w:val="24"/>
          <w:szCs w:val="24"/>
          <w:lang w:val="ru-RU" w:eastAsia="ru-RU"/>
        </w:rPr>
        <w:t xml:space="preserve"> -информационно-коммуникативные технологии </w:t>
      </w:r>
    </w:p>
    <w:p w:rsidR="00A9419F" w:rsidRPr="00A9419F" w:rsidRDefault="00A9419F" w:rsidP="00A9419F">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sz w:val="24"/>
          <w:szCs w:val="24"/>
          <w:lang w:val="ru-RU" w:eastAsia="ru-RU"/>
        </w:rPr>
        <w:t>Помимо организованной образовательной деятельности в дошкольном учреждении проводится образовательная деятельность с воспитанниками в режиме дня: в утренние и вечерние часы, на прогулке, при проведении режимных моментов. Педагоги использовали как традиционные, так и инновационные формы проведения образовательной деятельности с воспитанниками в режиме дня.</w:t>
      </w:r>
    </w:p>
    <w:p w:rsidR="005416CB" w:rsidRPr="00A9419F" w:rsidRDefault="00A9419F" w:rsidP="00A9419F">
      <w:pPr>
        <w:spacing w:before="0" w:beforeAutospacing="0" w:after="0" w:afterAutospacing="0"/>
        <w:ind w:left="74" w:firstLine="709"/>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sz w:val="24"/>
          <w:szCs w:val="24"/>
          <w:lang w:val="ru-RU" w:eastAsia="ru-RU"/>
        </w:rPr>
        <w:t xml:space="preserve">   Учебный процесс реализовывался через совместную деятельность взрослого и детей (непрерывная образовательная деятельность и образовательная деятельность в режимных моментах) и самостоятельную деятельность детей, строился с учетом комплексно-тематического планирования, который обеспечивал системность и последовательность в реализации программных задач по разным образовательным областям. </w:t>
      </w:r>
    </w:p>
    <w:p w:rsidR="005416CB" w:rsidRPr="00B003C5" w:rsidRDefault="005416CB" w:rsidP="00A9419F">
      <w:pPr>
        <w:widowControl w:val="0"/>
        <w:shd w:val="clear" w:color="auto" w:fill="FFFFFF"/>
        <w:autoSpaceDE w:val="0"/>
        <w:autoSpaceDN w:val="0"/>
        <w:adjustRightInd w:val="0"/>
        <w:spacing w:before="0" w:beforeAutospacing="0" w:after="0" w:afterAutospacing="0"/>
        <w:jc w:val="center"/>
        <w:rPr>
          <w:rFonts w:ascii="Times New Roman" w:eastAsia="Calibri" w:hAnsi="Times New Roman" w:cs="Times New Roman"/>
          <w:b/>
          <w:sz w:val="24"/>
          <w:szCs w:val="24"/>
          <w:u w:val="single"/>
          <w:lang w:val="ru-RU"/>
        </w:rPr>
      </w:pPr>
      <w:r w:rsidRPr="00B003C5">
        <w:rPr>
          <w:rFonts w:ascii="Times New Roman" w:eastAsia="Calibri" w:hAnsi="Times New Roman" w:cs="Times New Roman"/>
          <w:b/>
          <w:sz w:val="24"/>
          <w:szCs w:val="24"/>
          <w:u w:val="single"/>
          <w:lang w:val="ru-RU"/>
        </w:rPr>
        <w:t xml:space="preserve">Результаты освоения ООП ДО и АООП ДО по образовательным областям </w:t>
      </w:r>
    </w:p>
    <w:p w:rsidR="00A9419F" w:rsidRPr="00A9419F" w:rsidRDefault="00A9419F" w:rsidP="00A9419F">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b/>
          <w:sz w:val="24"/>
          <w:szCs w:val="24"/>
          <w:lang w:val="ru-RU" w:eastAsia="ru-RU"/>
        </w:rPr>
        <w:t xml:space="preserve">Образовательная область «Познавательное развитие» </w:t>
      </w:r>
    </w:p>
    <w:p w:rsidR="00A9419F" w:rsidRPr="00A9419F" w:rsidRDefault="00A9419F" w:rsidP="00A9419F">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sz w:val="24"/>
          <w:szCs w:val="24"/>
          <w:lang w:val="ru-RU" w:eastAsia="ru-RU"/>
        </w:rPr>
        <w:t xml:space="preserve">Познавательное развитие одно из приоритетных направлений деятельности Учреждения. Деятельность педагогического коллектива по данной образовательной области направлена на развитие интересов детей, любознательности,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w:t>
      </w:r>
      <w:r w:rsidRPr="00A9419F">
        <w:rPr>
          <w:rFonts w:ascii="Times New Roman" w:eastAsia="Times New Roman" w:hAnsi="Times New Roman" w:cs="Times New Roman"/>
          <w:sz w:val="24"/>
          <w:szCs w:val="24"/>
          <w:lang w:val="ru-RU" w:eastAsia="ru-RU"/>
        </w:rPr>
        <w:lastRenderedPageBreak/>
        <w:t xml:space="preserve">отношениях объектов окружающего мира форме, цвете, размере, материале, звучании, ритме, темпе, количестве, числе, части, целом, пространстве, времени, движении и покое, причинах и следствиях и др.) о малой родине,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Во всех возрастных группах создана развивающая предметно - пространственная среда. Ежегодно пополняется методическое обеспечение по данной образовательной области. Работа осуществляется через интеграцию в различных видах деятельности, в игровой форме. Но не всем педагогам удается перестроиться с учебной модели организации занятий с детьми на организацию детской деятельности в различных, адекватных дошкольному возрасту формах; возникают у педагогов затруднения в использовании системно - деятельностного подхода в обучении детей. </w:t>
      </w:r>
    </w:p>
    <w:p w:rsidR="00A9419F" w:rsidRPr="00A9419F" w:rsidRDefault="00A9419F" w:rsidP="00C72243">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b/>
          <w:sz w:val="24"/>
          <w:szCs w:val="24"/>
          <w:lang w:val="ru-RU" w:eastAsia="ru-RU"/>
        </w:rPr>
        <w:t>Вывод:</w:t>
      </w:r>
      <w:r w:rsidRPr="00A9419F">
        <w:rPr>
          <w:rFonts w:ascii="Times New Roman" w:eastAsia="Times New Roman" w:hAnsi="Times New Roman" w:cs="Times New Roman"/>
          <w:i/>
          <w:sz w:val="24"/>
          <w:szCs w:val="24"/>
          <w:lang w:val="ru-RU" w:eastAsia="ru-RU"/>
        </w:rPr>
        <w:t xml:space="preserve"> </w:t>
      </w:r>
      <w:r w:rsidRPr="00A9419F">
        <w:rPr>
          <w:rFonts w:ascii="Times New Roman" w:eastAsia="Times New Roman" w:hAnsi="Times New Roman" w:cs="Times New Roman"/>
          <w:sz w:val="24"/>
          <w:szCs w:val="24"/>
          <w:lang w:val="ru-RU" w:eastAsia="ru-RU"/>
        </w:rPr>
        <w:t xml:space="preserve">требуется приобретение разнообразных видов конструкторов. Педагоги недостаточно внимания уделяют ознакомлению детей с разными способами конструирования (по словесному описанию, технологической карте, рисунку, условию, схеме, фотографии). У педагогов недостаточно развиты педагогические компетенции при организации познавательно-исследовательской деятельности. </w:t>
      </w:r>
    </w:p>
    <w:p w:rsidR="00A9419F" w:rsidRPr="00A9419F" w:rsidRDefault="00A9419F" w:rsidP="00A9419F">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b/>
          <w:sz w:val="24"/>
          <w:szCs w:val="24"/>
          <w:lang w:val="ru-RU" w:eastAsia="ru-RU"/>
        </w:rPr>
        <w:t xml:space="preserve">Образовательная область «Речевое развитие» </w:t>
      </w:r>
    </w:p>
    <w:p w:rsidR="00A9419F" w:rsidRPr="00A9419F" w:rsidRDefault="00A9419F" w:rsidP="00A9419F">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sz w:val="24"/>
          <w:szCs w:val="24"/>
          <w:lang w:val="ru-RU" w:eastAsia="ru-RU"/>
        </w:rPr>
        <w:t xml:space="preserve">Данное направление развития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w:t>
      </w:r>
      <w:proofErr w:type="spellStart"/>
      <w:r w:rsidRPr="00A9419F">
        <w:rPr>
          <w:rFonts w:ascii="Times New Roman" w:eastAsia="Times New Roman" w:hAnsi="Times New Roman" w:cs="Times New Roman"/>
          <w:sz w:val="24"/>
          <w:szCs w:val="24"/>
          <w:lang w:val="ru-RU" w:eastAsia="ru-RU"/>
        </w:rPr>
        <w:t>аналитико</w:t>
      </w:r>
      <w:proofErr w:type="spellEnd"/>
      <w:r w:rsidRPr="00A9419F">
        <w:rPr>
          <w:rFonts w:ascii="Times New Roman" w:eastAsia="Times New Roman" w:hAnsi="Times New Roman" w:cs="Times New Roman"/>
          <w:sz w:val="24"/>
          <w:szCs w:val="24"/>
          <w:lang w:val="ru-RU" w:eastAsia="ru-RU"/>
        </w:rPr>
        <w:t xml:space="preserve"> - синтетической активности как предпосылки обучения грамоте. </w:t>
      </w:r>
    </w:p>
    <w:p w:rsidR="00A9419F" w:rsidRPr="00A9419F" w:rsidRDefault="00A9419F" w:rsidP="00A9419F">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sz w:val="24"/>
          <w:szCs w:val="24"/>
          <w:lang w:val="ru-RU" w:eastAsia="ru-RU"/>
        </w:rPr>
        <w:t xml:space="preserve">В Учреждении создана развивающая предметно - пространственная среда по речевому развитию дошкольников (дидактический материал, серии картин, речевые игры, репродукции, речевые уголки, детские библиотеки). Общение детей, воспитателей, других сотрудников проходит в спокойной обстановке, соблюдается «фон тишины», тон, стиль, формы общения свидетельствуют о культуре речи взрослых. </w:t>
      </w:r>
    </w:p>
    <w:p w:rsidR="00A9419F" w:rsidRPr="00A9419F" w:rsidRDefault="00A9419F" w:rsidP="00A9419F">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sz w:val="24"/>
          <w:szCs w:val="24"/>
          <w:lang w:val="ru-RU" w:eastAsia="ru-RU"/>
        </w:rPr>
        <w:t xml:space="preserve">Разностороннее развитие обучающихся построено с учетом возрастных и индивидуальных особенностей и особых образовательных потребностей. В целях повышения профессиональной компетенции педагогов, применяются нетрадиционные формы подачи материала: проблемные семинары, экспресс- информацию, специальные стенды. Педагоги Учреждения владеют современными технологиями развития речи дошкольников, что подтверждают результаты мониторинга овладения воспитанниками необходимыми умениями и навыками по данному направлению развития. </w:t>
      </w:r>
    </w:p>
    <w:p w:rsidR="00A9419F" w:rsidRPr="00A9419F" w:rsidRDefault="00A9419F" w:rsidP="00C72243">
      <w:pPr>
        <w:spacing w:before="0" w:beforeAutospacing="0" w:after="0" w:afterAutospacing="0"/>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b/>
          <w:sz w:val="24"/>
          <w:szCs w:val="24"/>
          <w:lang w:val="ru-RU" w:eastAsia="ru-RU"/>
        </w:rPr>
        <w:t xml:space="preserve">         Вывод</w:t>
      </w:r>
      <w:r w:rsidRPr="00A9419F">
        <w:rPr>
          <w:rFonts w:ascii="Times New Roman" w:eastAsia="Times New Roman" w:hAnsi="Times New Roman" w:cs="Times New Roman"/>
          <w:i/>
          <w:sz w:val="24"/>
          <w:szCs w:val="24"/>
          <w:lang w:val="ru-RU" w:eastAsia="ru-RU"/>
        </w:rPr>
        <w:t xml:space="preserve">: </w:t>
      </w:r>
      <w:r w:rsidRPr="00A9419F">
        <w:rPr>
          <w:rFonts w:ascii="Times New Roman" w:eastAsia="Times New Roman" w:hAnsi="Times New Roman" w:cs="Times New Roman"/>
          <w:sz w:val="24"/>
          <w:szCs w:val="24"/>
          <w:lang w:val="ru-RU" w:eastAsia="ru-RU"/>
        </w:rPr>
        <w:t xml:space="preserve">следует отметить увеличение количества детей, поступающих в Учреждение с нарушением речевого развития. Отсутствие интерактивного оборудования в группах. </w:t>
      </w:r>
    </w:p>
    <w:p w:rsidR="00A9419F" w:rsidRPr="00A9419F" w:rsidRDefault="00A9419F" w:rsidP="00A9419F">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b/>
          <w:sz w:val="24"/>
          <w:szCs w:val="24"/>
          <w:lang w:val="ru-RU" w:eastAsia="ru-RU"/>
        </w:rPr>
        <w:t xml:space="preserve">Образовательная область «Социально - коммуникативное развитие» </w:t>
      </w:r>
    </w:p>
    <w:p w:rsidR="00A9419F" w:rsidRPr="00A9419F" w:rsidRDefault="00A9419F" w:rsidP="00A9419F">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sz w:val="24"/>
          <w:szCs w:val="24"/>
          <w:lang w:val="ru-RU"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природы. В Учреждении разработано комплексное социально-психолого-педагогическое сопровождение ребенка, обеспечивающее развитие индивидуальных особенностей. Успешно работает социально-психологическая служба, в деятельность которой входит профилактика и коррекционная работа. Наиболее значимо ведется работа с детьми «группы риска». </w:t>
      </w:r>
    </w:p>
    <w:p w:rsidR="00A9419F" w:rsidRPr="00A9419F" w:rsidRDefault="00A9419F" w:rsidP="00A9419F">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sz w:val="24"/>
          <w:szCs w:val="24"/>
          <w:lang w:val="ru-RU" w:eastAsia="ru-RU"/>
        </w:rPr>
        <w:t xml:space="preserve">Для снятия эмоционального напряжения детей, создания положительного настроя проводятся психологические этюды, тренинги, игры, упражнения на релаксацию. В группах разнообразная развивающая предметно-пространственная среда и комфортная обстановка. В Учреждении и на территории также создана развивающая среда с учетом интересов и потребностей детей. Педагоги </w:t>
      </w:r>
      <w:r w:rsidRPr="00A9419F">
        <w:rPr>
          <w:rFonts w:ascii="Times New Roman" w:eastAsia="Times New Roman" w:hAnsi="Times New Roman" w:cs="Times New Roman"/>
          <w:sz w:val="24"/>
          <w:szCs w:val="24"/>
          <w:lang w:val="ru-RU" w:eastAsia="ru-RU"/>
        </w:rPr>
        <w:lastRenderedPageBreak/>
        <w:t xml:space="preserve">поддерживают положительную самооценку детей, уверенность в собственных возможностях, охотно вовлекают семьи воспитанников в непосредственно образовательную деятельность. </w:t>
      </w:r>
    </w:p>
    <w:p w:rsidR="00A9419F" w:rsidRPr="00A9419F" w:rsidRDefault="00A9419F" w:rsidP="00C72243">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b/>
          <w:sz w:val="24"/>
          <w:szCs w:val="24"/>
          <w:lang w:val="ru-RU" w:eastAsia="ru-RU"/>
        </w:rPr>
        <w:t>Вывод:</w:t>
      </w:r>
      <w:r w:rsidRPr="00A9419F">
        <w:rPr>
          <w:rFonts w:ascii="Times New Roman" w:eastAsia="Times New Roman" w:hAnsi="Times New Roman" w:cs="Times New Roman"/>
          <w:i/>
          <w:sz w:val="24"/>
          <w:szCs w:val="24"/>
          <w:lang w:val="ru-RU" w:eastAsia="ru-RU"/>
        </w:rPr>
        <w:t xml:space="preserve"> </w:t>
      </w:r>
      <w:r w:rsidRPr="00A9419F">
        <w:rPr>
          <w:rFonts w:ascii="Times New Roman" w:eastAsia="Times New Roman" w:hAnsi="Times New Roman" w:cs="Times New Roman"/>
          <w:sz w:val="24"/>
          <w:szCs w:val="24"/>
          <w:lang w:val="ru-RU" w:eastAsia="ru-RU"/>
        </w:rPr>
        <w:t xml:space="preserve">не все педагоги владеют педагогическими компетенциями в области организации сюжетно-ролевых игр. Из-за большого количества детей у педагогов возникают трудности в организации образовательной деятельность на основе взаимодействия с детьми, в ориентации на интересы и возможности ребёнка, на признание за ребёнком право на выбор. Воспитанники Учреждения призёры, дипломанты интернет конкурсов и фестивалей различного уровня.   </w:t>
      </w:r>
    </w:p>
    <w:p w:rsidR="00A9419F" w:rsidRPr="00A9419F" w:rsidRDefault="00A9419F" w:rsidP="00A9419F">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b/>
          <w:sz w:val="24"/>
          <w:szCs w:val="24"/>
          <w:lang w:val="ru-RU" w:eastAsia="ru-RU"/>
        </w:rPr>
        <w:t xml:space="preserve">Образовательная область «Художественно – эстетическое развитие». </w:t>
      </w:r>
    </w:p>
    <w:p w:rsidR="00A9419F" w:rsidRPr="00A9419F" w:rsidRDefault="00A9419F" w:rsidP="00A9419F">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sz w:val="24"/>
          <w:szCs w:val="24"/>
          <w:lang w:val="ru-RU" w:eastAsia="ru-RU"/>
        </w:rPr>
        <w:t xml:space="preserve">Решение задач осуществляется через разнообразные формы работы: занятия по музыке, </w:t>
      </w:r>
      <w:proofErr w:type="spellStart"/>
      <w:r w:rsidRPr="00A9419F">
        <w:rPr>
          <w:rFonts w:ascii="Times New Roman" w:eastAsia="Times New Roman" w:hAnsi="Times New Roman" w:cs="Times New Roman"/>
          <w:sz w:val="24"/>
          <w:szCs w:val="24"/>
          <w:lang w:val="ru-RU" w:eastAsia="ru-RU"/>
        </w:rPr>
        <w:t>изодеятельности</w:t>
      </w:r>
      <w:proofErr w:type="spellEnd"/>
      <w:r w:rsidRPr="00A9419F">
        <w:rPr>
          <w:rFonts w:ascii="Times New Roman" w:eastAsia="Times New Roman" w:hAnsi="Times New Roman" w:cs="Times New Roman"/>
          <w:sz w:val="24"/>
          <w:szCs w:val="24"/>
          <w:lang w:val="ru-RU" w:eastAsia="ru-RU"/>
        </w:rPr>
        <w:t xml:space="preserve">, театральные постановки, тематические литературные и музыкальные вечера, обучение игре на музыкальных инструментах, обучение музыкально - ритмическим, танцевальным движениям. На занятиях решаются следующие задачи: развитие интереса к различным видам искусства (изобразительное искусство, декоративно-прикладное искусство, архитектура); формирование представлений о прекрасном в жизни и искусстве, способности воспринимать его; формирование художественно-образных представлений, мышления, эмоционально-чувственного отношения к предметам и явлениям действительности, воспитание эстетического вкуса, эмоциональной отзывчивости при виде прекрасного; развитие творческих способностей в </w:t>
      </w:r>
      <w:proofErr w:type="spellStart"/>
      <w:r w:rsidRPr="00A9419F">
        <w:rPr>
          <w:rFonts w:ascii="Times New Roman" w:eastAsia="Times New Roman" w:hAnsi="Times New Roman" w:cs="Times New Roman"/>
          <w:sz w:val="24"/>
          <w:szCs w:val="24"/>
          <w:lang w:val="ru-RU" w:eastAsia="ru-RU"/>
        </w:rPr>
        <w:t>изодеятельности</w:t>
      </w:r>
      <w:proofErr w:type="spellEnd"/>
      <w:r w:rsidRPr="00A9419F">
        <w:rPr>
          <w:rFonts w:ascii="Times New Roman" w:eastAsia="Times New Roman" w:hAnsi="Times New Roman" w:cs="Times New Roman"/>
          <w:sz w:val="24"/>
          <w:szCs w:val="24"/>
          <w:lang w:val="ru-RU" w:eastAsia="ru-RU"/>
        </w:rPr>
        <w:t xml:space="preserve">; развитие сенсорных способностей; приобщение детей к лучшим образам отечественного и мирового искусства. Большое внимание уделяется ознакомлению с художественным словом и фольклором. Основной приём знакомства с художественной литературой - чтение и рассказывание взрослого. Художественные произведения читаются как в непосредственно образовательной деятельности, исходя из образовательных задач, так и в бытовых и образовательных ситуациях в режиме дня с учётом интереса и желания самих детей. Поддерживая детскую инициативу, педагоги ежедневно читают литературные произведения по желанию детей. </w:t>
      </w:r>
    </w:p>
    <w:p w:rsidR="00A9419F" w:rsidRPr="00A9419F" w:rsidRDefault="00A9419F" w:rsidP="00A9419F">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b/>
          <w:sz w:val="24"/>
          <w:szCs w:val="24"/>
          <w:lang w:val="ru-RU" w:eastAsia="ru-RU"/>
        </w:rPr>
        <w:t>Вывод:</w:t>
      </w:r>
      <w:r w:rsidRPr="00A9419F">
        <w:rPr>
          <w:rFonts w:ascii="Times New Roman" w:eastAsia="Times New Roman" w:hAnsi="Times New Roman" w:cs="Times New Roman"/>
          <w:i/>
          <w:sz w:val="24"/>
          <w:szCs w:val="24"/>
          <w:lang w:val="ru-RU" w:eastAsia="ru-RU"/>
        </w:rPr>
        <w:t xml:space="preserve"> </w:t>
      </w:r>
      <w:r w:rsidRPr="00A9419F">
        <w:rPr>
          <w:rFonts w:ascii="Times New Roman" w:eastAsia="Times New Roman" w:hAnsi="Times New Roman" w:cs="Times New Roman"/>
          <w:sz w:val="24"/>
          <w:szCs w:val="24"/>
          <w:lang w:val="ru-RU" w:eastAsia="ru-RU"/>
        </w:rPr>
        <w:t>Педагогами всех возрастных групп проводится систематическая работа с родителями воспитанников с использованием разнообразным форм: совместные занятия, выставки, смотры-конкурсы, родительские собрания, консультации, беседы, круглые столы, гостиные. Воспитанники Учреждения призёры, дипломанты конкурсов и фестивалей различного уровня. Воспитатели не в должной мере уделяется внимание развитию детской инициативы и самостоятельности в художественно-эстетическом развитии.</w:t>
      </w:r>
    </w:p>
    <w:p w:rsidR="00A9419F" w:rsidRPr="00A9419F" w:rsidRDefault="00A9419F" w:rsidP="00A9419F">
      <w:pPr>
        <w:spacing w:before="0" w:beforeAutospacing="0" w:after="0" w:afterAutospacing="0"/>
        <w:ind w:left="-3" w:firstLine="709"/>
        <w:jc w:val="both"/>
        <w:rPr>
          <w:rFonts w:ascii="Times New Roman" w:eastAsia="Times New Roman" w:hAnsi="Times New Roman" w:cs="Times New Roman"/>
          <w:sz w:val="24"/>
          <w:szCs w:val="24"/>
          <w:lang w:val="ru-RU" w:eastAsia="ru-RU"/>
        </w:rPr>
      </w:pPr>
      <w:r w:rsidRPr="00A9419F">
        <w:rPr>
          <w:rFonts w:ascii="Times New Roman" w:eastAsia="Times New Roman" w:hAnsi="Times New Roman" w:cs="Times New Roman"/>
          <w:sz w:val="24"/>
          <w:szCs w:val="24"/>
          <w:lang w:val="ru-RU" w:eastAsia="ru-RU"/>
        </w:rPr>
        <w:t xml:space="preserve">Показателем результативности образовательной деятельности является уровень освоения детьми программного материала. </w:t>
      </w:r>
    </w:p>
    <w:p w:rsidR="00A9419F" w:rsidRPr="00A9419F" w:rsidRDefault="00A9419F" w:rsidP="00A9419F">
      <w:pPr>
        <w:spacing w:before="0" w:beforeAutospacing="0" w:after="0" w:afterAutospacing="0"/>
        <w:ind w:firstLine="709"/>
        <w:jc w:val="both"/>
        <w:rPr>
          <w:rFonts w:ascii="Times New Roman" w:eastAsia="Calibri" w:hAnsi="Times New Roman" w:cs="Times New Roman"/>
          <w:color w:val="000000"/>
          <w:sz w:val="24"/>
          <w:szCs w:val="24"/>
          <w:lang w:val="ru-RU"/>
        </w:rPr>
      </w:pPr>
      <w:r w:rsidRPr="00A9419F">
        <w:rPr>
          <w:rFonts w:ascii="Times New Roman" w:eastAsia="Times New Roman" w:hAnsi="Times New Roman" w:cs="Times New Roman"/>
          <w:sz w:val="24"/>
          <w:szCs w:val="24"/>
          <w:lang w:val="ru-RU" w:eastAsia="ru-RU"/>
        </w:rPr>
        <w:t>Итоги мониторинга показывают стабильные положительные результаты освоения</w:t>
      </w:r>
      <w:r w:rsidRPr="00A9419F">
        <w:rPr>
          <w:rFonts w:ascii="Times New Roman" w:eastAsia="Times New Roman" w:hAnsi="Times New Roman" w:cs="Times New Roman"/>
          <w:color w:val="000000"/>
          <w:sz w:val="24"/>
          <w:szCs w:val="24"/>
          <w:lang w:val="ru-RU" w:eastAsia="ru-RU"/>
        </w:rPr>
        <w:t xml:space="preserve"> ООП воспитанниками ДОУ, хороший уровень освоения детьми программных задач, развития интегративных качеств и базовых компетенций, соответствующих возрастным целевым ориентирам. </w:t>
      </w:r>
      <w:r w:rsidRPr="00A9419F">
        <w:rPr>
          <w:rFonts w:ascii="Times New Roman" w:eastAsia="Times New Roman" w:hAnsi="Times New Roman" w:cs="Times New Roman"/>
          <w:sz w:val="24"/>
          <w:szCs w:val="24"/>
          <w:lang w:val="ru-RU" w:eastAsia="ru-RU"/>
        </w:rPr>
        <w:t>Средний показатель по всем группам колеблется от 3.7 до 5. Это соответствует среднему и высокому уровням освоения детьми ООП ДО</w:t>
      </w:r>
      <w:r>
        <w:rPr>
          <w:rFonts w:ascii="Times New Roman" w:eastAsia="Times New Roman" w:hAnsi="Times New Roman" w:cs="Times New Roman"/>
          <w:sz w:val="24"/>
          <w:szCs w:val="24"/>
          <w:lang w:val="ru-RU" w:eastAsia="ru-RU"/>
        </w:rPr>
        <w:t xml:space="preserve"> и АООП ДО</w:t>
      </w:r>
      <w:r w:rsidRPr="00A9419F">
        <w:rPr>
          <w:rFonts w:ascii="Times New Roman" w:eastAsia="Times New Roman" w:hAnsi="Times New Roman" w:cs="Times New Roman"/>
          <w:b/>
          <w:sz w:val="24"/>
          <w:szCs w:val="24"/>
          <w:lang w:val="ru-RU" w:eastAsia="ru-RU"/>
        </w:rPr>
        <w:t>.</w:t>
      </w:r>
      <w:r w:rsidRPr="00A9419F">
        <w:rPr>
          <w:rFonts w:ascii="Times New Roman" w:eastAsia="Times New Roman" w:hAnsi="Times New Roman" w:cs="Times New Roman"/>
          <w:color w:val="000000"/>
          <w:sz w:val="24"/>
          <w:szCs w:val="24"/>
          <w:lang w:val="ru-RU" w:eastAsia="ru-RU"/>
        </w:rPr>
        <w:t xml:space="preserve"> Средний балл по ДОУ - </w:t>
      </w:r>
      <w:r w:rsidRPr="00A9419F">
        <w:rPr>
          <w:rFonts w:ascii="Times New Roman" w:eastAsia="Times New Roman" w:hAnsi="Times New Roman" w:cs="Times New Roman"/>
          <w:b/>
          <w:sz w:val="24"/>
          <w:szCs w:val="24"/>
          <w:lang w:val="ru-RU" w:eastAsia="ru-RU"/>
        </w:rPr>
        <w:t>4,55</w:t>
      </w:r>
      <w:r w:rsidRPr="00A9419F">
        <w:rPr>
          <w:rFonts w:ascii="Times New Roman" w:eastAsia="Times New Roman" w:hAnsi="Times New Roman" w:cs="Times New Roman"/>
          <w:color w:val="000000"/>
          <w:sz w:val="24"/>
          <w:szCs w:val="24"/>
          <w:lang w:val="ru-RU" w:eastAsia="ru-RU"/>
        </w:rPr>
        <w:t>. Анализ качества усвоения ООП ДОУ воспитанниками отражает положительную динамика развития детей.</w:t>
      </w:r>
    </w:p>
    <w:p w:rsidR="005416CB" w:rsidRPr="00CC346F" w:rsidRDefault="005908B9" w:rsidP="00CC346F">
      <w:pPr>
        <w:widowControl w:val="0"/>
        <w:shd w:val="clear" w:color="auto" w:fill="FFFFFF"/>
        <w:tabs>
          <w:tab w:val="left" w:pos="709"/>
        </w:tabs>
        <w:suppressAutoHyphens/>
        <w:autoSpaceDE w:val="0"/>
        <w:autoSpaceDN w:val="0"/>
        <w:adjustRightInd w:val="0"/>
        <w:spacing w:before="0" w:beforeAutospacing="0" w:after="0" w:afterAutospacing="0" w:line="259" w:lineRule="auto"/>
        <w:ind w:left="180"/>
        <w:contextualSpacing/>
        <w:jc w:val="both"/>
        <w:rPr>
          <w:rFonts w:ascii="Times New Roman" w:eastAsia="Times New Roman" w:hAnsi="Times New Roman" w:cs="Times New Roman"/>
          <w:b/>
          <w:i/>
          <w:kern w:val="1"/>
          <w:sz w:val="24"/>
          <w:szCs w:val="24"/>
          <w:lang w:val="ru-RU" w:eastAsia="ar-SA"/>
        </w:rPr>
      </w:pPr>
      <w:r>
        <w:rPr>
          <w:rFonts w:ascii="Times New Roman" w:eastAsia="Times New Roman" w:hAnsi="Times New Roman" w:cs="Times New Roman"/>
          <w:b/>
          <w:i/>
          <w:kern w:val="1"/>
          <w:sz w:val="24"/>
          <w:szCs w:val="24"/>
          <w:lang w:val="ru-RU" w:eastAsia="ar-SA"/>
        </w:rPr>
        <w:t>3.8.4.</w:t>
      </w:r>
      <w:r w:rsidR="005416CB" w:rsidRPr="005416CB">
        <w:rPr>
          <w:rFonts w:ascii="Times New Roman" w:eastAsia="Times New Roman" w:hAnsi="Times New Roman" w:cs="Times New Roman"/>
          <w:b/>
          <w:i/>
          <w:kern w:val="1"/>
          <w:sz w:val="24"/>
          <w:szCs w:val="24"/>
          <w:lang w:val="ru-RU" w:eastAsia="ar-SA"/>
        </w:rPr>
        <w:t xml:space="preserve"> Коррекционно-развивающая работа в группах компенсирующей </w:t>
      </w:r>
      <w:r w:rsidR="00C72243">
        <w:rPr>
          <w:rFonts w:ascii="Times New Roman" w:eastAsia="Times New Roman" w:hAnsi="Times New Roman" w:cs="Times New Roman"/>
          <w:b/>
          <w:i/>
          <w:kern w:val="1"/>
          <w:sz w:val="24"/>
          <w:szCs w:val="24"/>
          <w:lang w:val="ru-RU" w:eastAsia="ar-SA"/>
        </w:rPr>
        <w:t xml:space="preserve">и комбинированной </w:t>
      </w:r>
      <w:r w:rsidR="005416CB" w:rsidRPr="005416CB">
        <w:rPr>
          <w:rFonts w:ascii="Times New Roman" w:eastAsia="Times New Roman" w:hAnsi="Times New Roman" w:cs="Times New Roman"/>
          <w:b/>
          <w:i/>
          <w:kern w:val="1"/>
          <w:sz w:val="24"/>
          <w:szCs w:val="24"/>
          <w:lang w:val="ru-RU" w:eastAsia="ar-SA"/>
        </w:rPr>
        <w:t xml:space="preserve">направленности </w:t>
      </w:r>
      <w:bookmarkStart w:id="10" w:name="_Hlk74060578"/>
    </w:p>
    <w:p w:rsidR="00CC346F" w:rsidRPr="00CC346F" w:rsidRDefault="00CC346F" w:rsidP="00CC346F">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CC346F">
        <w:rPr>
          <w:rFonts w:ascii="Times New Roman" w:eastAsia="Times New Roman" w:hAnsi="Times New Roman" w:cs="Times New Roman"/>
          <w:sz w:val="24"/>
          <w:szCs w:val="24"/>
          <w:lang w:val="ru-RU" w:eastAsia="ru-RU"/>
        </w:rPr>
        <w:t xml:space="preserve">В учреждении созданы условия для получения детьми с ограниченными возможностями здоровья и детьми-инвалидами образования, условия для их успешной социализации, обеспечения их полноценного участия в жизни общества, эффективной самореализации в различных видах социальной деятельности. </w:t>
      </w:r>
    </w:p>
    <w:p w:rsidR="00CC346F" w:rsidRDefault="00CC346F" w:rsidP="00CC346F">
      <w:pPr>
        <w:autoSpaceDE w:val="0"/>
        <w:autoSpaceDN w:val="0"/>
        <w:adjustRightInd w:val="0"/>
        <w:spacing w:before="0" w:beforeAutospacing="0" w:after="0" w:afterAutospacing="0"/>
        <w:ind w:left="74" w:firstLine="709"/>
        <w:jc w:val="both"/>
        <w:rPr>
          <w:rFonts w:ascii="Times New Roman" w:eastAsia="Times New Roman" w:hAnsi="Times New Roman" w:cs="Times New Roman"/>
          <w:sz w:val="24"/>
          <w:szCs w:val="24"/>
          <w:lang w:val="ru-RU" w:eastAsia="ru-RU"/>
        </w:rPr>
      </w:pPr>
      <w:r w:rsidRPr="005416CB">
        <w:rPr>
          <w:rFonts w:ascii="Times New Roman" w:eastAsia="Times New Roman" w:hAnsi="Times New Roman" w:cs="Times New Roman"/>
          <w:color w:val="00000A"/>
          <w:kern w:val="1"/>
          <w:sz w:val="24"/>
          <w:szCs w:val="24"/>
          <w:lang w:val="ru-RU" w:eastAsia="ar-SA"/>
        </w:rPr>
        <w:t>В ДОУ функционир</w:t>
      </w:r>
      <w:r>
        <w:rPr>
          <w:rFonts w:ascii="Times New Roman" w:eastAsia="Times New Roman" w:hAnsi="Times New Roman" w:cs="Times New Roman"/>
          <w:color w:val="00000A"/>
          <w:kern w:val="1"/>
          <w:sz w:val="24"/>
          <w:szCs w:val="24"/>
          <w:lang w:val="ru-RU" w:eastAsia="ar-SA"/>
        </w:rPr>
        <w:t>уют</w:t>
      </w:r>
      <w:r w:rsidRPr="005416CB">
        <w:rPr>
          <w:rFonts w:ascii="Times New Roman" w:eastAsia="Times New Roman" w:hAnsi="Times New Roman" w:cs="Times New Roman"/>
          <w:color w:val="00000A"/>
          <w:kern w:val="1"/>
          <w:sz w:val="24"/>
          <w:szCs w:val="24"/>
          <w:lang w:val="ru-RU" w:eastAsia="ar-SA"/>
        </w:rPr>
        <w:t xml:space="preserve"> 3 группы компенсирующей направленности для детей с</w:t>
      </w:r>
      <w:r>
        <w:rPr>
          <w:rFonts w:ascii="Times New Roman" w:eastAsia="Times New Roman" w:hAnsi="Times New Roman" w:cs="Times New Roman"/>
          <w:color w:val="00000A"/>
          <w:kern w:val="1"/>
          <w:sz w:val="24"/>
          <w:szCs w:val="24"/>
          <w:lang w:val="ru-RU" w:eastAsia="ar-SA"/>
        </w:rPr>
        <w:t xml:space="preserve"> ТНР, ЗПР, слабовидящих и РАС</w:t>
      </w:r>
      <w:r w:rsidRPr="005416CB">
        <w:rPr>
          <w:rFonts w:ascii="Times New Roman" w:eastAsia="Times New Roman" w:hAnsi="Times New Roman" w:cs="Times New Roman"/>
          <w:color w:val="00000A"/>
          <w:kern w:val="1"/>
          <w:sz w:val="24"/>
          <w:szCs w:val="24"/>
          <w:lang w:val="ru-RU" w:eastAsia="ar-SA"/>
        </w:rPr>
        <w:t>: средняя логопедическая группа</w:t>
      </w:r>
      <w:r>
        <w:rPr>
          <w:rFonts w:ascii="Times New Roman" w:eastAsia="Times New Roman" w:hAnsi="Times New Roman" w:cs="Times New Roman"/>
          <w:color w:val="00000A"/>
          <w:kern w:val="1"/>
          <w:sz w:val="24"/>
          <w:szCs w:val="24"/>
          <w:lang w:val="ru-RU" w:eastAsia="ar-SA"/>
        </w:rPr>
        <w:t xml:space="preserve">, </w:t>
      </w:r>
      <w:r w:rsidRPr="005416CB">
        <w:rPr>
          <w:rFonts w:ascii="Times New Roman" w:eastAsia="Times New Roman" w:hAnsi="Times New Roman" w:cs="Times New Roman"/>
          <w:color w:val="00000A"/>
          <w:kern w:val="1"/>
          <w:sz w:val="24"/>
          <w:szCs w:val="24"/>
          <w:lang w:val="ru-RU" w:eastAsia="ar-SA"/>
        </w:rPr>
        <w:t>старшая логопедическая группа</w:t>
      </w:r>
      <w:r>
        <w:rPr>
          <w:rFonts w:ascii="Times New Roman" w:eastAsia="Times New Roman" w:hAnsi="Times New Roman" w:cs="Times New Roman"/>
          <w:color w:val="00000A"/>
          <w:kern w:val="1"/>
          <w:sz w:val="24"/>
          <w:szCs w:val="24"/>
          <w:lang w:val="ru-RU" w:eastAsia="ar-SA"/>
        </w:rPr>
        <w:t xml:space="preserve">, </w:t>
      </w:r>
      <w:r w:rsidRPr="005416CB">
        <w:rPr>
          <w:rFonts w:ascii="Times New Roman" w:eastAsia="Times New Roman" w:hAnsi="Times New Roman" w:cs="Times New Roman"/>
          <w:color w:val="00000A"/>
          <w:kern w:val="1"/>
          <w:sz w:val="24"/>
          <w:szCs w:val="24"/>
          <w:lang w:val="ru-RU" w:eastAsia="ar-SA"/>
        </w:rPr>
        <w:t xml:space="preserve">подготовительная к школе логопедическая группа.  </w:t>
      </w:r>
      <w:r>
        <w:rPr>
          <w:rFonts w:ascii="Times New Roman" w:eastAsia="Times New Roman" w:hAnsi="Times New Roman" w:cs="Times New Roman"/>
          <w:color w:val="00000A"/>
          <w:kern w:val="1"/>
          <w:sz w:val="24"/>
          <w:szCs w:val="24"/>
          <w:lang w:val="ru-RU" w:eastAsia="ar-SA"/>
        </w:rPr>
        <w:t xml:space="preserve">С 01 октября были открыты </w:t>
      </w:r>
      <w:r w:rsidR="003A4E25">
        <w:rPr>
          <w:rFonts w:ascii="Times New Roman" w:eastAsia="Times New Roman" w:hAnsi="Times New Roman" w:cs="Times New Roman"/>
          <w:color w:val="00000A"/>
          <w:kern w:val="1"/>
          <w:sz w:val="24"/>
          <w:szCs w:val="24"/>
          <w:lang w:val="ru-RU" w:eastAsia="ar-SA"/>
        </w:rPr>
        <w:t xml:space="preserve">пять </w:t>
      </w:r>
      <w:r>
        <w:rPr>
          <w:rFonts w:ascii="Times New Roman" w:eastAsia="Times New Roman" w:hAnsi="Times New Roman" w:cs="Times New Roman"/>
          <w:color w:val="00000A"/>
          <w:kern w:val="1"/>
          <w:sz w:val="24"/>
          <w:szCs w:val="24"/>
          <w:lang w:val="ru-RU" w:eastAsia="ar-SA"/>
        </w:rPr>
        <w:t>групп комбинированной направленности для детей</w:t>
      </w:r>
      <w:r w:rsidR="003A4E25">
        <w:rPr>
          <w:rFonts w:ascii="Times New Roman" w:eastAsia="Times New Roman" w:hAnsi="Times New Roman" w:cs="Times New Roman"/>
          <w:color w:val="00000A"/>
          <w:kern w:val="1"/>
          <w:sz w:val="24"/>
          <w:szCs w:val="24"/>
          <w:lang w:val="ru-RU" w:eastAsia="ar-SA"/>
        </w:rPr>
        <w:t xml:space="preserve"> 3-7 лет с ТНР</w:t>
      </w:r>
      <w:r>
        <w:rPr>
          <w:rFonts w:ascii="Times New Roman" w:eastAsia="Times New Roman" w:hAnsi="Times New Roman" w:cs="Times New Roman"/>
          <w:color w:val="00000A"/>
          <w:kern w:val="1"/>
          <w:sz w:val="24"/>
          <w:szCs w:val="24"/>
          <w:lang w:val="ru-RU" w:eastAsia="ar-SA"/>
        </w:rPr>
        <w:t>.</w:t>
      </w:r>
    </w:p>
    <w:p w:rsidR="00CC346F" w:rsidRPr="00CC346F" w:rsidRDefault="00CC346F" w:rsidP="00CC346F">
      <w:pPr>
        <w:autoSpaceDE w:val="0"/>
        <w:autoSpaceDN w:val="0"/>
        <w:adjustRightInd w:val="0"/>
        <w:spacing w:before="0" w:beforeAutospacing="0" w:after="0" w:afterAutospacing="0"/>
        <w:ind w:left="74" w:firstLine="709"/>
        <w:jc w:val="both"/>
        <w:rPr>
          <w:rFonts w:ascii="Times New Roman" w:eastAsia="Times New Roman" w:hAnsi="Times New Roman" w:cs="Times New Roman"/>
          <w:sz w:val="24"/>
          <w:szCs w:val="24"/>
          <w:lang w:val="ru-RU" w:eastAsia="ru-RU"/>
        </w:rPr>
      </w:pPr>
      <w:r w:rsidRPr="00CC346F">
        <w:rPr>
          <w:rFonts w:ascii="Times New Roman" w:eastAsia="Times New Roman" w:hAnsi="Times New Roman" w:cs="Times New Roman"/>
          <w:sz w:val="24"/>
          <w:szCs w:val="24"/>
          <w:lang w:val="ru-RU" w:eastAsia="ru-RU"/>
        </w:rPr>
        <w:t xml:space="preserve">Вся коррекционно-развивающая работа осуществляется в тесном контакте логопеда, психолога, педагогов и родителей. </w:t>
      </w:r>
      <w:r w:rsidRPr="00CC346F">
        <w:rPr>
          <w:rFonts w:ascii="Times New Roman" w:eastAsia="TimesNewRoman" w:hAnsi="Times New Roman" w:cs="Times New Roman"/>
          <w:sz w:val="24"/>
          <w:szCs w:val="24"/>
          <w:lang w:val="ru-RU" w:eastAsia="ru-RU"/>
        </w:rPr>
        <w:t xml:space="preserve">Специалисты ДОУ разрабатывают </w:t>
      </w:r>
      <w:r w:rsidRPr="00CC346F">
        <w:rPr>
          <w:rFonts w:ascii="Times New Roman" w:eastAsia="Times New Roman" w:hAnsi="Times New Roman" w:cs="Times New Roman"/>
          <w:sz w:val="24"/>
          <w:szCs w:val="24"/>
          <w:lang w:val="ru-RU" w:eastAsia="ru-RU"/>
        </w:rPr>
        <w:t>индивидуальные программы для детей с ограниченными возможностями здоровья.</w:t>
      </w:r>
      <w:r w:rsidRPr="00CC346F">
        <w:rPr>
          <w:rFonts w:ascii="Times New Roman" w:eastAsia="TimesNewRoman" w:hAnsi="Times New Roman" w:cs="Times New Roman"/>
          <w:sz w:val="24"/>
          <w:szCs w:val="24"/>
          <w:lang w:val="ru-RU" w:eastAsia="ru-RU"/>
        </w:rPr>
        <w:t xml:space="preserve"> </w:t>
      </w:r>
      <w:r w:rsidRPr="00CC346F">
        <w:rPr>
          <w:rFonts w:ascii="Times New Roman" w:eastAsia="Times New Roman" w:hAnsi="Times New Roman" w:cs="Times New Roman"/>
          <w:sz w:val="24"/>
          <w:szCs w:val="24"/>
          <w:lang w:val="ru-RU" w:eastAsia="ru-RU"/>
        </w:rPr>
        <w:t xml:space="preserve">Индивидуальное сопровождение детей с ОВЗ осуществляется в соответствии с ФГОС в следующих формах: закаливающие процедуры, специально организованная образовательная деятельность (также в режимных моментах), коррекционная работа, </w:t>
      </w:r>
      <w:r w:rsidRPr="00CC346F">
        <w:rPr>
          <w:rFonts w:ascii="Times New Roman" w:eastAsia="Times New Roman" w:hAnsi="Times New Roman" w:cs="Times New Roman"/>
          <w:sz w:val="24"/>
          <w:szCs w:val="24"/>
          <w:lang w:val="ru-RU" w:eastAsia="ru-RU"/>
        </w:rPr>
        <w:lastRenderedPageBreak/>
        <w:t>игры – тренинги, индивидуальная работа, все виды игр, беседы. Кроме того, нами выстроена модель построения плана индивидуального сопровождения ребенка.</w:t>
      </w:r>
    </w:p>
    <w:p w:rsidR="00CC346F" w:rsidRPr="00CC346F" w:rsidRDefault="00CC346F" w:rsidP="00CC346F">
      <w:pPr>
        <w:spacing w:before="0" w:beforeAutospacing="0" w:after="0" w:afterAutospacing="0"/>
        <w:ind w:firstLine="709"/>
        <w:jc w:val="both"/>
        <w:rPr>
          <w:rFonts w:ascii="Times New Roman" w:eastAsia="Times New Roman" w:hAnsi="Times New Roman" w:cs="Times New Roman"/>
          <w:color w:val="000000"/>
          <w:sz w:val="24"/>
          <w:szCs w:val="24"/>
          <w:lang w:val="ru-RU" w:eastAsia="ru-RU"/>
        </w:rPr>
      </w:pPr>
      <w:r w:rsidRPr="00CC346F">
        <w:rPr>
          <w:rFonts w:ascii="Times New Roman" w:eastAsia="Times New Roman" w:hAnsi="Times New Roman" w:cs="Times New Roman"/>
          <w:sz w:val="24"/>
          <w:szCs w:val="24"/>
          <w:lang w:val="ru-RU" w:eastAsia="ru-RU"/>
        </w:rPr>
        <w:t xml:space="preserve">Система </w:t>
      </w:r>
      <w:proofErr w:type="spellStart"/>
      <w:r w:rsidRPr="00CC346F">
        <w:rPr>
          <w:rFonts w:ascii="Times New Roman" w:eastAsia="Times New Roman" w:hAnsi="Times New Roman" w:cs="Times New Roman"/>
          <w:sz w:val="24"/>
          <w:szCs w:val="24"/>
          <w:lang w:val="ru-RU" w:eastAsia="ru-RU"/>
        </w:rPr>
        <w:t>коррекционно</w:t>
      </w:r>
      <w:proofErr w:type="spellEnd"/>
      <w:r w:rsidRPr="00CC346F">
        <w:rPr>
          <w:rFonts w:ascii="Times New Roman" w:eastAsia="Times New Roman" w:hAnsi="Times New Roman" w:cs="Times New Roman"/>
          <w:sz w:val="24"/>
          <w:szCs w:val="24"/>
          <w:lang w:val="ru-RU" w:eastAsia="ru-RU"/>
        </w:rPr>
        <w:t xml:space="preserve"> - развивающей работы направлена не только на исправление звуковых нарушений в речи, но и развитие социально - коммуникативных навыков, необходимых для успешного освоения программы начальной школы:</w:t>
      </w:r>
      <w:r w:rsidRPr="00CC346F">
        <w:rPr>
          <w:rFonts w:ascii="Times New Roman" w:eastAsia="Times New Roman" w:hAnsi="Times New Roman" w:cs="Times New Roman"/>
          <w:color w:val="000000"/>
          <w:sz w:val="24"/>
          <w:szCs w:val="24"/>
          <w:lang w:val="ru-RU" w:eastAsia="ru-RU"/>
        </w:rPr>
        <w:t xml:space="preserve">  развитие познавательных процессов, воспитание сотрудничества,  доброжелательного отношения к сверстникам и взрослым, совершенствование коммуникативных и творческих способностей  детей, формирование эмоциональной стабильности, коррекция отклонений в развитии эмоциональной сферы, формирование у детей эмоциональной, волевой и социальной регуляции,  социализация эмоций дошкольников с нарушениями речи.</w:t>
      </w:r>
    </w:p>
    <w:p w:rsidR="00CC346F" w:rsidRPr="00CC346F" w:rsidRDefault="00CC346F" w:rsidP="00CC346F">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CC346F">
        <w:rPr>
          <w:rFonts w:ascii="Times New Roman" w:eastAsia="Times New Roman" w:hAnsi="Times New Roman" w:cs="Times New Roman"/>
          <w:sz w:val="24"/>
          <w:szCs w:val="24"/>
          <w:lang w:val="ru-RU" w:eastAsia="ru-RU"/>
        </w:rPr>
        <w:t xml:space="preserve"> В основу </w:t>
      </w:r>
      <w:proofErr w:type="spellStart"/>
      <w:r w:rsidRPr="00CC346F">
        <w:rPr>
          <w:rFonts w:ascii="Times New Roman" w:eastAsia="Times New Roman" w:hAnsi="Times New Roman" w:cs="Times New Roman"/>
          <w:sz w:val="24"/>
          <w:szCs w:val="24"/>
          <w:lang w:val="ru-RU" w:eastAsia="ru-RU"/>
        </w:rPr>
        <w:t>коррекционно</w:t>
      </w:r>
      <w:proofErr w:type="spellEnd"/>
      <w:r w:rsidRPr="00CC346F">
        <w:rPr>
          <w:rFonts w:ascii="Times New Roman" w:eastAsia="Times New Roman" w:hAnsi="Times New Roman" w:cs="Times New Roman"/>
          <w:sz w:val="24"/>
          <w:szCs w:val="24"/>
          <w:lang w:val="ru-RU" w:eastAsia="ru-RU"/>
        </w:rPr>
        <w:t xml:space="preserve"> – реабилитационного работы ДОУ положены принципы создания благоприятной </w:t>
      </w:r>
      <w:proofErr w:type="spellStart"/>
      <w:r w:rsidRPr="00CC346F">
        <w:rPr>
          <w:rFonts w:ascii="Times New Roman" w:eastAsia="Times New Roman" w:hAnsi="Times New Roman" w:cs="Times New Roman"/>
          <w:sz w:val="24"/>
          <w:szCs w:val="24"/>
          <w:lang w:val="ru-RU" w:eastAsia="ru-RU"/>
        </w:rPr>
        <w:t>коррекционно</w:t>
      </w:r>
      <w:proofErr w:type="spellEnd"/>
      <w:r w:rsidRPr="00CC346F">
        <w:rPr>
          <w:rFonts w:ascii="Times New Roman" w:eastAsia="Times New Roman" w:hAnsi="Times New Roman" w:cs="Times New Roman"/>
          <w:sz w:val="24"/>
          <w:szCs w:val="24"/>
          <w:lang w:val="ru-RU" w:eastAsia="ru-RU"/>
        </w:rPr>
        <w:t xml:space="preserve"> – реабилитационной образовательной среды для воспитанников; социализация и адаптация каждого ребёнка; сохранение и укрепление здоровья; развитие творчества и успехов; применение индивидуального подхода к каждому ребёнку. </w:t>
      </w:r>
    </w:p>
    <w:p w:rsidR="00CC346F" w:rsidRPr="00CC346F" w:rsidRDefault="00CC346F" w:rsidP="00CC346F">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CC346F">
        <w:rPr>
          <w:rFonts w:ascii="Times New Roman" w:eastAsia="Times New Roman" w:hAnsi="Times New Roman" w:cs="Times New Roman"/>
          <w:sz w:val="24"/>
          <w:szCs w:val="24"/>
          <w:lang w:val="ru-RU" w:eastAsia="ru-RU"/>
        </w:rPr>
        <w:t>Для родителей, имеющих детей с ограниченными возможностями здоровья, организовано оказание постоянной консультационной помощи специалистами МБДОУ: педагогом-психологом, дефектологом, учителями-логопедами, воспитателями и др.</w:t>
      </w:r>
    </w:p>
    <w:p w:rsidR="00CC346F" w:rsidRPr="00CC346F" w:rsidRDefault="00CC346F" w:rsidP="00CC346F">
      <w:pPr>
        <w:spacing w:before="0" w:beforeAutospacing="0" w:after="0" w:afterAutospacing="0" w:line="249" w:lineRule="auto"/>
        <w:ind w:right="11" w:firstLine="709"/>
        <w:jc w:val="both"/>
        <w:rPr>
          <w:rFonts w:ascii="Times New Roman" w:eastAsia="Times New Roman" w:hAnsi="Times New Roman" w:cs="Times New Roman"/>
          <w:sz w:val="24"/>
          <w:szCs w:val="24"/>
          <w:lang w:val="ru-RU" w:eastAsia="ru-RU"/>
        </w:rPr>
      </w:pPr>
      <w:r w:rsidRPr="00CC346F">
        <w:rPr>
          <w:rFonts w:ascii="Times New Roman" w:eastAsia="Times New Roman" w:hAnsi="Times New Roman" w:cs="Times New Roman"/>
          <w:sz w:val="24"/>
          <w:szCs w:val="24"/>
          <w:lang w:val="ru-RU" w:eastAsia="ru-RU"/>
        </w:rPr>
        <w:t>В ДОУ функционирует психолого-педагогический консилиум (ППк), что позволяет осуществлять комплексный подход в работе с детьми.  В ДОУ разработано и утверждено Положение о психолого- педагогическом консилиуме, а также положение об оказании логопедической помощи регламентирующее логопедической помощи обучающимся, имеющим нарушения устной и письменной речи и трудности в освоении ими основных общеобразовательных программ (в том числе адаптированных).</w:t>
      </w:r>
    </w:p>
    <w:p w:rsidR="00CC346F" w:rsidRPr="00CC346F" w:rsidRDefault="00C72243" w:rsidP="00CC346F">
      <w:pPr>
        <w:tabs>
          <w:tab w:val="left" w:pos="1214"/>
        </w:tabs>
        <w:spacing w:before="0" w:beforeAutospacing="0" w:after="0" w:afterAutospacing="0"/>
        <w:ind w:firstLine="737"/>
        <w:jc w:val="both"/>
        <w:rPr>
          <w:rFonts w:ascii="Times New Roman" w:eastAsia="Times New Roman" w:hAnsi="Times New Roman" w:cs="Times New Roman"/>
          <w:sz w:val="24"/>
          <w:szCs w:val="24"/>
          <w:lang w:val="ru-RU" w:eastAsia="ru-RU"/>
        </w:rPr>
      </w:pPr>
      <w:r w:rsidRPr="00C72243">
        <w:rPr>
          <w:rFonts w:ascii="Times New Roman" w:eastAsia="Times New Roman" w:hAnsi="Times New Roman" w:cs="Times New Roman"/>
          <w:b/>
          <w:sz w:val="24"/>
          <w:szCs w:val="24"/>
          <w:lang w:val="ru-RU" w:eastAsia="ru-RU"/>
        </w:rPr>
        <w:t>Вывод:</w:t>
      </w:r>
      <w:r>
        <w:rPr>
          <w:rFonts w:ascii="Times New Roman" w:eastAsia="Times New Roman" w:hAnsi="Times New Roman" w:cs="Times New Roman"/>
          <w:sz w:val="24"/>
          <w:szCs w:val="24"/>
          <w:lang w:val="ru-RU" w:eastAsia="ru-RU"/>
        </w:rPr>
        <w:t xml:space="preserve"> </w:t>
      </w:r>
      <w:r w:rsidR="00CC346F" w:rsidRPr="00CC346F">
        <w:rPr>
          <w:rFonts w:ascii="Times New Roman" w:eastAsia="Times New Roman" w:hAnsi="Times New Roman" w:cs="Times New Roman"/>
          <w:sz w:val="24"/>
          <w:szCs w:val="24"/>
          <w:lang w:val="ru-RU" w:eastAsia="ru-RU"/>
        </w:rPr>
        <w:t>Показателями качества коррекционной работы по развитию речи являются результаты выпуска детей в школу.</w:t>
      </w:r>
      <w:r w:rsidR="00CC346F" w:rsidRPr="00CC346F">
        <w:rPr>
          <w:rFonts w:ascii="Times New Roman" w:eastAsia="Times New Roman" w:hAnsi="Times New Roman" w:cs="Times New Roman"/>
          <w:sz w:val="20"/>
          <w:szCs w:val="20"/>
          <w:lang w:val="ru-RU" w:eastAsia="ru-RU"/>
        </w:rPr>
        <w:t xml:space="preserve"> </w:t>
      </w:r>
      <w:r w:rsidR="00CC346F" w:rsidRPr="00CC346F">
        <w:rPr>
          <w:rFonts w:ascii="Times New Roman" w:eastAsia="Times New Roman" w:hAnsi="Times New Roman" w:cs="Times New Roman"/>
          <w:sz w:val="24"/>
          <w:szCs w:val="24"/>
          <w:lang w:val="ru-RU" w:eastAsia="ru-RU"/>
        </w:rPr>
        <w:t>По результатам выпускной комиссии ТПМПК по окончанию коррекционного обучения все дети подготовительных к школе групп компенсирующей и комбинированной направленности для детей с ОВЗ выпущены в общеобразовательную школу.</w:t>
      </w:r>
    </w:p>
    <w:p w:rsidR="00CC346F" w:rsidRDefault="00CC346F" w:rsidP="00CC346F">
      <w:pPr>
        <w:spacing w:before="0" w:beforeAutospacing="0" w:after="0" w:afterAutospacing="0"/>
        <w:ind w:left="-3" w:firstLine="709"/>
        <w:jc w:val="both"/>
        <w:rPr>
          <w:rFonts w:ascii="Times New Roman" w:eastAsia="Times New Roman" w:hAnsi="Times New Roman" w:cs="Times New Roman"/>
          <w:sz w:val="24"/>
          <w:szCs w:val="24"/>
          <w:lang w:val="ru-RU" w:eastAsia="ru-RU"/>
        </w:rPr>
      </w:pPr>
      <w:r w:rsidRPr="00CC346F">
        <w:rPr>
          <w:rFonts w:ascii="Times New Roman" w:eastAsia="Times New Roman" w:hAnsi="Times New Roman" w:cs="Times New Roman"/>
          <w:sz w:val="24"/>
          <w:szCs w:val="24"/>
          <w:lang w:val="ru-RU" w:eastAsia="ru-RU"/>
        </w:rPr>
        <w:t>Уровень продуктивности коррекционно-развивающей деятельности за 2018 -2021 года оценивается как достаточный.</w:t>
      </w:r>
    </w:p>
    <w:p w:rsidR="00011FFF" w:rsidRPr="00CC346F" w:rsidRDefault="00011FFF" w:rsidP="00CC346F">
      <w:pPr>
        <w:spacing w:before="0" w:beforeAutospacing="0" w:after="0" w:afterAutospacing="0"/>
        <w:ind w:left="-3" w:firstLine="709"/>
        <w:jc w:val="both"/>
        <w:rPr>
          <w:rFonts w:ascii="Times New Roman" w:eastAsia="Times New Roman" w:hAnsi="Times New Roman" w:cs="Times New Roman"/>
          <w:sz w:val="24"/>
          <w:szCs w:val="24"/>
          <w:lang w:val="ru-RU" w:eastAsia="ru-RU"/>
        </w:rPr>
      </w:pPr>
    </w:p>
    <w:bookmarkEnd w:id="10"/>
    <w:p w:rsidR="005416CB" w:rsidRPr="005416CB" w:rsidRDefault="005416CB" w:rsidP="005416CB">
      <w:pPr>
        <w:shd w:val="clear" w:color="auto" w:fill="FFFFFF"/>
        <w:tabs>
          <w:tab w:val="left" w:pos="142"/>
        </w:tabs>
        <w:autoSpaceDN w:val="0"/>
        <w:spacing w:before="0" w:beforeAutospacing="0" w:after="0" w:afterAutospacing="0"/>
        <w:ind w:right="-2"/>
        <w:contextualSpacing/>
        <w:jc w:val="both"/>
        <w:rPr>
          <w:rFonts w:ascii="Times New Roman" w:eastAsia="Calibri" w:hAnsi="Times New Roman" w:cs="Times New Roman"/>
          <w:color w:val="FF0000"/>
          <w:sz w:val="24"/>
          <w:szCs w:val="24"/>
          <w:lang w:val="ru-RU"/>
        </w:rPr>
      </w:pPr>
      <w:r w:rsidRPr="005416CB">
        <w:rPr>
          <w:rFonts w:ascii="Times New Roman" w:eastAsia="Calibri" w:hAnsi="Times New Roman" w:cs="Times New Roman"/>
          <w:sz w:val="24"/>
          <w:szCs w:val="24"/>
          <w:lang w:val="ru-RU"/>
        </w:rPr>
        <w:tab/>
      </w:r>
      <w:r w:rsidRPr="005416CB">
        <w:rPr>
          <w:rFonts w:ascii="Times New Roman" w:eastAsia="Calibri" w:hAnsi="Times New Roman" w:cs="Times New Roman"/>
          <w:sz w:val="24"/>
          <w:szCs w:val="24"/>
          <w:lang w:val="ru-RU"/>
        </w:rPr>
        <w:tab/>
      </w:r>
      <w:r w:rsidR="00C72243">
        <w:rPr>
          <w:rFonts w:ascii="Times New Roman" w:eastAsia="Calibri" w:hAnsi="Times New Roman" w:cs="Times New Roman"/>
          <w:b/>
          <w:i/>
          <w:sz w:val="24"/>
          <w:szCs w:val="24"/>
          <w:lang w:val="ru-RU"/>
        </w:rPr>
        <w:t>3.9</w:t>
      </w:r>
      <w:r w:rsidRPr="005416CB">
        <w:rPr>
          <w:rFonts w:ascii="Times New Roman" w:eastAsia="Times New Roman" w:hAnsi="Times New Roman" w:cs="Times New Roman"/>
          <w:b/>
          <w:i/>
          <w:sz w:val="24"/>
          <w:szCs w:val="24"/>
          <w:lang w:val="ru-RU" w:eastAsia="ru-RU"/>
        </w:rPr>
        <w:t>.  Работа с кадрами</w:t>
      </w:r>
    </w:p>
    <w:p w:rsidR="00B003C5" w:rsidRPr="00B003C5" w:rsidRDefault="00B003C5" w:rsidP="00B003C5">
      <w:pPr>
        <w:widowControl w:val="0"/>
        <w:spacing w:before="0" w:beforeAutospacing="0" w:after="0" w:afterAutospacing="0"/>
        <w:ind w:firstLine="708"/>
        <w:contextualSpacing/>
        <w:jc w:val="both"/>
        <w:rPr>
          <w:rFonts w:ascii="Times New Roman" w:eastAsia="Times New Roman" w:hAnsi="Times New Roman" w:cs="Times New Roman"/>
          <w:sz w:val="24"/>
          <w:szCs w:val="24"/>
          <w:lang w:val="ru-RU" w:eastAsia="ru-RU"/>
        </w:rPr>
      </w:pPr>
      <w:r w:rsidRPr="00B003C5">
        <w:rPr>
          <w:rFonts w:ascii="Times New Roman" w:eastAsia="Times New Roman" w:hAnsi="Times New Roman" w:cs="Times New Roman"/>
          <w:sz w:val="24"/>
          <w:szCs w:val="24"/>
          <w:lang w:val="ru-RU" w:eastAsia="ru-RU"/>
        </w:rPr>
        <w:t xml:space="preserve">Главным условием развития Учреждения являются человеческие ресурсы, а именно педагогические кадры учреждения. В МБДОУ сформирован креативно мыслящий, готовый к освоению новых форм и методов работы с детьми, педагогический коллектив. Инициативный молодой контингент воспитателей внес в коллектив свежую волну идей, предложений, новаций. Педагоги готовы к инновационной деятельности, творчеству и поиску оптимальных путей достижения новых качественных результатов, созданию педагогического сообщества и коллектива единомышленников. Педагогический состав представлен специалистами разного профиля. </w:t>
      </w:r>
    </w:p>
    <w:p w:rsidR="00011FFF" w:rsidRDefault="00011FFF" w:rsidP="00011FFF">
      <w:pPr>
        <w:tabs>
          <w:tab w:val="left" w:pos="9356"/>
        </w:tabs>
        <w:spacing w:before="0" w:beforeAutospacing="0" w:after="0" w:afterAutospacing="0"/>
        <w:ind w:firstLine="709"/>
        <w:jc w:val="both"/>
        <w:rPr>
          <w:rFonts w:hAnsi="Times New Roman" w:cs="Times New Roman"/>
          <w:color w:val="000000"/>
          <w:sz w:val="24"/>
          <w:szCs w:val="24"/>
          <w:lang w:val="ru-RU"/>
        </w:rPr>
      </w:pPr>
      <w:r w:rsidRPr="00612172">
        <w:rPr>
          <w:rFonts w:hAnsi="Times New Roman" w:cs="Times New Roman"/>
          <w:color w:val="000000"/>
          <w:sz w:val="24"/>
          <w:szCs w:val="24"/>
          <w:lang w:val="ru-RU"/>
        </w:rPr>
        <w:t xml:space="preserve">Общее количество педагогических работников – </w:t>
      </w:r>
      <w:r>
        <w:rPr>
          <w:rFonts w:hAnsi="Times New Roman" w:cs="Times New Roman"/>
          <w:color w:val="000000"/>
          <w:sz w:val="24"/>
          <w:szCs w:val="24"/>
          <w:lang w:val="ru-RU"/>
        </w:rPr>
        <w:t>23</w:t>
      </w:r>
      <w:r w:rsidRPr="00612172">
        <w:rPr>
          <w:rFonts w:hAnsi="Times New Roman" w:cs="Times New Roman"/>
          <w:color w:val="000000"/>
          <w:sz w:val="24"/>
          <w:szCs w:val="24"/>
          <w:lang w:val="ru-RU"/>
        </w:rPr>
        <w:t xml:space="preserve"> человек</w:t>
      </w:r>
      <w:r>
        <w:rPr>
          <w:rFonts w:hAnsi="Times New Roman" w:cs="Times New Roman"/>
          <w:color w:val="000000"/>
          <w:sz w:val="24"/>
          <w:szCs w:val="24"/>
          <w:lang w:val="ru-RU"/>
        </w:rPr>
        <w:t>а</w:t>
      </w:r>
      <w:r w:rsidRPr="00612172">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1 </w:t>
      </w:r>
      <w:r w:rsidRPr="00612172">
        <w:rPr>
          <w:rFonts w:hAnsi="Times New Roman" w:cs="Times New Roman"/>
          <w:color w:val="000000"/>
          <w:sz w:val="24"/>
          <w:szCs w:val="24"/>
          <w:lang w:val="ru-RU"/>
        </w:rPr>
        <w:t xml:space="preserve">заместитель заведующего по </w:t>
      </w:r>
      <w:r>
        <w:rPr>
          <w:rFonts w:hAnsi="Times New Roman" w:cs="Times New Roman"/>
          <w:color w:val="000000"/>
          <w:sz w:val="24"/>
          <w:szCs w:val="24"/>
          <w:lang w:val="ru-RU"/>
        </w:rPr>
        <w:t>УВР</w:t>
      </w:r>
      <w:r w:rsidRPr="00612172">
        <w:rPr>
          <w:rFonts w:hAnsi="Times New Roman" w:cs="Times New Roman"/>
          <w:color w:val="000000"/>
          <w:sz w:val="24"/>
          <w:szCs w:val="24"/>
          <w:lang w:val="ru-RU"/>
        </w:rPr>
        <w:t xml:space="preserve">, </w:t>
      </w:r>
      <w:r>
        <w:rPr>
          <w:rFonts w:hAnsi="Times New Roman" w:cs="Times New Roman"/>
          <w:color w:val="000000"/>
          <w:sz w:val="24"/>
          <w:szCs w:val="24"/>
          <w:lang w:val="ru-RU"/>
        </w:rPr>
        <w:t>17</w:t>
      </w:r>
      <w:r w:rsidRPr="00612172">
        <w:rPr>
          <w:rFonts w:hAnsi="Times New Roman" w:cs="Times New Roman"/>
          <w:color w:val="000000"/>
          <w:sz w:val="24"/>
          <w:szCs w:val="24"/>
          <w:lang w:val="ru-RU"/>
        </w:rPr>
        <w:t xml:space="preserve"> воспитателей, 2 музыкальных руководителя, 1 инструктор по физической культуре, </w:t>
      </w:r>
      <w:r>
        <w:rPr>
          <w:rFonts w:hAnsi="Times New Roman" w:cs="Times New Roman"/>
          <w:color w:val="000000"/>
          <w:sz w:val="24"/>
          <w:szCs w:val="24"/>
          <w:lang w:val="ru-RU"/>
        </w:rPr>
        <w:t>1</w:t>
      </w:r>
      <w:r w:rsidRPr="00612172">
        <w:rPr>
          <w:rFonts w:hAnsi="Times New Roman" w:cs="Times New Roman"/>
          <w:color w:val="000000"/>
          <w:sz w:val="24"/>
          <w:szCs w:val="24"/>
          <w:lang w:val="ru-RU"/>
        </w:rPr>
        <w:t xml:space="preserve"> учител</w:t>
      </w:r>
      <w:r>
        <w:rPr>
          <w:rFonts w:hAnsi="Times New Roman" w:cs="Times New Roman"/>
          <w:color w:val="000000"/>
          <w:sz w:val="24"/>
          <w:szCs w:val="24"/>
          <w:lang w:val="ru-RU"/>
        </w:rPr>
        <w:t>ь</w:t>
      </w:r>
      <w:r w:rsidRPr="00612172">
        <w:rPr>
          <w:rFonts w:hAnsi="Times New Roman" w:cs="Times New Roman"/>
          <w:color w:val="000000"/>
          <w:sz w:val="24"/>
          <w:szCs w:val="24"/>
          <w:lang w:val="ru-RU"/>
        </w:rPr>
        <w:t>-логопед, 1 педагог-психолог).</w:t>
      </w:r>
      <w:r>
        <w:rPr>
          <w:rFonts w:hAnsi="Times New Roman" w:cs="Times New Roman"/>
          <w:color w:val="000000"/>
          <w:sz w:val="24"/>
          <w:szCs w:val="24"/>
          <w:lang w:val="ru-RU"/>
        </w:rPr>
        <w:t xml:space="preserve"> </w:t>
      </w:r>
    </w:p>
    <w:p w:rsidR="00011FFF" w:rsidRDefault="00011FFF" w:rsidP="00011FFF">
      <w:pPr>
        <w:tabs>
          <w:tab w:val="left" w:pos="9356"/>
        </w:tabs>
        <w:spacing w:before="0" w:beforeAutospacing="0" w:after="0" w:afterAutospacing="0"/>
        <w:ind w:firstLine="709"/>
        <w:jc w:val="both"/>
        <w:rPr>
          <w:rFonts w:hAnsi="Times New Roman" w:cs="Times New Roman"/>
          <w:color w:val="000000"/>
          <w:sz w:val="24"/>
          <w:szCs w:val="24"/>
          <w:lang w:val="ru-RU"/>
        </w:rPr>
      </w:pPr>
      <w:r w:rsidRPr="00612172">
        <w:rPr>
          <w:rFonts w:hAnsi="Times New Roman" w:cs="Times New Roman"/>
          <w:color w:val="000000"/>
          <w:sz w:val="24"/>
          <w:szCs w:val="24"/>
          <w:lang w:val="ru-RU"/>
        </w:rPr>
        <w:t>Работник с медицинским образованием – 1 человек.</w:t>
      </w:r>
    </w:p>
    <w:p w:rsidR="00011FFF" w:rsidRPr="00E963A3" w:rsidRDefault="00011FFF" w:rsidP="00011FFF">
      <w:pPr>
        <w:tabs>
          <w:tab w:val="left" w:pos="9356"/>
        </w:tabs>
        <w:spacing w:before="0" w:beforeAutospacing="0" w:after="0" w:afterAutospacing="0"/>
        <w:ind w:firstLine="709"/>
        <w:jc w:val="both"/>
        <w:rPr>
          <w:rFonts w:hAnsi="Times New Roman" w:cs="Times New Roman"/>
          <w:color w:val="000000"/>
          <w:sz w:val="24"/>
          <w:szCs w:val="24"/>
          <w:lang w:val="ru-RU"/>
        </w:rPr>
      </w:pPr>
      <w:r>
        <w:rPr>
          <w:rFonts w:hAnsi="Times New Roman" w:cs="Times New Roman"/>
          <w:color w:val="000000"/>
          <w:sz w:val="24"/>
          <w:szCs w:val="24"/>
        </w:rPr>
        <w:t>Укомплектованность кадра</w:t>
      </w:r>
      <w:r>
        <w:rPr>
          <w:rFonts w:hAnsi="Times New Roman" w:cs="Times New Roman"/>
          <w:color w:val="000000"/>
          <w:sz w:val="24"/>
          <w:szCs w:val="24"/>
          <w:lang w:val="ru-RU"/>
        </w:rPr>
        <w:t xml:space="preserve">ми: </w:t>
      </w:r>
    </w:p>
    <w:p w:rsidR="00011FFF" w:rsidRDefault="00011FFF" w:rsidP="00865189">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lang w:val="ru-RU"/>
        </w:rPr>
        <w:t>Педагогическими кадрами</w:t>
      </w:r>
      <w:r>
        <w:rPr>
          <w:rFonts w:hAnsi="Times New Roman" w:cs="Times New Roman"/>
          <w:color w:val="000000"/>
          <w:sz w:val="24"/>
          <w:szCs w:val="24"/>
        </w:rPr>
        <w:t xml:space="preserve"> –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r>
        <w:rPr>
          <w:rFonts w:hAnsi="Times New Roman" w:cs="Times New Roman"/>
          <w:color w:val="000000"/>
          <w:sz w:val="24"/>
          <w:szCs w:val="24"/>
          <w:lang w:val="ru-RU"/>
        </w:rPr>
        <w:t>80</w:t>
      </w:r>
      <w:r>
        <w:rPr>
          <w:rFonts w:hAnsi="Times New Roman" w:cs="Times New Roman"/>
          <w:color w:val="000000"/>
          <w:sz w:val="24"/>
          <w:szCs w:val="24"/>
        </w:rPr>
        <w:t>%;</w:t>
      </w:r>
    </w:p>
    <w:p w:rsidR="00011FFF" w:rsidRDefault="00011FFF" w:rsidP="00865189">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lang w:val="ru-RU"/>
        </w:rPr>
        <w:t>Учебно-вспомогательным персоналом</w:t>
      </w:r>
      <w:r>
        <w:rPr>
          <w:rFonts w:hAnsi="Times New Roman" w:cs="Times New Roman"/>
          <w:color w:val="000000"/>
          <w:sz w:val="24"/>
          <w:szCs w:val="24"/>
        </w:rPr>
        <w:t xml:space="preserve"> –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100%;</w:t>
      </w:r>
    </w:p>
    <w:p w:rsidR="00011FFF" w:rsidRDefault="00011FFF" w:rsidP="00865189">
      <w:pPr>
        <w:numPr>
          <w:ilvl w:val="0"/>
          <w:numId w:val="2"/>
        </w:numPr>
        <w:spacing w:before="0" w:beforeAutospacing="0" w:after="0" w:afterAutospacing="0"/>
        <w:ind w:left="780" w:right="180"/>
        <w:rPr>
          <w:rFonts w:hAnsi="Times New Roman" w:cs="Times New Roman"/>
          <w:color w:val="000000"/>
          <w:sz w:val="24"/>
          <w:szCs w:val="24"/>
        </w:rPr>
      </w:pPr>
      <w:proofErr w:type="spellStart"/>
      <w:r>
        <w:rPr>
          <w:rFonts w:hAnsi="Times New Roman" w:cs="Times New Roman"/>
          <w:color w:val="000000"/>
          <w:sz w:val="24"/>
          <w:szCs w:val="24"/>
        </w:rPr>
        <w:t>Обслуживающим</w:t>
      </w:r>
      <w:proofErr w:type="spellEnd"/>
      <w:r w:rsidRPr="00DE7448">
        <w:rPr>
          <w:rFonts w:hAnsi="Times New Roman" w:cs="Times New Roman"/>
          <w:color w:val="000000"/>
          <w:sz w:val="24"/>
          <w:szCs w:val="24"/>
        </w:rPr>
        <w:t xml:space="preserve"> </w:t>
      </w:r>
      <w:proofErr w:type="spellStart"/>
      <w:r w:rsidRPr="00DE7448">
        <w:rPr>
          <w:rFonts w:hAnsi="Times New Roman" w:cs="Times New Roman"/>
          <w:color w:val="000000"/>
          <w:sz w:val="24"/>
          <w:szCs w:val="24"/>
        </w:rPr>
        <w:t>персоналом</w:t>
      </w:r>
      <w:proofErr w:type="spellEnd"/>
      <w:r w:rsidRPr="00DE7448">
        <w:rPr>
          <w:rFonts w:hAnsi="Times New Roman" w:cs="Times New Roman"/>
          <w:color w:val="000000"/>
          <w:sz w:val="24"/>
          <w:szCs w:val="24"/>
        </w:rPr>
        <w:t xml:space="preserve"> – 100%.</w:t>
      </w:r>
    </w:p>
    <w:p w:rsidR="00011FFF" w:rsidRPr="00DE7448" w:rsidRDefault="00011FFF" w:rsidP="00011FFF">
      <w:pPr>
        <w:spacing w:before="0" w:beforeAutospacing="0" w:after="0" w:afterAutospacing="0"/>
        <w:ind w:left="780" w:right="180"/>
        <w:rPr>
          <w:rFonts w:hAnsi="Times New Roman" w:cs="Times New Roman"/>
          <w:color w:val="000000"/>
          <w:sz w:val="24"/>
          <w:szCs w:val="24"/>
        </w:rPr>
      </w:pPr>
    </w:p>
    <w:p w:rsidR="00011FFF" w:rsidRPr="008456F8" w:rsidRDefault="00011FFF" w:rsidP="00011FFF">
      <w:pPr>
        <w:spacing w:before="0" w:beforeAutospacing="0" w:after="0" w:afterAutospacing="0"/>
        <w:ind w:firstLine="709"/>
        <w:rPr>
          <w:rFonts w:hAnsi="Times New Roman" w:cs="Times New Roman"/>
          <w:b/>
          <w:color w:val="000000"/>
          <w:sz w:val="24"/>
          <w:szCs w:val="24"/>
        </w:rPr>
      </w:pPr>
      <w:proofErr w:type="spellStart"/>
      <w:r w:rsidRPr="008456F8">
        <w:rPr>
          <w:rFonts w:hAnsi="Times New Roman" w:cs="Times New Roman"/>
          <w:b/>
          <w:color w:val="000000"/>
          <w:sz w:val="24"/>
          <w:szCs w:val="24"/>
        </w:rPr>
        <w:t>Сведения</w:t>
      </w:r>
      <w:proofErr w:type="spellEnd"/>
      <w:r w:rsidRPr="008456F8">
        <w:rPr>
          <w:rFonts w:hAnsi="Times New Roman" w:cs="Times New Roman"/>
          <w:b/>
          <w:color w:val="000000"/>
          <w:sz w:val="24"/>
          <w:szCs w:val="24"/>
        </w:rPr>
        <w:t xml:space="preserve"> о </w:t>
      </w:r>
      <w:proofErr w:type="spellStart"/>
      <w:r w:rsidRPr="008456F8">
        <w:rPr>
          <w:rFonts w:hAnsi="Times New Roman" w:cs="Times New Roman"/>
          <w:b/>
          <w:color w:val="000000"/>
          <w:sz w:val="24"/>
          <w:szCs w:val="24"/>
        </w:rPr>
        <w:t>работниках</w:t>
      </w:r>
      <w:proofErr w:type="spellEnd"/>
    </w:p>
    <w:tbl>
      <w:tblPr>
        <w:tblStyle w:val="a4"/>
        <w:tblW w:w="0" w:type="auto"/>
        <w:tblLook w:val="04A0" w:firstRow="1" w:lastRow="0" w:firstColumn="1" w:lastColumn="0" w:noHBand="0" w:noVBand="1"/>
      </w:tblPr>
      <w:tblGrid>
        <w:gridCol w:w="3510"/>
        <w:gridCol w:w="3962"/>
        <w:gridCol w:w="2984"/>
      </w:tblGrid>
      <w:tr w:rsidR="00011FFF" w:rsidRPr="00221DDA" w:rsidTr="000F79EA">
        <w:tc>
          <w:tcPr>
            <w:tcW w:w="3510" w:type="dxa"/>
          </w:tcPr>
          <w:p w:rsidR="00011FFF" w:rsidRPr="00E963A3" w:rsidRDefault="00011FFF" w:rsidP="000F79EA">
            <w:pPr>
              <w:spacing w:beforeAutospacing="0" w:afterAutospacing="0"/>
              <w:jc w:val="center"/>
              <w:rPr>
                <w:rFonts w:hAnsi="Times New Roman" w:cs="Times New Roman"/>
                <w:b/>
                <w:color w:val="000000"/>
                <w:sz w:val="20"/>
                <w:szCs w:val="20"/>
              </w:rPr>
            </w:pPr>
            <w:proofErr w:type="spellStart"/>
            <w:r w:rsidRPr="00E963A3">
              <w:rPr>
                <w:b/>
                <w:sz w:val="20"/>
                <w:szCs w:val="20"/>
              </w:rPr>
              <w:t>Образование</w:t>
            </w:r>
            <w:proofErr w:type="spellEnd"/>
            <w:r w:rsidRPr="00E963A3">
              <w:rPr>
                <w:b/>
                <w:sz w:val="20"/>
                <w:szCs w:val="20"/>
              </w:rPr>
              <w:t xml:space="preserve">, </w:t>
            </w:r>
            <w:proofErr w:type="spellStart"/>
            <w:r w:rsidRPr="00E963A3">
              <w:rPr>
                <w:b/>
                <w:sz w:val="20"/>
                <w:szCs w:val="20"/>
              </w:rPr>
              <w:t>кол-во</w:t>
            </w:r>
            <w:proofErr w:type="spellEnd"/>
            <w:r w:rsidRPr="00E963A3">
              <w:rPr>
                <w:b/>
                <w:sz w:val="20"/>
                <w:szCs w:val="20"/>
              </w:rPr>
              <w:t xml:space="preserve"> </w:t>
            </w:r>
            <w:proofErr w:type="spellStart"/>
            <w:r w:rsidRPr="00E963A3">
              <w:rPr>
                <w:b/>
                <w:sz w:val="20"/>
                <w:szCs w:val="20"/>
              </w:rPr>
              <w:t>работников</w:t>
            </w:r>
            <w:proofErr w:type="spellEnd"/>
          </w:p>
        </w:tc>
        <w:tc>
          <w:tcPr>
            <w:tcW w:w="3962" w:type="dxa"/>
          </w:tcPr>
          <w:p w:rsidR="00011FFF" w:rsidRPr="00E963A3" w:rsidRDefault="00011FFF" w:rsidP="000F79EA">
            <w:pPr>
              <w:spacing w:beforeAutospacing="0" w:afterAutospacing="0"/>
              <w:jc w:val="center"/>
              <w:rPr>
                <w:rFonts w:hAnsi="Times New Roman" w:cs="Times New Roman"/>
                <w:b/>
                <w:color w:val="000000"/>
                <w:sz w:val="20"/>
                <w:szCs w:val="20"/>
                <w:lang w:val="ru-RU"/>
              </w:rPr>
            </w:pPr>
            <w:r w:rsidRPr="00E963A3">
              <w:rPr>
                <w:b/>
                <w:sz w:val="20"/>
                <w:szCs w:val="20"/>
                <w:lang w:val="ru-RU"/>
              </w:rPr>
              <w:t>Наличие квалификационных категорий, кол-во работников</w:t>
            </w:r>
          </w:p>
        </w:tc>
        <w:tc>
          <w:tcPr>
            <w:tcW w:w="2984" w:type="dxa"/>
          </w:tcPr>
          <w:p w:rsidR="00011FFF" w:rsidRPr="00E963A3" w:rsidRDefault="00011FFF" w:rsidP="000F79EA">
            <w:pPr>
              <w:spacing w:beforeAutospacing="0" w:afterAutospacing="0"/>
              <w:jc w:val="center"/>
              <w:rPr>
                <w:rFonts w:hAnsi="Times New Roman" w:cs="Times New Roman"/>
                <w:b/>
                <w:color w:val="000000"/>
                <w:sz w:val="20"/>
                <w:szCs w:val="20"/>
                <w:lang w:val="ru-RU"/>
              </w:rPr>
            </w:pPr>
            <w:r w:rsidRPr="00E963A3">
              <w:rPr>
                <w:rFonts w:hAnsi="Times New Roman" w:cs="Times New Roman"/>
                <w:b/>
                <w:bCs/>
                <w:color w:val="000000"/>
                <w:sz w:val="20"/>
                <w:szCs w:val="20"/>
                <w:lang w:val="ru-RU"/>
              </w:rPr>
              <w:t>Стаж работы, кол-во работников</w:t>
            </w:r>
          </w:p>
        </w:tc>
      </w:tr>
      <w:tr w:rsidR="00011FFF" w:rsidRPr="00E963A3" w:rsidTr="000F79EA">
        <w:tc>
          <w:tcPr>
            <w:tcW w:w="3510" w:type="dxa"/>
          </w:tcPr>
          <w:p w:rsidR="00011FFF" w:rsidRPr="00E963A3" w:rsidRDefault="00011FFF" w:rsidP="000F79EA">
            <w:pPr>
              <w:spacing w:beforeAutospacing="0" w:afterAutospacing="0"/>
              <w:rPr>
                <w:rFonts w:hAnsi="Times New Roman" w:cs="Times New Roman"/>
                <w:color w:val="000000"/>
                <w:sz w:val="24"/>
                <w:szCs w:val="24"/>
                <w:lang w:val="ru-RU"/>
              </w:rPr>
            </w:pPr>
            <w:r w:rsidRPr="00BA4B87">
              <w:rPr>
                <w:lang w:val="ru-RU"/>
              </w:rPr>
              <w:t>Высшее – 16 чел.</w:t>
            </w:r>
            <w:r w:rsidRPr="00BA4B87">
              <w:rPr>
                <w:lang w:val="ru-RU"/>
              </w:rPr>
              <w:br/>
              <w:t>Среднее специальное – 7 чел.</w:t>
            </w:r>
            <w:r w:rsidRPr="00BA4B87">
              <w:rPr>
                <w:lang w:val="ru-RU"/>
              </w:rPr>
              <w:br/>
            </w:r>
            <w:proofErr w:type="spellStart"/>
            <w:r w:rsidRPr="00E963A3">
              <w:t>Обучаются</w:t>
            </w:r>
            <w:proofErr w:type="spellEnd"/>
            <w:r w:rsidRPr="00E963A3">
              <w:t xml:space="preserve"> в </w:t>
            </w:r>
            <w:proofErr w:type="spellStart"/>
            <w:r w:rsidRPr="00E963A3">
              <w:t>ВУЗах</w:t>
            </w:r>
            <w:proofErr w:type="spellEnd"/>
            <w:r w:rsidRPr="00E963A3">
              <w:t xml:space="preserve"> – 2 </w:t>
            </w:r>
            <w:proofErr w:type="spellStart"/>
            <w:r w:rsidRPr="00E963A3">
              <w:t>чел</w:t>
            </w:r>
            <w:proofErr w:type="spellEnd"/>
            <w:r w:rsidRPr="00E963A3">
              <w:t>.</w:t>
            </w:r>
          </w:p>
        </w:tc>
        <w:tc>
          <w:tcPr>
            <w:tcW w:w="3962" w:type="dxa"/>
          </w:tcPr>
          <w:p w:rsidR="00011FFF" w:rsidRPr="00E963A3" w:rsidRDefault="00011FFF" w:rsidP="000F79EA">
            <w:pPr>
              <w:spacing w:beforeAutospacing="0" w:afterAutospacing="0"/>
              <w:rPr>
                <w:rFonts w:hAnsi="Times New Roman" w:cs="Times New Roman"/>
                <w:color w:val="000000"/>
                <w:sz w:val="24"/>
                <w:szCs w:val="24"/>
                <w:lang w:val="ru-RU"/>
              </w:rPr>
            </w:pPr>
            <w:r w:rsidRPr="00BA4B87">
              <w:rPr>
                <w:lang w:val="ru-RU"/>
              </w:rPr>
              <w:t>Высшая – 13 чел.</w:t>
            </w:r>
            <w:r w:rsidRPr="00BA4B87">
              <w:rPr>
                <w:lang w:val="ru-RU"/>
              </w:rPr>
              <w:br/>
              <w:t>Первая – 5 чел.</w:t>
            </w:r>
            <w:r w:rsidRPr="00BA4B87">
              <w:rPr>
                <w:lang w:val="ru-RU"/>
              </w:rPr>
              <w:br/>
              <w:t xml:space="preserve">Без категории – </w:t>
            </w:r>
            <w:r>
              <w:rPr>
                <w:lang w:val="ru-RU"/>
              </w:rPr>
              <w:t>5</w:t>
            </w:r>
            <w:r w:rsidRPr="00BA4B87">
              <w:rPr>
                <w:lang w:val="ru-RU"/>
              </w:rPr>
              <w:t xml:space="preserve"> чел</w:t>
            </w:r>
            <w:r>
              <w:rPr>
                <w:lang w:val="ru-RU"/>
              </w:rPr>
              <w:t>.</w:t>
            </w:r>
          </w:p>
        </w:tc>
        <w:tc>
          <w:tcPr>
            <w:tcW w:w="2984" w:type="dxa"/>
          </w:tcPr>
          <w:p w:rsidR="00011FFF" w:rsidRPr="00E963A3" w:rsidRDefault="00011FFF" w:rsidP="000F79EA">
            <w:pPr>
              <w:spacing w:beforeAutospacing="0" w:afterAutospacing="0"/>
              <w:rPr>
                <w:rFonts w:hAnsi="Times New Roman" w:cs="Times New Roman"/>
                <w:color w:val="000000"/>
                <w:sz w:val="24"/>
                <w:szCs w:val="24"/>
                <w:lang w:val="ru-RU"/>
              </w:rPr>
            </w:pPr>
            <w:r w:rsidRPr="00E963A3">
              <w:rPr>
                <w:rFonts w:hAnsi="Times New Roman" w:cs="Times New Roman"/>
                <w:color w:val="000000"/>
                <w:sz w:val="20"/>
                <w:szCs w:val="24"/>
                <w:lang w:val="ru-RU"/>
              </w:rPr>
              <w:t>До 5 лет – 5 чел.</w:t>
            </w:r>
            <w:r w:rsidRPr="00E963A3">
              <w:rPr>
                <w:sz w:val="20"/>
                <w:lang w:val="ru-RU"/>
              </w:rPr>
              <w:br/>
            </w:r>
            <w:r w:rsidRPr="00E963A3">
              <w:rPr>
                <w:rFonts w:hAnsi="Times New Roman" w:cs="Times New Roman"/>
                <w:color w:val="000000"/>
                <w:sz w:val="20"/>
                <w:szCs w:val="24"/>
                <w:lang w:val="ru-RU"/>
              </w:rPr>
              <w:t>5 – 10 лет – 2 чел.</w:t>
            </w:r>
            <w:r w:rsidRPr="00E963A3">
              <w:rPr>
                <w:sz w:val="20"/>
                <w:lang w:val="ru-RU"/>
              </w:rPr>
              <w:br/>
            </w:r>
            <w:r w:rsidRPr="00E963A3">
              <w:rPr>
                <w:rFonts w:hAnsi="Times New Roman" w:cs="Times New Roman"/>
                <w:color w:val="000000"/>
                <w:sz w:val="20"/>
                <w:szCs w:val="24"/>
                <w:lang w:val="ru-RU"/>
              </w:rPr>
              <w:t>Свыше 15 лет – 1</w:t>
            </w:r>
            <w:r>
              <w:rPr>
                <w:rFonts w:hAnsi="Times New Roman" w:cs="Times New Roman"/>
                <w:color w:val="000000"/>
                <w:sz w:val="20"/>
                <w:szCs w:val="24"/>
                <w:lang w:val="ru-RU"/>
              </w:rPr>
              <w:t>6</w:t>
            </w:r>
            <w:r w:rsidRPr="00E963A3">
              <w:rPr>
                <w:rFonts w:hAnsi="Times New Roman" w:cs="Times New Roman"/>
                <w:color w:val="000000"/>
                <w:sz w:val="20"/>
                <w:szCs w:val="24"/>
                <w:lang w:val="ru-RU"/>
              </w:rPr>
              <w:t xml:space="preserve"> чел.</w:t>
            </w:r>
            <w:r w:rsidRPr="00E963A3">
              <w:rPr>
                <w:rFonts w:hAnsi="Times New Roman" w:cs="Times New Roman"/>
                <w:color w:val="000000"/>
                <w:sz w:val="20"/>
                <w:szCs w:val="24"/>
              </w:rPr>
              <w:t> </w:t>
            </w:r>
          </w:p>
        </w:tc>
      </w:tr>
    </w:tbl>
    <w:p w:rsidR="00011FFF" w:rsidRPr="00E963A3" w:rsidRDefault="00011FFF" w:rsidP="00011FFF">
      <w:pPr>
        <w:spacing w:before="0" w:beforeAutospacing="0" w:after="0" w:afterAutospacing="0"/>
        <w:ind w:firstLine="709"/>
        <w:rPr>
          <w:rFonts w:hAnsi="Times New Roman" w:cs="Times New Roman"/>
          <w:color w:val="000000"/>
          <w:sz w:val="24"/>
          <w:szCs w:val="24"/>
          <w:lang w:val="ru-RU"/>
        </w:rPr>
      </w:pPr>
    </w:p>
    <w:p w:rsidR="00011FFF" w:rsidRPr="00E963A3" w:rsidRDefault="00011FFF" w:rsidP="00011FFF">
      <w:pPr>
        <w:spacing w:before="0" w:beforeAutospacing="0" w:after="0" w:afterAutospacing="0"/>
        <w:ind w:firstLine="709"/>
        <w:rPr>
          <w:rFonts w:hAnsi="Times New Roman" w:cs="Times New Roman"/>
          <w:color w:val="000000"/>
          <w:sz w:val="24"/>
          <w:szCs w:val="24"/>
          <w:lang w:val="ru-RU"/>
        </w:rPr>
      </w:pPr>
    </w:p>
    <w:p w:rsidR="00011FFF" w:rsidRPr="00E963A3" w:rsidRDefault="00011FFF" w:rsidP="00011FFF">
      <w:pPr>
        <w:spacing w:before="0" w:beforeAutospacing="0" w:after="0" w:afterAutospacing="0"/>
        <w:ind w:firstLine="709"/>
        <w:rPr>
          <w:rFonts w:hAnsi="Times New Roman" w:cs="Times New Roman"/>
          <w:color w:val="000000"/>
          <w:sz w:val="24"/>
          <w:szCs w:val="24"/>
          <w:lang w:val="ru-RU"/>
        </w:rPr>
      </w:pPr>
      <w:r>
        <w:rPr>
          <w:rFonts w:hAnsi="Times New Roman" w:cs="Times New Roman"/>
          <w:b/>
          <w:bCs/>
          <w:noProof/>
          <w:color w:val="000000"/>
          <w:sz w:val="24"/>
          <w:szCs w:val="24"/>
          <w:lang w:val="ru-RU"/>
        </w:rPr>
        <w:lastRenderedPageBreak/>
        <w:drawing>
          <wp:inline distT="0" distB="0" distL="0" distR="0" wp14:anchorId="789A2EBF" wp14:editId="4E003EE3">
            <wp:extent cx="2543175" cy="1994842"/>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117" cy="2009700"/>
                    </a:xfrm>
                    <a:prstGeom prst="rect">
                      <a:avLst/>
                    </a:prstGeom>
                    <a:noFill/>
                  </pic:spPr>
                </pic:pic>
              </a:graphicData>
            </a:graphic>
          </wp:inline>
        </w:drawing>
      </w:r>
      <w:r>
        <w:rPr>
          <w:rFonts w:hAnsi="Times New Roman" w:cs="Times New Roman"/>
          <w:color w:val="000000"/>
          <w:sz w:val="24"/>
          <w:szCs w:val="24"/>
          <w:lang w:val="ru-RU"/>
        </w:rPr>
        <w:t xml:space="preserve">       </w:t>
      </w:r>
      <w:r>
        <w:rPr>
          <w:b/>
          <w:noProof/>
        </w:rPr>
        <w:drawing>
          <wp:inline distT="0" distB="0" distL="0" distR="0" wp14:anchorId="7A795AB6" wp14:editId="1C99E690">
            <wp:extent cx="2667000" cy="200025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11FFF" w:rsidRDefault="00011FFF" w:rsidP="00011FFF">
      <w:pPr>
        <w:spacing w:before="0" w:beforeAutospacing="0" w:after="0" w:afterAutospacing="0"/>
        <w:ind w:left="-15" w:right="-1" w:firstLine="708"/>
        <w:jc w:val="both"/>
        <w:rPr>
          <w:rFonts w:ascii="Times New Roman" w:eastAsia="Times New Roman" w:hAnsi="Times New Roman" w:cs="Times New Roman"/>
          <w:sz w:val="24"/>
          <w:szCs w:val="24"/>
          <w:lang w:val="ru-RU" w:eastAsia="ru-RU"/>
        </w:rPr>
      </w:pPr>
      <w:r w:rsidRPr="00011FFF">
        <w:rPr>
          <w:rFonts w:ascii="Times New Roman" w:eastAsia="Times New Roman" w:hAnsi="Times New Roman" w:cs="Times New Roman"/>
          <w:sz w:val="24"/>
          <w:szCs w:val="24"/>
          <w:lang w:val="ru-RU" w:eastAsia="ru-RU"/>
        </w:rPr>
        <w:t xml:space="preserve">В Учреждении повышение квалификации сотрудников рассматривается как очень важное звено в системе непрерывного образования, совершенствования не только мастерства, но и профессиональной культуры педагогических кадров, подготовки их к работе в новой образовательной ситуации, в создании условий для их развития и самореализации. Всё вышеизложенное позволяет говорить о положительной динамике профессионального мастерства педагогических работников организации. Курсовая подготовка педагогов осуществляется своевременно в соответствии с графиком. Курсы повышения квалификации осуществляются в БУ ОО ДПО «Институт развития образования» и через посещение городских методических объединений. Кроме того, педагоги ДОУ прошли специальную тематическую подготовку на курсах по работе с детьми с ограниченными возможностями здоровья.   </w:t>
      </w:r>
    </w:p>
    <w:p w:rsidR="00011FFF" w:rsidRDefault="00011FFF" w:rsidP="00011FFF">
      <w:pPr>
        <w:spacing w:before="0" w:beforeAutospacing="0" w:after="0" w:afterAutospacing="0"/>
        <w:ind w:left="-15" w:right="-1" w:firstLine="708"/>
        <w:jc w:val="both"/>
        <w:rPr>
          <w:rFonts w:ascii="Times New Roman" w:eastAsia="Times New Roman" w:hAnsi="Times New Roman" w:cs="Times New Roman"/>
          <w:sz w:val="24"/>
          <w:szCs w:val="24"/>
          <w:lang w:val="ru-RU" w:eastAsia="ru-RU"/>
        </w:rPr>
      </w:pPr>
      <w:r w:rsidRPr="00011FFF">
        <w:rPr>
          <w:rFonts w:ascii="Times New Roman" w:eastAsia="Times New Roman" w:hAnsi="Times New Roman" w:cs="Times New Roman"/>
          <w:sz w:val="24"/>
          <w:szCs w:val="24"/>
          <w:lang w:val="ru-RU" w:eastAsia="ru-RU"/>
        </w:rPr>
        <w:t xml:space="preserve">С целью расширения профессионального мастерства, получения нового опыта педагоги ДОУ принимают активной участие в профессиональных конкурсах различных уровней и направленности, становятся победителями и лауреатами, осуществляют трансляцию лучшего педагогического опыта.  </w:t>
      </w:r>
    </w:p>
    <w:p w:rsidR="00011FFF" w:rsidRPr="00011FFF" w:rsidRDefault="00011FFF" w:rsidP="00011FFF">
      <w:pPr>
        <w:spacing w:before="0" w:beforeAutospacing="0" w:after="0" w:afterAutospacing="0"/>
        <w:ind w:right="-1" w:firstLine="567"/>
        <w:jc w:val="both"/>
        <w:rPr>
          <w:rFonts w:ascii="Times New Roman" w:eastAsia="Times New Roman" w:hAnsi="Times New Roman" w:cs="Times New Roman"/>
          <w:sz w:val="24"/>
          <w:szCs w:val="24"/>
          <w:lang w:val="ru-RU" w:eastAsia="ru-RU"/>
        </w:rPr>
      </w:pPr>
      <w:r w:rsidRPr="00011FFF">
        <w:rPr>
          <w:rFonts w:ascii="Times New Roman" w:eastAsia="Times New Roman" w:hAnsi="Times New Roman" w:cs="Times New Roman"/>
          <w:sz w:val="24"/>
          <w:szCs w:val="24"/>
          <w:lang w:val="ru-RU" w:eastAsia="ru-RU"/>
        </w:rPr>
        <w:t xml:space="preserve">Коллектив ДОУ имеет высокий творческий потенциал. Педагогами накоплен практический и методический материал по различным направлениям работы. Большое внимание мы уделяем изучению, обобщению и распространению передового педагогического опыта. Результатом работы в этом направлении является участие педагогического коллектива в научно-практических конференциях, семинарах, методических объединениях, инновационных выставках. </w:t>
      </w:r>
    </w:p>
    <w:p w:rsidR="00011FFF" w:rsidRPr="00011FFF" w:rsidRDefault="00011FFF" w:rsidP="00011FFF">
      <w:pPr>
        <w:spacing w:before="0" w:beforeAutospacing="0" w:after="0" w:afterAutospacing="0"/>
        <w:ind w:right="-1" w:firstLine="567"/>
        <w:jc w:val="both"/>
        <w:rPr>
          <w:rFonts w:ascii="Times New Roman" w:eastAsia="Times New Roman" w:hAnsi="Times New Roman" w:cs="Times New Roman"/>
          <w:sz w:val="24"/>
          <w:szCs w:val="24"/>
          <w:lang w:val="ru-RU" w:eastAsia="ru-RU"/>
        </w:rPr>
      </w:pPr>
      <w:r w:rsidRPr="00011FFF">
        <w:rPr>
          <w:rFonts w:ascii="Times New Roman" w:eastAsia="Times New Roman" w:hAnsi="Times New Roman" w:cs="Times New Roman"/>
          <w:sz w:val="24"/>
          <w:szCs w:val="24"/>
          <w:lang w:val="ru-RU" w:eastAsia="ru-RU"/>
        </w:rPr>
        <w:t xml:space="preserve">В ДОУ осуществляется система учета деятельности педагогов в </w:t>
      </w:r>
      <w:proofErr w:type="spellStart"/>
      <w:r w:rsidRPr="00011FFF">
        <w:rPr>
          <w:rFonts w:ascii="Times New Roman" w:eastAsia="Times New Roman" w:hAnsi="Times New Roman" w:cs="Times New Roman"/>
          <w:sz w:val="24"/>
          <w:szCs w:val="24"/>
          <w:lang w:val="ru-RU" w:eastAsia="ru-RU"/>
        </w:rPr>
        <w:t>межаттестационный</w:t>
      </w:r>
      <w:proofErr w:type="spellEnd"/>
      <w:r w:rsidRPr="00011FFF">
        <w:rPr>
          <w:rFonts w:ascii="Times New Roman" w:eastAsia="Times New Roman" w:hAnsi="Times New Roman" w:cs="Times New Roman"/>
          <w:sz w:val="24"/>
          <w:szCs w:val="24"/>
          <w:lang w:val="ru-RU" w:eastAsia="ru-RU"/>
        </w:rPr>
        <w:t xml:space="preserve"> период – «портфолио педагогов». В методическом кабинете представлены нормативные документы, квалификационные характеристики, план работы с </w:t>
      </w:r>
      <w:proofErr w:type="spellStart"/>
      <w:r w:rsidRPr="00011FFF">
        <w:rPr>
          <w:rFonts w:ascii="Times New Roman" w:eastAsia="Times New Roman" w:hAnsi="Times New Roman" w:cs="Times New Roman"/>
          <w:sz w:val="24"/>
          <w:szCs w:val="24"/>
          <w:lang w:val="ru-RU" w:eastAsia="ru-RU"/>
        </w:rPr>
        <w:t>аттестующимися</w:t>
      </w:r>
      <w:proofErr w:type="spellEnd"/>
      <w:r w:rsidRPr="00011FFF">
        <w:rPr>
          <w:rFonts w:ascii="Times New Roman" w:eastAsia="Times New Roman" w:hAnsi="Times New Roman" w:cs="Times New Roman"/>
          <w:sz w:val="24"/>
          <w:szCs w:val="24"/>
          <w:lang w:val="ru-RU" w:eastAsia="ru-RU"/>
        </w:rPr>
        <w:t xml:space="preserve"> педагогами, предлагается специальная литература в помощь </w:t>
      </w:r>
      <w:proofErr w:type="spellStart"/>
      <w:r w:rsidRPr="00011FFF">
        <w:rPr>
          <w:rFonts w:ascii="Times New Roman" w:eastAsia="Times New Roman" w:hAnsi="Times New Roman" w:cs="Times New Roman"/>
          <w:sz w:val="24"/>
          <w:szCs w:val="24"/>
          <w:lang w:val="ru-RU" w:eastAsia="ru-RU"/>
        </w:rPr>
        <w:t>аттестующемуся</w:t>
      </w:r>
      <w:proofErr w:type="spellEnd"/>
      <w:r w:rsidRPr="00011FFF">
        <w:rPr>
          <w:rFonts w:ascii="Times New Roman" w:eastAsia="Times New Roman" w:hAnsi="Times New Roman" w:cs="Times New Roman"/>
          <w:sz w:val="24"/>
          <w:szCs w:val="24"/>
          <w:lang w:val="ru-RU" w:eastAsia="ru-RU"/>
        </w:rPr>
        <w:t xml:space="preserve"> педагогу. </w:t>
      </w:r>
    </w:p>
    <w:p w:rsidR="00011FFF" w:rsidRPr="00011FFF" w:rsidRDefault="00011FFF" w:rsidP="00011FFF">
      <w:pPr>
        <w:spacing w:before="0" w:beforeAutospacing="0" w:after="0" w:afterAutospacing="0"/>
        <w:ind w:right="85" w:firstLine="567"/>
        <w:jc w:val="both"/>
        <w:rPr>
          <w:rFonts w:ascii="Times New Roman" w:eastAsia="Times New Roman" w:hAnsi="Times New Roman" w:cs="Times New Roman"/>
          <w:sz w:val="24"/>
          <w:szCs w:val="24"/>
          <w:lang w:val="ru-RU" w:eastAsia="ru-RU"/>
        </w:rPr>
      </w:pPr>
      <w:r w:rsidRPr="00011FFF">
        <w:rPr>
          <w:rFonts w:ascii="Times New Roman" w:eastAsia="Times New Roman" w:hAnsi="Times New Roman" w:cs="Times New Roman"/>
          <w:b/>
          <w:sz w:val="24"/>
          <w:szCs w:val="24"/>
          <w:lang w:val="ru-RU" w:eastAsia="ru-RU"/>
        </w:rPr>
        <w:t>Вывод:</w:t>
      </w:r>
      <w:r w:rsidRPr="00011FFF">
        <w:rPr>
          <w:rFonts w:ascii="Times New Roman" w:eastAsia="Times New Roman" w:hAnsi="Times New Roman" w:cs="Times New Roman"/>
          <w:sz w:val="24"/>
          <w:szCs w:val="24"/>
          <w:lang w:val="ru-RU" w:eastAsia="ru-RU"/>
        </w:rPr>
        <w:t xml:space="preserve"> Анализ качественного состава педагогов показывает, что педагогический коллектив Учреждения является высокопрофессиональным. Большая часть педагогов участвуют в конкурсах конкурсном движении, транслируют передовой педагогической опыт на муниципальном, региональном и всероссийской уровне. На базе Учреждения регулярно проводятся мероприятия, вызывающие интерес у педагогического сообщества города и области. </w:t>
      </w:r>
    </w:p>
    <w:p w:rsidR="00011FFF" w:rsidRPr="00011FFF" w:rsidRDefault="00011FFF" w:rsidP="00011FFF">
      <w:pPr>
        <w:spacing w:before="0" w:beforeAutospacing="0" w:after="76" w:afterAutospacing="0"/>
        <w:ind w:firstLine="360"/>
        <w:jc w:val="both"/>
        <w:rPr>
          <w:rFonts w:ascii="Times New Roman" w:eastAsia="Times New Roman" w:hAnsi="Times New Roman" w:cs="Times New Roman"/>
          <w:sz w:val="24"/>
          <w:szCs w:val="24"/>
          <w:lang w:val="ru-RU" w:eastAsia="ru-RU"/>
        </w:rPr>
      </w:pPr>
      <w:r w:rsidRPr="00011FFF">
        <w:rPr>
          <w:rFonts w:ascii="Times New Roman" w:eastAsia="Times New Roman" w:hAnsi="Times New Roman" w:cs="Times New Roman"/>
          <w:b/>
          <w:sz w:val="24"/>
          <w:szCs w:val="24"/>
          <w:lang w:val="ru-RU" w:eastAsia="ru-RU"/>
        </w:rPr>
        <w:t xml:space="preserve">Перспективы развития: </w:t>
      </w:r>
      <w:r w:rsidRPr="00011FFF">
        <w:rPr>
          <w:rFonts w:ascii="Times New Roman" w:eastAsia="Times New Roman" w:hAnsi="Times New Roman" w:cs="Times New Roman"/>
          <w:sz w:val="24"/>
          <w:szCs w:val="24"/>
          <w:lang w:val="ru-RU" w:eastAsia="ru-RU"/>
        </w:rPr>
        <w:t xml:space="preserve"> </w:t>
      </w:r>
    </w:p>
    <w:p w:rsidR="00011FFF" w:rsidRPr="00011FFF" w:rsidRDefault="00011FFF" w:rsidP="00865189">
      <w:pPr>
        <w:numPr>
          <w:ilvl w:val="0"/>
          <w:numId w:val="32"/>
        </w:numPr>
        <w:spacing w:before="0" w:beforeAutospacing="0" w:after="13" w:afterAutospacing="0"/>
        <w:ind w:right="85"/>
        <w:contextualSpacing/>
        <w:jc w:val="both"/>
        <w:rPr>
          <w:rFonts w:ascii="Times New Roman" w:eastAsia="Times New Roman" w:hAnsi="Times New Roman" w:cs="Times New Roman"/>
          <w:color w:val="000000"/>
          <w:sz w:val="24"/>
          <w:szCs w:val="24"/>
          <w:lang w:val="ru-RU" w:eastAsia="ru-RU"/>
        </w:rPr>
      </w:pPr>
      <w:r w:rsidRPr="00011FFF">
        <w:rPr>
          <w:rFonts w:ascii="Times New Roman" w:eastAsia="Times New Roman" w:hAnsi="Times New Roman" w:cs="Times New Roman"/>
          <w:color w:val="000000"/>
          <w:sz w:val="24"/>
          <w:szCs w:val="24"/>
          <w:lang w:val="ru-RU" w:eastAsia="ru-RU"/>
        </w:rPr>
        <w:t xml:space="preserve">повышение квалификации педагогов в области цифрового дошкольного образования; </w:t>
      </w:r>
    </w:p>
    <w:p w:rsidR="00011FFF" w:rsidRPr="00011FFF" w:rsidRDefault="00011FFF" w:rsidP="00865189">
      <w:pPr>
        <w:numPr>
          <w:ilvl w:val="0"/>
          <w:numId w:val="32"/>
        </w:numPr>
        <w:spacing w:before="0" w:beforeAutospacing="0" w:after="13" w:afterAutospacing="0"/>
        <w:ind w:right="-1"/>
        <w:contextualSpacing/>
        <w:jc w:val="both"/>
        <w:rPr>
          <w:rFonts w:ascii="Times New Roman" w:eastAsia="Times New Roman" w:hAnsi="Times New Roman" w:cs="Times New Roman"/>
          <w:color w:val="000000"/>
          <w:sz w:val="24"/>
          <w:szCs w:val="24"/>
          <w:lang w:val="ru-RU" w:eastAsia="ru-RU"/>
        </w:rPr>
      </w:pPr>
      <w:r w:rsidRPr="00011FFF">
        <w:rPr>
          <w:rFonts w:ascii="Times New Roman" w:eastAsia="Times New Roman" w:hAnsi="Times New Roman" w:cs="Times New Roman"/>
          <w:color w:val="000000"/>
          <w:sz w:val="24"/>
          <w:szCs w:val="24"/>
          <w:lang w:val="ru-RU" w:eastAsia="ru-RU"/>
        </w:rPr>
        <w:t xml:space="preserve">повышение профессиональной компетентности в системе ключевых ориентиров воспитания дошкольников; </w:t>
      </w:r>
    </w:p>
    <w:p w:rsidR="00011FFF" w:rsidRPr="00011FFF" w:rsidRDefault="00011FFF" w:rsidP="00865189">
      <w:pPr>
        <w:numPr>
          <w:ilvl w:val="0"/>
          <w:numId w:val="32"/>
        </w:numPr>
        <w:spacing w:before="0" w:beforeAutospacing="0" w:after="13" w:afterAutospacing="0"/>
        <w:ind w:right="-1"/>
        <w:contextualSpacing/>
        <w:jc w:val="both"/>
        <w:rPr>
          <w:rFonts w:ascii="Times New Roman" w:eastAsia="Times New Roman" w:hAnsi="Times New Roman" w:cs="Times New Roman"/>
          <w:color w:val="000000"/>
          <w:sz w:val="24"/>
          <w:szCs w:val="24"/>
          <w:lang w:val="ru-RU" w:eastAsia="ru-RU"/>
        </w:rPr>
      </w:pPr>
      <w:r w:rsidRPr="00011FFF">
        <w:rPr>
          <w:rFonts w:ascii="Times New Roman" w:eastAsia="Times New Roman" w:hAnsi="Times New Roman" w:cs="Times New Roman"/>
          <w:color w:val="000000"/>
          <w:sz w:val="24"/>
          <w:szCs w:val="24"/>
          <w:lang w:val="ru-RU" w:eastAsia="ru-RU"/>
        </w:rPr>
        <w:t xml:space="preserve">оказание адресной консультативной помощи педагогам в использовании современных цифровых технологий.  </w:t>
      </w:r>
    </w:p>
    <w:p w:rsidR="00011FFF" w:rsidRPr="00011FFF" w:rsidRDefault="00011FFF" w:rsidP="00865189">
      <w:pPr>
        <w:numPr>
          <w:ilvl w:val="0"/>
          <w:numId w:val="32"/>
        </w:numPr>
        <w:spacing w:before="0" w:beforeAutospacing="0" w:after="13" w:afterAutospacing="0"/>
        <w:ind w:right="-1"/>
        <w:contextualSpacing/>
        <w:jc w:val="both"/>
        <w:rPr>
          <w:rFonts w:ascii="Times New Roman" w:eastAsia="Times New Roman" w:hAnsi="Times New Roman" w:cs="Times New Roman"/>
          <w:color w:val="000000"/>
          <w:sz w:val="24"/>
          <w:szCs w:val="24"/>
          <w:lang w:val="ru-RU" w:eastAsia="ru-RU"/>
        </w:rPr>
      </w:pPr>
      <w:r w:rsidRPr="00011FFF">
        <w:rPr>
          <w:rFonts w:ascii="Times New Roman" w:eastAsia="Times New Roman" w:hAnsi="Times New Roman" w:cs="Times New Roman"/>
          <w:color w:val="000000"/>
          <w:sz w:val="24"/>
          <w:szCs w:val="24"/>
          <w:lang w:val="ru-RU" w:eastAsia="ru-RU"/>
        </w:rPr>
        <w:t xml:space="preserve">организация процесса аттестации педагогов с использованием цифровых ресурсов; </w:t>
      </w:r>
    </w:p>
    <w:p w:rsidR="00011FFF" w:rsidRDefault="00011FFF" w:rsidP="00865189">
      <w:pPr>
        <w:numPr>
          <w:ilvl w:val="0"/>
          <w:numId w:val="32"/>
        </w:numPr>
        <w:spacing w:before="0" w:beforeAutospacing="0" w:after="13" w:afterAutospacing="0"/>
        <w:ind w:right="-1"/>
        <w:contextualSpacing/>
        <w:jc w:val="both"/>
        <w:rPr>
          <w:rFonts w:ascii="Times New Roman" w:eastAsia="Times New Roman" w:hAnsi="Times New Roman" w:cs="Times New Roman"/>
          <w:color w:val="000000"/>
          <w:sz w:val="24"/>
          <w:szCs w:val="24"/>
          <w:lang w:val="ru-RU" w:eastAsia="ru-RU"/>
        </w:rPr>
      </w:pPr>
      <w:r w:rsidRPr="00011FFF">
        <w:rPr>
          <w:rFonts w:ascii="Times New Roman" w:eastAsia="Times New Roman" w:hAnsi="Times New Roman" w:cs="Times New Roman"/>
          <w:color w:val="000000"/>
          <w:sz w:val="24"/>
          <w:szCs w:val="24"/>
          <w:lang w:val="ru-RU" w:eastAsia="ru-RU"/>
        </w:rPr>
        <w:t xml:space="preserve">совершенствование системы охраны труда. </w:t>
      </w:r>
    </w:p>
    <w:p w:rsidR="003B3A91" w:rsidRDefault="003B3A91" w:rsidP="003B3A91">
      <w:pPr>
        <w:spacing w:before="0" w:beforeAutospacing="0" w:after="13" w:afterAutospacing="0"/>
        <w:ind w:left="720" w:right="-1"/>
        <w:contextualSpacing/>
        <w:jc w:val="both"/>
        <w:rPr>
          <w:rFonts w:ascii="Times New Roman" w:eastAsia="Times New Roman" w:hAnsi="Times New Roman" w:cs="Times New Roman"/>
          <w:color w:val="000000"/>
          <w:sz w:val="24"/>
          <w:szCs w:val="24"/>
          <w:lang w:val="ru-RU" w:eastAsia="ru-RU"/>
        </w:rPr>
      </w:pPr>
    </w:p>
    <w:p w:rsidR="008456F8" w:rsidRPr="003B3A91" w:rsidRDefault="003B3A91" w:rsidP="003B3A91">
      <w:pPr>
        <w:spacing w:before="0" w:beforeAutospacing="0" w:after="13" w:afterAutospacing="0"/>
        <w:ind w:left="180" w:right="-1"/>
        <w:jc w:val="both"/>
        <w:rPr>
          <w:rFonts w:ascii="Times New Roman" w:eastAsia="Times New Roman" w:hAnsi="Times New Roman" w:cs="Times New Roman"/>
          <w:i/>
          <w:color w:val="000000"/>
          <w:sz w:val="24"/>
          <w:szCs w:val="24"/>
          <w:lang w:val="ru-RU" w:eastAsia="ru-RU"/>
        </w:rPr>
      </w:pPr>
      <w:r>
        <w:rPr>
          <w:rFonts w:hAnsi="Times New Roman" w:cs="Times New Roman"/>
          <w:b/>
          <w:bCs/>
          <w:i/>
          <w:color w:val="000000"/>
          <w:sz w:val="24"/>
          <w:szCs w:val="24"/>
          <w:lang w:val="ru-RU"/>
        </w:rPr>
        <w:t xml:space="preserve">3.10. </w:t>
      </w:r>
      <w:r w:rsidR="00FE177B" w:rsidRPr="003B3A91">
        <w:rPr>
          <w:rFonts w:hAnsi="Times New Roman" w:cs="Times New Roman"/>
          <w:b/>
          <w:bCs/>
          <w:i/>
          <w:color w:val="000000"/>
          <w:sz w:val="24"/>
          <w:szCs w:val="24"/>
          <w:lang w:val="ru-RU"/>
        </w:rPr>
        <w:t>Характеристика окружающего социума</w:t>
      </w:r>
    </w:p>
    <w:p w:rsidR="007B6478" w:rsidRPr="008456F8" w:rsidRDefault="00FE177B" w:rsidP="00011FFF">
      <w:pPr>
        <w:shd w:val="clear" w:color="auto" w:fill="FFFFFF" w:themeFill="background1"/>
        <w:spacing w:before="0" w:beforeAutospacing="0" w:after="0" w:afterAutospacing="0"/>
        <w:ind w:left="709"/>
        <w:jc w:val="both"/>
        <w:rPr>
          <w:rFonts w:hAnsi="Times New Roman" w:cs="Times New Roman"/>
          <w:color w:val="000000"/>
          <w:sz w:val="24"/>
          <w:szCs w:val="24"/>
          <w:lang w:val="ru-RU"/>
        </w:rPr>
      </w:pPr>
      <w:r w:rsidRPr="008456F8">
        <w:rPr>
          <w:rFonts w:hAnsi="Times New Roman" w:cs="Times New Roman"/>
          <w:color w:val="000000"/>
          <w:sz w:val="24"/>
          <w:szCs w:val="24"/>
          <w:lang w:val="ru-RU"/>
        </w:rPr>
        <w:t>Ближайшее окружение детского сада:</w:t>
      </w:r>
    </w:p>
    <w:p w:rsidR="007B6478" w:rsidRPr="00612172" w:rsidRDefault="00BB2419" w:rsidP="00865189">
      <w:pPr>
        <w:numPr>
          <w:ilvl w:val="0"/>
          <w:numId w:val="1"/>
        </w:numPr>
        <w:tabs>
          <w:tab w:val="clear" w:pos="720"/>
        </w:tabs>
        <w:spacing w:after="0" w:afterAutospacing="0"/>
        <w:ind w:left="0" w:right="180" w:firstLine="420"/>
        <w:contextualSpacing/>
        <w:jc w:val="both"/>
        <w:rPr>
          <w:rFonts w:hAnsi="Times New Roman" w:cs="Times New Roman"/>
          <w:color w:val="000000"/>
          <w:sz w:val="24"/>
          <w:szCs w:val="24"/>
          <w:lang w:val="ru-RU"/>
        </w:rPr>
      </w:pPr>
      <w:bookmarkStart w:id="11" w:name="_Hlk118369715"/>
      <w:r>
        <w:rPr>
          <w:rFonts w:hAnsi="Times New Roman" w:cs="Times New Roman"/>
          <w:color w:val="000000"/>
          <w:sz w:val="24"/>
          <w:szCs w:val="24"/>
          <w:lang w:val="ru-RU"/>
        </w:rPr>
        <w:t>МБОУ СОШ №24</w:t>
      </w:r>
      <w:r w:rsidR="0076605D">
        <w:rPr>
          <w:rFonts w:hAnsi="Times New Roman" w:cs="Times New Roman"/>
          <w:color w:val="000000"/>
          <w:sz w:val="24"/>
          <w:szCs w:val="24"/>
          <w:lang w:val="ru-RU"/>
        </w:rPr>
        <w:t xml:space="preserve"> № 24 им. И. С. Тургенева</w:t>
      </w:r>
      <w:r>
        <w:rPr>
          <w:rFonts w:hAnsi="Times New Roman" w:cs="Times New Roman"/>
          <w:color w:val="000000"/>
          <w:sz w:val="24"/>
          <w:szCs w:val="24"/>
          <w:lang w:val="ru-RU"/>
        </w:rPr>
        <w:t xml:space="preserve"> г. Орла</w:t>
      </w:r>
    </w:p>
    <w:bookmarkEnd w:id="11"/>
    <w:p w:rsidR="007B6478" w:rsidRPr="0076605D" w:rsidRDefault="0076605D" w:rsidP="00865189">
      <w:pPr>
        <w:numPr>
          <w:ilvl w:val="0"/>
          <w:numId w:val="1"/>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ДС Олимп, с</w:t>
      </w:r>
      <w:r w:rsidR="00FE177B" w:rsidRPr="0076605D">
        <w:rPr>
          <w:rFonts w:hAnsi="Times New Roman" w:cs="Times New Roman"/>
          <w:color w:val="000000"/>
          <w:sz w:val="24"/>
          <w:szCs w:val="24"/>
          <w:lang w:val="ru-RU"/>
        </w:rPr>
        <w:t>портивный комплекс</w:t>
      </w:r>
      <w:r>
        <w:rPr>
          <w:rFonts w:hAnsi="Times New Roman" w:cs="Times New Roman"/>
          <w:color w:val="000000"/>
          <w:sz w:val="24"/>
          <w:szCs w:val="24"/>
          <w:lang w:val="ru-RU"/>
        </w:rPr>
        <w:t>;</w:t>
      </w:r>
    </w:p>
    <w:p w:rsidR="007B6478" w:rsidRPr="0076605D" w:rsidRDefault="0076605D" w:rsidP="00865189">
      <w:pPr>
        <w:numPr>
          <w:ilvl w:val="0"/>
          <w:numId w:val="1"/>
        </w:numPr>
        <w:spacing w:after="0" w:afterAutospacing="0"/>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Детская библиотека № 14 им. А.П. Гайдара</w:t>
      </w:r>
    </w:p>
    <w:p w:rsidR="007B6478" w:rsidRPr="00612172" w:rsidRDefault="00FE177B" w:rsidP="00856641">
      <w:pPr>
        <w:spacing w:before="0" w:beforeAutospacing="0" w:after="0" w:afterAutospacing="0"/>
        <w:ind w:firstLine="709"/>
        <w:jc w:val="both"/>
        <w:rPr>
          <w:rFonts w:hAnsi="Times New Roman" w:cs="Times New Roman"/>
          <w:color w:val="000000"/>
          <w:sz w:val="24"/>
          <w:szCs w:val="24"/>
          <w:lang w:val="ru-RU"/>
        </w:rPr>
      </w:pPr>
      <w:r w:rsidRPr="00612172">
        <w:rPr>
          <w:rFonts w:hAnsi="Times New Roman" w:cs="Times New Roman"/>
          <w:color w:val="000000"/>
          <w:sz w:val="24"/>
          <w:szCs w:val="24"/>
          <w:lang w:val="ru-RU"/>
        </w:rPr>
        <w:lastRenderedPageBreak/>
        <w:t>Сотрудничество со спортивным комплексом</w:t>
      </w:r>
      <w:r>
        <w:rPr>
          <w:rFonts w:hAnsi="Times New Roman" w:cs="Times New Roman"/>
          <w:color w:val="000000"/>
          <w:sz w:val="24"/>
          <w:szCs w:val="24"/>
        </w:rPr>
        <w:t> </w:t>
      </w:r>
      <w:r w:rsidRPr="00612172">
        <w:rPr>
          <w:rFonts w:hAnsi="Times New Roman" w:cs="Times New Roman"/>
          <w:color w:val="000000"/>
          <w:sz w:val="24"/>
          <w:szCs w:val="24"/>
          <w:lang w:val="ru-RU"/>
        </w:rPr>
        <w:t>позволяет обеспечить возможность получения дополнительного образования, реализовать индивидуально-дифференцированный подход к развитию детей, удовлетворить потребность детей в двигательной активности (через посещение воспитанниками различных спортивных секций).</w:t>
      </w:r>
    </w:p>
    <w:p w:rsidR="00E963A3" w:rsidRPr="00BB2419" w:rsidRDefault="00FE177B" w:rsidP="00865189">
      <w:pPr>
        <w:numPr>
          <w:ilvl w:val="0"/>
          <w:numId w:val="1"/>
        </w:numPr>
        <w:tabs>
          <w:tab w:val="clear" w:pos="720"/>
        </w:tabs>
        <w:spacing w:after="0" w:afterAutospacing="0"/>
        <w:ind w:left="0" w:right="180" w:firstLine="420"/>
        <w:contextualSpacing/>
        <w:jc w:val="both"/>
        <w:rPr>
          <w:rFonts w:hAnsi="Times New Roman" w:cs="Times New Roman"/>
          <w:color w:val="000000"/>
          <w:sz w:val="24"/>
          <w:szCs w:val="24"/>
          <w:lang w:val="ru-RU"/>
        </w:rPr>
      </w:pPr>
      <w:r w:rsidRPr="00612172">
        <w:rPr>
          <w:rFonts w:hAnsi="Times New Roman" w:cs="Times New Roman"/>
          <w:color w:val="000000"/>
          <w:sz w:val="24"/>
          <w:szCs w:val="24"/>
          <w:lang w:val="ru-RU"/>
        </w:rPr>
        <w:t xml:space="preserve">Взаимодействие с </w:t>
      </w:r>
      <w:r w:rsidR="00BB2419">
        <w:rPr>
          <w:rFonts w:hAnsi="Times New Roman" w:cs="Times New Roman"/>
          <w:color w:val="000000"/>
          <w:sz w:val="24"/>
          <w:szCs w:val="24"/>
          <w:lang w:val="ru-RU"/>
        </w:rPr>
        <w:t xml:space="preserve">МБОУ СОШ №24 № 24 им. И. С. Тургенева г. Орла </w:t>
      </w:r>
      <w:r w:rsidRPr="00BB2419">
        <w:rPr>
          <w:rFonts w:hAnsi="Times New Roman" w:cs="Times New Roman"/>
          <w:color w:val="000000"/>
          <w:sz w:val="24"/>
          <w:szCs w:val="24"/>
          <w:lang w:val="ru-RU"/>
        </w:rPr>
        <w:t>обеспечивает преемственность дошкольного и начального школьного образования.</w:t>
      </w:r>
      <w:r w:rsidR="00E963A3" w:rsidRPr="00BB2419">
        <w:rPr>
          <w:rFonts w:hAnsi="Times New Roman" w:cs="Times New Roman"/>
          <w:color w:val="000000"/>
          <w:sz w:val="24"/>
          <w:szCs w:val="24"/>
          <w:lang w:val="ru-RU"/>
        </w:rPr>
        <w:t xml:space="preserve"> </w:t>
      </w:r>
    </w:p>
    <w:p w:rsidR="007B6478" w:rsidRDefault="00FE177B" w:rsidP="00E963A3">
      <w:pPr>
        <w:tabs>
          <w:tab w:val="left" w:pos="9356"/>
        </w:tabs>
        <w:spacing w:before="0" w:beforeAutospacing="0" w:after="0" w:afterAutospacing="0"/>
        <w:ind w:right="180" w:firstLine="709"/>
        <w:contextualSpacing/>
        <w:jc w:val="both"/>
        <w:rPr>
          <w:rFonts w:hAnsi="Times New Roman" w:cs="Times New Roman"/>
          <w:color w:val="000000"/>
          <w:sz w:val="24"/>
          <w:szCs w:val="24"/>
          <w:lang w:val="ru-RU"/>
        </w:rPr>
      </w:pPr>
      <w:r w:rsidRPr="00612172">
        <w:rPr>
          <w:rFonts w:hAnsi="Times New Roman" w:cs="Times New Roman"/>
          <w:color w:val="000000"/>
          <w:sz w:val="24"/>
          <w:szCs w:val="24"/>
          <w:lang w:val="ru-RU"/>
        </w:rPr>
        <w:t xml:space="preserve">Совместно с </w:t>
      </w:r>
      <w:r w:rsidR="0076605D">
        <w:rPr>
          <w:rFonts w:hAnsi="Times New Roman" w:cs="Times New Roman"/>
          <w:color w:val="000000"/>
          <w:sz w:val="24"/>
          <w:szCs w:val="24"/>
          <w:lang w:val="ru-RU"/>
        </w:rPr>
        <w:t xml:space="preserve">детской библиотекой № 14 им. А.П. Гайдара </w:t>
      </w:r>
      <w:r w:rsidRPr="00612172">
        <w:rPr>
          <w:rFonts w:hAnsi="Times New Roman" w:cs="Times New Roman"/>
          <w:color w:val="000000"/>
          <w:sz w:val="24"/>
          <w:szCs w:val="24"/>
          <w:lang w:val="ru-RU"/>
        </w:rPr>
        <w:t>детский сад проводит литературные и культурно-познавательные мероприятия.</w:t>
      </w:r>
    </w:p>
    <w:p w:rsidR="00011FFF" w:rsidRPr="00011FFF" w:rsidRDefault="00011FFF" w:rsidP="00011FFF">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011FFF">
        <w:rPr>
          <w:rFonts w:ascii="Times New Roman" w:eastAsia="Times New Roman" w:hAnsi="Times New Roman" w:cs="Times New Roman"/>
          <w:b/>
          <w:sz w:val="24"/>
          <w:szCs w:val="24"/>
          <w:lang w:val="ru-RU" w:eastAsia="ru-RU"/>
        </w:rPr>
        <w:t>Вывод:</w:t>
      </w:r>
      <w:r w:rsidRPr="00011FFF">
        <w:rPr>
          <w:rFonts w:ascii="Times New Roman" w:eastAsia="Times New Roman" w:hAnsi="Times New Roman" w:cs="Times New Roman"/>
          <w:sz w:val="24"/>
          <w:szCs w:val="24"/>
          <w:lang w:val="ru-RU" w:eastAsia="ru-RU"/>
        </w:rPr>
        <w:t xml:space="preserve"> Обеспечение качественного дошкольного образования для всех детей без исключения является основной приоритетной задачей Учреждения и в этой связи коллектив прилагает максимум усилий для обеспечения воспитанникам всех требующихся им видов помощи, в том числе привлекая при необходимости к оказанию помощи инфраструктурные и кадровые ресурсы, имеющиеся у сторонних организаций за счет реализации сетевых форм взаимодействия, с ними. Организация социокультурной связи между дошкольной организацией и учреждениями социума позволяет построить единое образовательное пространство и повысить качество образовательного процесса</w:t>
      </w:r>
    </w:p>
    <w:p w:rsidR="00011FFF" w:rsidRPr="00011FFF" w:rsidRDefault="00011FFF" w:rsidP="00011FFF">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011FFF">
        <w:rPr>
          <w:rFonts w:ascii="Times New Roman" w:eastAsia="Times New Roman" w:hAnsi="Times New Roman" w:cs="Times New Roman"/>
          <w:b/>
          <w:sz w:val="24"/>
          <w:szCs w:val="24"/>
          <w:lang w:val="ru-RU" w:eastAsia="ru-RU"/>
        </w:rPr>
        <w:t>Перспективы развития:</w:t>
      </w:r>
      <w:r w:rsidRPr="00011FFF">
        <w:rPr>
          <w:rFonts w:ascii="Times New Roman" w:eastAsia="Times New Roman" w:hAnsi="Times New Roman" w:cs="Times New Roman"/>
          <w:sz w:val="24"/>
          <w:szCs w:val="24"/>
          <w:lang w:val="ru-RU" w:eastAsia="ru-RU"/>
        </w:rPr>
        <w:t xml:space="preserve"> расширение возможностей социального партнёрства организации: </w:t>
      </w:r>
    </w:p>
    <w:p w:rsidR="00011FFF" w:rsidRPr="00011FFF" w:rsidRDefault="00011FFF" w:rsidP="00865189">
      <w:pPr>
        <w:numPr>
          <w:ilvl w:val="0"/>
          <w:numId w:val="33"/>
        </w:numPr>
        <w:spacing w:before="0" w:beforeAutospacing="0" w:after="13" w:afterAutospacing="0"/>
        <w:ind w:left="284" w:hanging="284"/>
        <w:contextualSpacing/>
        <w:jc w:val="both"/>
        <w:rPr>
          <w:rFonts w:ascii="Times New Roman" w:eastAsia="Times New Roman" w:hAnsi="Times New Roman" w:cs="Times New Roman"/>
          <w:color w:val="000000"/>
          <w:sz w:val="24"/>
          <w:szCs w:val="24"/>
          <w:lang w:val="ru-RU" w:eastAsia="ru-RU"/>
        </w:rPr>
      </w:pPr>
      <w:r w:rsidRPr="00011FFF">
        <w:rPr>
          <w:rFonts w:ascii="Times New Roman" w:eastAsia="Times New Roman" w:hAnsi="Times New Roman" w:cs="Times New Roman"/>
          <w:color w:val="000000"/>
          <w:sz w:val="24"/>
          <w:szCs w:val="24"/>
          <w:lang w:val="ru-RU" w:eastAsia="ru-RU"/>
        </w:rPr>
        <w:t xml:space="preserve">возможность участвовать в конкурсах социальных и культурных проектах разного уровня, с целью привлечения дополнительных средств на совершенствование образовательной среды Учреждения; </w:t>
      </w:r>
    </w:p>
    <w:p w:rsidR="00011FFF" w:rsidRPr="00011FFF" w:rsidRDefault="00011FFF" w:rsidP="00865189">
      <w:pPr>
        <w:numPr>
          <w:ilvl w:val="0"/>
          <w:numId w:val="33"/>
        </w:numPr>
        <w:spacing w:before="0" w:beforeAutospacing="0" w:after="13" w:afterAutospacing="0"/>
        <w:ind w:left="284" w:hanging="284"/>
        <w:contextualSpacing/>
        <w:jc w:val="both"/>
        <w:rPr>
          <w:rFonts w:ascii="Times New Roman" w:eastAsia="Times New Roman" w:hAnsi="Times New Roman" w:cs="Times New Roman"/>
          <w:color w:val="000000"/>
          <w:sz w:val="24"/>
          <w:szCs w:val="24"/>
          <w:lang w:val="ru-RU" w:eastAsia="ru-RU"/>
        </w:rPr>
      </w:pPr>
      <w:r w:rsidRPr="00011FFF">
        <w:rPr>
          <w:rFonts w:ascii="Times New Roman" w:eastAsia="Times New Roman" w:hAnsi="Times New Roman" w:cs="Times New Roman"/>
          <w:color w:val="000000"/>
          <w:sz w:val="24"/>
          <w:szCs w:val="24"/>
          <w:lang w:val="ru-RU" w:eastAsia="ru-RU"/>
        </w:rPr>
        <w:t xml:space="preserve">расширения цифровых возможностей в области социального партнерства; </w:t>
      </w:r>
    </w:p>
    <w:p w:rsidR="001D7D73" w:rsidRPr="00A77818" w:rsidRDefault="00011FFF" w:rsidP="00865189">
      <w:pPr>
        <w:numPr>
          <w:ilvl w:val="0"/>
          <w:numId w:val="33"/>
        </w:numPr>
        <w:spacing w:before="0" w:beforeAutospacing="0" w:after="13" w:afterAutospacing="0"/>
        <w:ind w:left="284" w:hanging="284"/>
        <w:contextualSpacing/>
        <w:jc w:val="both"/>
        <w:rPr>
          <w:rFonts w:ascii="Times New Roman" w:eastAsia="Times New Roman" w:hAnsi="Times New Roman" w:cs="Times New Roman"/>
          <w:color w:val="000000"/>
          <w:sz w:val="24"/>
          <w:szCs w:val="24"/>
          <w:lang w:val="ru-RU" w:eastAsia="ru-RU"/>
        </w:rPr>
      </w:pPr>
      <w:r w:rsidRPr="00011FFF">
        <w:rPr>
          <w:rFonts w:ascii="Times New Roman" w:eastAsia="Times New Roman" w:hAnsi="Times New Roman" w:cs="Times New Roman"/>
          <w:color w:val="000000"/>
          <w:sz w:val="24"/>
          <w:szCs w:val="24"/>
          <w:lang w:val="ru-RU" w:eastAsia="ru-RU"/>
        </w:rPr>
        <w:t>расширение цифровой партнерской среды</w:t>
      </w:r>
    </w:p>
    <w:p w:rsidR="00E00FF7" w:rsidRDefault="00A77818" w:rsidP="00E00FF7">
      <w:pPr>
        <w:spacing w:before="240" w:beforeAutospacing="0" w:after="0" w:afterAutospacing="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Общий вывод: </w:t>
      </w:r>
      <w:r w:rsidRPr="00A77818">
        <w:rPr>
          <w:rFonts w:ascii="Times New Roman" w:eastAsia="Times New Roman" w:hAnsi="Times New Roman" w:cs="Times New Roman"/>
          <w:sz w:val="24"/>
          <w:szCs w:val="24"/>
          <w:lang w:val="ru-RU" w:eastAsia="ru-RU"/>
        </w:rPr>
        <w:t>Проведенный анализ настоящего состояния деятельности Учреждения показал, что сложившиеся условия и потенциальные возможности коллектива благоприятны для дальнейшего развития и повышения эффективности деятельности учреждения.</w:t>
      </w:r>
    </w:p>
    <w:p w:rsidR="00E00FF7" w:rsidRDefault="00E00FF7" w:rsidP="00E00FF7">
      <w:pPr>
        <w:pStyle w:val="Bodytext20"/>
        <w:shd w:val="clear" w:color="auto" w:fill="auto"/>
        <w:spacing w:before="0" w:line="317" w:lineRule="exact"/>
        <w:ind w:firstLine="706"/>
        <w:jc w:val="left"/>
        <w:rPr>
          <w:rFonts w:ascii="Times New Roman" w:eastAsia="Times New Roman" w:hAnsi="Times New Roman" w:cs="Times New Roman"/>
          <w:b/>
          <w:i/>
          <w:sz w:val="24"/>
          <w:szCs w:val="24"/>
          <w:lang w:val="ru-RU" w:eastAsia="ru-RU"/>
        </w:rPr>
      </w:pPr>
    </w:p>
    <w:p w:rsidR="00E00FF7" w:rsidRPr="00E00FF7" w:rsidRDefault="00E00FF7" w:rsidP="00E00FF7">
      <w:pPr>
        <w:pStyle w:val="Bodytext20"/>
        <w:shd w:val="clear" w:color="auto" w:fill="auto"/>
        <w:spacing w:before="0" w:line="317" w:lineRule="exact"/>
        <w:ind w:firstLine="706"/>
        <w:jc w:val="left"/>
        <w:rPr>
          <w:rFonts w:ascii="Times New Roman" w:eastAsia="Times New Roman" w:hAnsi="Times New Roman" w:cs="Times New Roman"/>
          <w:b/>
          <w:i/>
          <w:sz w:val="24"/>
          <w:szCs w:val="24"/>
          <w:lang w:val="ru-RU" w:eastAsia="ru-RU"/>
        </w:rPr>
      </w:pPr>
      <w:r w:rsidRPr="00E00FF7">
        <w:rPr>
          <w:rFonts w:ascii="Times New Roman" w:eastAsia="Times New Roman" w:hAnsi="Times New Roman" w:cs="Times New Roman"/>
          <w:b/>
          <w:i/>
          <w:sz w:val="24"/>
          <w:szCs w:val="24"/>
          <w:lang w:val="ru-RU" w:eastAsia="ru-RU"/>
        </w:rPr>
        <w:t>3.11 Анализ материально-технического обеспечения</w:t>
      </w:r>
    </w:p>
    <w:p w:rsidR="00E00FF7" w:rsidRPr="00E00FF7" w:rsidRDefault="00E00FF7" w:rsidP="00E00FF7">
      <w:pPr>
        <w:spacing w:before="0" w:beforeAutospacing="0" w:after="0" w:afterAutospacing="0"/>
        <w:ind w:left="-3" w:right="-2" w:firstLine="709"/>
        <w:jc w:val="both"/>
        <w:rPr>
          <w:rFonts w:ascii="Times New Roman" w:eastAsia="Times New Roman" w:hAnsi="Times New Roman" w:cs="Times New Roman"/>
          <w:sz w:val="24"/>
          <w:szCs w:val="24"/>
          <w:lang w:val="ru-RU" w:eastAsia="ru-RU"/>
        </w:rPr>
      </w:pPr>
      <w:r w:rsidRPr="00E00FF7">
        <w:rPr>
          <w:rFonts w:ascii="Times New Roman" w:eastAsia="Times New Roman" w:hAnsi="Times New Roman" w:cs="Times New Roman"/>
          <w:sz w:val="24"/>
          <w:szCs w:val="24"/>
          <w:lang w:val="ru-RU" w:eastAsia="ru-RU"/>
        </w:rPr>
        <w:t>Основой успешной деятельности коллектива МБДОУ является современная материально-техническая база. Ее постоянная модернизация – одна из главных задач Программы развития ДОУ и условие</w:t>
      </w:r>
      <w:r w:rsidRPr="00E00FF7">
        <w:rPr>
          <w:rFonts w:ascii="Times New Roman" w:eastAsia="Times New Roman" w:hAnsi="Times New Roman" w:cs="Times New Roman"/>
          <w:i/>
          <w:sz w:val="24"/>
          <w:szCs w:val="24"/>
          <w:lang w:val="ru-RU" w:eastAsia="ru-RU"/>
        </w:rPr>
        <w:t xml:space="preserve"> </w:t>
      </w:r>
      <w:r w:rsidRPr="00E00FF7">
        <w:rPr>
          <w:rFonts w:ascii="Times New Roman" w:eastAsia="Times New Roman" w:hAnsi="Times New Roman" w:cs="Times New Roman"/>
          <w:sz w:val="24"/>
          <w:szCs w:val="24"/>
          <w:lang w:val="ru-RU" w:eastAsia="ru-RU"/>
        </w:rPr>
        <w:t>реализации ФГОС ДО.</w:t>
      </w:r>
    </w:p>
    <w:p w:rsidR="00E00FF7" w:rsidRPr="00E00FF7" w:rsidRDefault="00E00FF7" w:rsidP="00E00FF7">
      <w:pPr>
        <w:spacing w:before="0" w:beforeAutospacing="0" w:after="0" w:afterAutospacing="0"/>
        <w:ind w:left="-3" w:right="-2" w:firstLine="709"/>
        <w:jc w:val="both"/>
        <w:rPr>
          <w:rFonts w:ascii="Times New Roman" w:eastAsia="Times New Roman" w:hAnsi="Times New Roman" w:cs="Times New Roman"/>
          <w:sz w:val="24"/>
          <w:szCs w:val="24"/>
          <w:shd w:val="clear" w:color="auto" w:fill="FFFFFF"/>
          <w:lang w:val="ru-RU" w:eastAsia="ru-RU"/>
        </w:rPr>
      </w:pPr>
      <w:r w:rsidRPr="00E00FF7">
        <w:rPr>
          <w:rFonts w:ascii="Times New Roman" w:eastAsia="Times New Roman" w:hAnsi="Times New Roman" w:cs="Times New Roman"/>
          <w:sz w:val="24"/>
          <w:szCs w:val="24"/>
          <w:lang w:val="ru-RU" w:eastAsia="ru-RU"/>
        </w:rPr>
        <w:t xml:space="preserve"> Образовательное учреждение расположено в 2 - этажном </w:t>
      </w:r>
      <w:r>
        <w:rPr>
          <w:rFonts w:ascii="Times New Roman" w:eastAsia="Times New Roman" w:hAnsi="Times New Roman" w:cs="Times New Roman"/>
          <w:sz w:val="24"/>
          <w:szCs w:val="24"/>
          <w:lang w:val="ru-RU" w:eastAsia="ru-RU"/>
        </w:rPr>
        <w:t>кирпичном</w:t>
      </w:r>
      <w:r w:rsidRPr="00E00FF7">
        <w:rPr>
          <w:rFonts w:ascii="Times New Roman" w:eastAsia="Times New Roman" w:hAnsi="Times New Roman" w:cs="Times New Roman"/>
          <w:sz w:val="24"/>
          <w:szCs w:val="24"/>
          <w:lang w:val="ru-RU" w:eastAsia="ru-RU"/>
        </w:rPr>
        <w:t xml:space="preserve"> здании. </w:t>
      </w:r>
    </w:p>
    <w:p w:rsidR="00E00FF7" w:rsidRPr="00E00FF7" w:rsidRDefault="00E00FF7" w:rsidP="00E00FF7">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E00FF7">
        <w:rPr>
          <w:rFonts w:ascii="Times New Roman" w:eastAsia="Times New Roman" w:hAnsi="Times New Roman" w:cs="Times New Roman"/>
          <w:sz w:val="24"/>
          <w:szCs w:val="24"/>
          <w:lang w:val="ru-RU" w:eastAsia="ru-RU"/>
        </w:rPr>
        <w:t xml:space="preserve"> Территория благоустроена, имеется </w:t>
      </w:r>
      <w:proofErr w:type="spellStart"/>
      <w:r w:rsidRPr="00E00FF7">
        <w:rPr>
          <w:rFonts w:ascii="Times New Roman" w:eastAsia="Times New Roman" w:hAnsi="Times New Roman" w:cs="Times New Roman"/>
          <w:sz w:val="24"/>
          <w:szCs w:val="24"/>
          <w:lang w:val="ru-RU" w:eastAsia="ru-RU"/>
        </w:rPr>
        <w:t>периметровое</w:t>
      </w:r>
      <w:proofErr w:type="spellEnd"/>
      <w:r w:rsidRPr="00E00FF7">
        <w:rPr>
          <w:rFonts w:ascii="Times New Roman" w:eastAsia="Times New Roman" w:hAnsi="Times New Roman" w:cs="Times New Roman"/>
          <w:sz w:val="24"/>
          <w:szCs w:val="24"/>
          <w:lang w:val="ru-RU" w:eastAsia="ru-RU"/>
        </w:rPr>
        <w:t xml:space="preserve"> ограждение</w:t>
      </w:r>
      <w:r>
        <w:rPr>
          <w:rFonts w:ascii="Times New Roman" w:eastAsia="Times New Roman" w:hAnsi="Times New Roman" w:cs="Times New Roman"/>
          <w:sz w:val="24"/>
          <w:szCs w:val="24"/>
          <w:lang w:val="ru-RU" w:eastAsia="ru-RU"/>
        </w:rPr>
        <w:t>,</w:t>
      </w:r>
      <w:r w:rsidRPr="00E00FF7">
        <w:rPr>
          <w:rFonts w:ascii="Times New Roman" w:eastAsia="Times New Roman" w:hAnsi="Times New Roman" w:cs="Times New Roman"/>
          <w:sz w:val="24"/>
          <w:szCs w:val="24"/>
          <w:lang w:val="ru-RU" w:eastAsia="ru-RU"/>
        </w:rPr>
        <w:t xml:space="preserve"> наружное освещение</w:t>
      </w:r>
      <w:r>
        <w:rPr>
          <w:rFonts w:ascii="Times New Roman" w:eastAsia="Times New Roman" w:hAnsi="Times New Roman" w:cs="Times New Roman"/>
          <w:sz w:val="24"/>
          <w:szCs w:val="24"/>
          <w:lang w:val="ru-RU" w:eastAsia="ru-RU"/>
        </w:rPr>
        <w:t>, камеры наружного видеонаблюдения</w:t>
      </w:r>
      <w:r w:rsidRPr="00E00FF7">
        <w:rPr>
          <w:rFonts w:ascii="Times New Roman" w:eastAsia="Times New Roman" w:hAnsi="Times New Roman" w:cs="Times New Roman"/>
          <w:sz w:val="24"/>
          <w:szCs w:val="24"/>
          <w:lang w:val="ru-RU" w:eastAsia="ru-RU"/>
        </w:rPr>
        <w:t xml:space="preserve"> территории образовательного учреждения</w:t>
      </w:r>
      <w:r>
        <w:rPr>
          <w:rFonts w:ascii="Times New Roman" w:eastAsia="Times New Roman" w:hAnsi="Times New Roman" w:cs="Times New Roman"/>
          <w:sz w:val="24"/>
          <w:szCs w:val="24"/>
          <w:lang w:val="ru-RU" w:eastAsia="ru-RU"/>
        </w:rPr>
        <w:t>.</w:t>
      </w:r>
      <w:r w:rsidRPr="00E00FF7">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Окружающая среда</w:t>
      </w:r>
      <w:r w:rsidRPr="00E00FF7">
        <w:rPr>
          <w:rFonts w:ascii="Times New Roman" w:eastAsia="Times New Roman" w:hAnsi="Times New Roman" w:cs="Times New Roman"/>
          <w:sz w:val="24"/>
          <w:szCs w:val="24"/>
          <w:lang w:val="ru-RU" w:eastAsia="ru-RU"/>
        </w:rPr>
        <w:t xml:space="preserve"> детского сада озеленена насаждениями по всему периметру. На территории учреждения имеются различные виды деревьев, в летний период – клумбы, цветники. </w:t>
      </w:r>
    </w:p>
    <w:p w:rsidR="00E00FF7" w:rsidRPr="00E00FF7" w:rsidRDefault="00E00FF7" w:rsidP="00E00FF7">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E00FF7">
        <w:rPr>
          <w:rFonts w:ascii="Times New Roman" w:eastAsia="Times New Roman" w:hAnsi="Times New Roman" w:cs="Times New Roman"/>
          <w:sz w:val="24"/>
          <w:szCs w:val="24"/>
          <w:shd w:val="clear" w:color="auto" w:fill="FFFFFF"/>
          <w:lang w:val="ru-RU" w:eastAsia="ru-RU"/>
        </w:rPr>
        <w:t xml:space="preserve">На территории </w:t>
      </w:r>
      <w:r>
        <w:rPr>
          <w:rFonts w:ascii="Times New Roman" w:eastAsia="Times New Roman" w:hAnsi="Times New Roman" w:cs="Times New Roman"/>
          <w:sz w:val="24"/>
          <w:szCs w:val="24"/>
          <w:shd w:val="clear" w:color="auto" w:fill="FFFFFF"/>
          <w:lang w:val="ru-RU" w:eastAsia="ru-RU"/>
        </w:rPr>
        <w:t>расположены:</w:t>
      </w:r>
      <w:r w:rsidRPr="00E00FF7">
        <w:rPr>
          <w:rFonts w:ascii="Times New Roman" w:eastAsia="Times New Roman" w:hAnsi="Times New Roman" w:cs="Times New Roman"/>
          <w:sz w:val="24"/>
          <w:szCs w:val="24"/>
          <w:shd w:val="clear" w:color="auto" w:fill="FFFFFF"/>
          <w:lang w:val="ru-RU" w:eastAsia="ru-RU"/>
        </w:rPr>
        <w:t xml:space="preserve"> спортивная площадка, </w:t>
      </w:r>
      <w:r>
        <w:rPr>
          <w:rFonts w:ascii="Times New Roman" w:eastAsia="Times New Roman" w:hAnsi="Times New Roman" w:cs="Times New Roman"/>
          <w:sz w:val="24"/>
          <w:szCs w:val="24"/>
          <w:shd w:val="clear" w:color="auto" w:fill="FFFFFF"/>
          <w:lang w:val="ru-RU" w:eastAsia="ru-RU"/>
        </w:rPr>
        <w:t>футбольное поле</w:t>
      </w:r>
      <w:r w:rsidRPr="00E00FF7">
        <w:rPr>
          <w:rFonts w:ascii="Times New Roman" w:eastAsia="Times New Roman" w:hAnsi="Times New Roman" w:cs="Times New Roman"/>
          <w:sz w:val="24"/>
          <w:szCs w:val="24"/>
          <w:shd w:val="clear" w:color="auto" w:fill="FFFFFF"/>
          <w:lang w:val="ru-RU" w:eastAsia="ru-RU"/>
        </w:rPr>
        <w:t xml:space="preserve">, </w:t>
      </w:r>
      <w:r>
        <w:rPr>
          <w:rFonts w:ascii="Times New Roman" w:eastAsia="Times New Roman" w:hAnsi="Times New Roman" w:cs="Times New Roman"/>
          <w:sz w:val="24"/>
          <w:szCs w:val="24"/>
          <w:shd w:val="clear" w:color="auto" w:fill="FFFFFF"/>
          <w:lang w:val="ru-RU" w:eastAsia="ru-RU"/>
        </w:rPr>
        <w:t>каспийская горка</w:t>
      </w:r>
      <w:r w:rsidRPr="00E00FF7">
        <w:rPr>
          <w:rFonts w:ascii="Times New Roman" w:eastAsia="Times New Roman" w:hAnsi="Times New Roman" w:cs="Times New Roman"/>
          <w:sz w:val="24"/>
          <w:szCs w:val="24"/>
          <w:shd w:val="clear" w:color="auto" w:fill="FFFFFF"/>
          <w:lang w:val="ru-RU" w:eastAsia="ru-RU"/>
        </w:rPr>
        <w:t xml:space="preserve">, </w:t>
      </w:r>
      <w:r w:rsidRPr="00E00FF7">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0</w:t>
      </w:r>
      <w:r w:rsidRPr="00E00FF7">
        <w:rPr>
          <w:rFonts w:ascii="Times New Roman" w:eastAsia="Times New Roman" w:hAnsi="Times New Roman" w:cs="Times New Roman"/>
          <w:sz w:val="24"/>
          <w:szCs w:val="24"/>
          <w:lang w:val="ru-RU" w:eastAsia="ru-RU"/>
        </w:rPr>
        <w:t xml:space="preserve"> прогулочных участков. </w:t>
      </w:r>
    </w:p>
    <w:p w:rsidR="00E00FF7" w:rsidRPr="00E00FF7" w:rsidRDefault="00E00FF7" w:rsidP="00E00FF7">
      <w:pPr>
        <w:spacing w:before="0" w:beforeAutospacing="0" w:after="0" w:afterAutospacing="0"/>
        <w:ind w:firstLine="709"/>
        <w:jc w:val="both"/>
        <w:rPr>
          <w:rFonts w:ascii="Times New Roman" w:eastAsia="Calibri" w:hAnsi="Times New Roman" w:cs="Times New Roman"/>
          <w:sz w:val="24"/>
          <w:szCs w:val="24"/>
          <w:shd w:val="clear" w:color="auto" w:fill="FFFFFF"/>
          <w:lang w:val="x-none" w:eastAsia="ru-RU"/>
        </w:rPr>
      </w:pPr>
      <w:r w:rsidRPr="00E00FF7">
        <w:rPr>
          <w:rFonts w:ascii="Times New Roman" w:eastAsia="Calibri" w:hAnsi="Times New Roman" w:cs="Times New Roman"/>
          <w:sz w:val="24"/>
          <w:szCs w:val="24"/>
          <w:lang w:val="x-none" w:eastAsia="ru-RU"/>
        </w:rPr>
        <w:t xml:space="preserve"> </w:t>
      </w:r>
      <w:r w:rsidRPr="00E00FF7">
        <w:rPr>
          <w:rFonts w:ascii="Times New Roman" w:eastAsia="Calibri" w:hAnsi="Times New Roman" w:cs="Times New Roman"/>
          <w:sz w:val="24"/>
          <w:szCs w:val="24"/>
          <w:lang w:val="ru-RU" w:eastAsia="ru-RU"/>
        </w:rPr>
        <w:t xml:space="preserve">У ДОУ </w:t>
      </w:r>
      <w:r w:rsidRPr="00E00FF7">
        <w:rPr>
          <w:rFonts w:ascii="Times New Roman" w:eastAsia="Calibri" w:hAnsi="Times New Roman" w:cs="Times New Roman"/>
          <w:sz w:val="24"/>
          <w:szCs w:val="24"/>
          <w:shd w:val="clear" w:color="auto" w:fill="FFFFFF"/>
          <w:lang w:val="x-none" w:eastAsia="ru-RU"/>
        </w:rPr>
        <w:t>имеются: 1</w:t>
      </w:r>
      <w:r>
        <w:rPr>
          <w:rFonts w:ascii="Times New Roman" w:eastAsia="Calibri" w:hAnsi="Times New Roman" w:cs="Times New Roman"/>
          <w:sz w:val="24"/>
          <w:szCs w:val="24"/>
          <w:shd w:val="clear" w:color="auto" w:fill="FFFFFF"/>
          <w:lang w:val="ru-RU" w:eastAsia="ru-RU"/>
        </w:rPr>
        <w:t>0</w:t>
      </w:r>
      <w:r w:rsidRPr="00E00FF7">
        <w:rPr>
          <w:rFonts w:ascii="Times New Roman" w:eastAsia="Calibri" w:hAnsi="Times New Roman" w:cs="Times New Roman"/>
          <w:sz w:val="24"/>
          <w:szCs w:val="24"/>
          <w:shd w:val="clear" w:color="auto" w:fill="FFFFFF"/>
          <w:lang w:val="ru-RU" w:eastAsia="ru-RU"/>
        </w:rPr>
        <w:t xml:space="preserve"> отдельных </w:t>
      </w:r>
      <w:r w:rsidRPr="00E00FF7">
        <w:rPr>
          <w:rFonts w:ascii="Times New Roman" w:eastAsia="Calibri" w:hAnsi="Times New Roman" w:cs="Times New Roman"/>
          <w:sz w:val="24"/>
          <w:szCs w:val="24"/>
          <w:shd w:val="clear" w:color="auto" w:fill="FFFFFF"/>
          <w:lang w:val="x-none" w:eastAsia="ru-RU"/>
        </w:rPr>
        <w:t>групповых помещений</w:t>
      </w:r>
      <w:r>
        <w:rPr>
          <w:rFonts w:ascii="Times New Roman" w:eastAsia="Calibri" w:hAnsi="Times New Roman" w:cs="Times New Roman"/>
          <w:sz w:val="24"/>
          <w:szCs w:val="24"/>
          <w:shd w:val="clear" w:color="auto" w:fill="FFFFFF"/>
          <w:lang w:val="ru-RU" w:eastAsia="ru-RU"/>
        </w:rPr>
        <w:t>, 8 из них</w:t>
      </w:r>
      <w:r w:rsidRPr="00E00FF7">
        <w:rPr>
          <w:rFonts w:ascii="Times New Roman" w:eastAsia="Calibri" w:hAnsi="Times New Roman" w:cs="Times New Roman"/>
          <w:sz w:val="24"/>
          <w:szCs w:val="24"/>
          <w:shd w:val="clear" w:color="auto" w:fill="FFFFFF"/>
          <w:lang w:val="x-none" w:eastAsia="ru-RU"/>
        </w:rPr>
        <w:t xml:space="preserve"> с отдельными спальнями</w:t>
      </w:r>
      <w:r w:rsidRPr="00E00FF7">
        <w:rPr>
          <w:rFonts w:ascii="Times New Roman" w:eastAsia="Calibri" w:hAnsi="Times New Roman" w:cs="Times New Roman"/>
          <w:sz w:val="24"/>
          <w:szCs w:val="24"/>
          <w:shd w:val="clear" w:color="auto" w:fill="FFFFFF"/>
          <w:lang w:val="ru-RU" w:eastAsia="ru-RU"/>
        </w:rPr>
        <w:t xml:space="preserve">, </w:t>
      </w:r>
      <w:r w:rsidRPr="00E00FF7">
        <w:rPr>
          <w:rFonts w:ascii="Times New Roman" w:eastAsia="Calibri" w:hAnsi="Times New Roman" w:cs="Times New Roman"/>
          <w:sz w:val="24"/>
          <w:szCs w:val="24"/>
          <w:shd w:val="clear" w:color="auto" w:fill="FFFFFF"/>
          <w:lang w:val="x-none" w:eastAsia="ru-RU"/>
        </w:rPr>
        <w:t>музыкальн</w:t>
      </w:r>
      <w:r>
        <w:rPr>
          <w:rFonts w:ascii="Times New Roman" w:eastAsia="Calibri" w:hAnsi="Times New Roman" w:cs="Times New Roman"/>
          <w:sz w:val="24"/>
          <w:szCs w:val="24"/>
          <w:shd w:val="clear" w:color="auto" w:fill="FFFFFF"/>
          <w:lang w:val="ru-RU" w:eastAsia="ru-RU"/>
        </w:rPr>
        <w:t>о-спортивный</w:t>
      </w:r>
      <w:r w:rsidRPr="00E00FF7">
        <w:rPr>
          <w:rFonts w:ascii="Times New Roman" w:eastAsia="Calibri" w:hAnsi="Times New Roman" w:cs="Times New Roman"/>
          <w:sz w:val="24"/>
          <w:szCs w:val="24"/>
          <w:shd w:val="clear" w:color="auto" w:fill="FFFFFF"/>
          <w:lang w:val="x-none" w:eastAsia="ru-RU"/>
        </w:rPr>
        <w:t xml:space="preserve"> зал, изостудия, 3 логопедических кабинета, кабинет психолога, </w:t>
      </w:r>
      <w:r>
        <w:rPr>
          <w:rFonts w:ascii="Times New Roman" w:eastAsia="Calibri" w:hAnsi="Times New Roman" w:cs="Times New Roman"/>
          <w:sz w:val="24"/>
          <w:szCs w:val="24"/>
          <w:shd w:val="clear" w:color="auto" w:fill="FFFFFF"/>
          <w:lang w:val="ru-RU" w:eastAsia="ru-RU"/>
        </w:rPr>
        <w:t>методический кабинет</w:t>
      </w:r>
      <w:r w:rsidRPr="00E00FF7">
        <w:rPr>
          <w:rFonts w:ascii="Times New Roman" w:eastAsia="Calibri" w:hAnsi="Times New Roman" w:cs="Times New Roman"/>
          <w:sz w:val="24"/>
          <w:szCs w:val="24"/>
          <w:shd w:val="clear" w:color="auto" w:fill="FFFFFF"/>
          <w:lang w:val="x-none" w:eastAsia="ru-RU"/>
        </w:rPr>
        <w:t>, медицинский блок</w:t>
      </w:r>
      <w:r w:rsidRPr="00E00FF7">
        <w:rPr>
          <w:rFonts w:ascii="Times New Roman" w:eastAsia="Calibri" w:hAnsi="Times New Roman" w:cs="Times New Roman"/>
          <w:sz w:val="24"/>
          <w:szCs w:val="24"/>
          <w:lang w:val="x-none" w:eastAsia="ru-RU"/>
        </w:rPr>
        <w:t>.</w:t>
      </w:r>
    </w:p>
    <w:p w:rsidR="00E00FF7" w:rsidRPr="00E00FF7" w:rsidRDefault="00E00FF7" w:rsidP="00E00FF7">
      <w:pPr>
        <w:spacing w:before="0" w:beforeAutospacing="0" w:after="0" w:afterAutospacing="0"/>
        <w:ind w:right="-1" w:firstLine="709"/>
        <w:jc w:val="both"/>
        <w:rPr>
          <w:rFonts w:ascii="Times New Roman" w:eastAsia="Times New Roman" w:hAnsi="Times New Roman" w:cs="Times New Roman"/>
          <w:sz w:val="24"/>
          <w:szCs w:val="24"/>
          <w:lang w:val="ru-RU" w:eastAsia="ru-RU"/>
        </w:rPr>
      </w:pPr>
      <w:r w:rsidRPr="00E00FF7">
        <w:rPr>
          <w:rFonts w:ascii="Times New Roman" w:eastAsia="Times New Roman" w:hAnsi="Times New Roman" w:cs="Times New Roman"/>
          <w:sz w:val="24"/>
          <w:szCs w:val="24"/>
          <w:lang w:val="ru-RU" w:eastAsia="ru-RU"/>
        </w:rPr>
        <w:t>В музыкально</w:t>
      </w:r>
      <w:r>
        <w:rPr>
          <w:rFonts w:ascii="Times New Roman" w:eastAsia="Times New Roman" w:hAnsi="Times New Roman" w:cs="Times New Roman"/>
          <w:sz w:val="24"/>
          <w:szCs w:val="24"/>
          <w:lang w:val="ru-RU" w:eastAsia="ru-RU"/>
        </w:rPr>
        <w:t xml:space="preserve">-спортивном зале </w:t>
      </w:r>
      <w:r w:rsidRPr="00E00FF7">
        <w:rPr>
          <w:rFonts w:ascii="Times New Roman" w:eastAsia="Times New Roman" w:hAnsi="Times New Roman" w:cs="Times New Roman"/>
          <w:sz w:val="24"/>
          <w:szCs w:val="24"/>
          <w:lang w:val="ru-RU" w:eastAsia="ru-RU"/>
        </w:rPr>
        <w:t xml:space="preserve">созданы условия для </w:t>
      </w:r>
      <w:r>
        <w:rPr>
          <w:rFonts w:ascii="Times New Roman" w:eastAsia="Times New Roman" w:hAnsi="Times New Roman" w:cs="Times New Roman"/>
          <w:sz w:val="24"/>
          <w:szCs w:val="24"/>
          <w:lang w:val="ru-RU" w:eastAsia="ru-RU"/>
        </w:rPr>
        <w:t xml:space="preserve">спортивной и </w:t>
      </w:r>
      <w:r w:rsidRPr="00E00FF7">
        <w:rPr>
          <w:rFonts w:ascii="Times New Roman" w:eastAsia="Times New Roman" w:hAnsi="Times New Roman" w:cs="Times New Roman"/>
          <w:sz w:val="24"/>
          <w:szCs w:val="24"/>
          <w:lang w:val="ru-RU" w:eastAsia="ru-RU"/>
        </w:rPr>
        <w:t xml:space="preserve">музыкально-ритмической деятельности, имеются музыкальные инструменты для детского оркестра, спортивное оборудование и инвентарь. </w:t>
      </w:r>
    </w:p>
    <w:p w:rsidR="00E00FF7" w:rsidRPr="00E00FF7" w:rsidRDefault="00E00FF7" w:rsidP="00E00FF7">
      <w:pPr>
        <w:spacing w:before="0" w:beforeAutospacing="0" w:after="0" w:afterAutospacing="0"/>
        <w:ind w:right="-1" w:firstLine="709"/>
        <w:jc w:val="both"/>
        <w:rPr>
          <w:rFonts w:ascii="Times New Roman" w:eastAsia="Times New Roman" w:hAnsi="Times New Roman" w:cs="Times New Roman"/>
          <w:sz w:val="24"/>
          <w:szCs w:val="24"/>
          <w:lang w:val="ru-RU" w:eastAsia="ru-RU"/>
        </w:rPr>
      </w:pPr>
      <w:r w:rsidRPr="00E00FF7">
        <w:rPr>
          <w:rFonts w:ascii="Times New Roman" w:eastAsia="Times New Roman" w:hAnsi="Times New Roman" w:cs="Times New Roman"/>
          <w:sz w:val="24"/>
          <w:szCs w:val="24"/>
          <w:lang w:val="ru-RU" w:eastAsia="ru-RU"/>
        </w:rPr>
        <w:t xml:space="preserve">С целью сохранения здоровья детей в детском саду каждая группа оснащена бактерицидной лампой, посредством которой проводится дезинфекция группового помещения. </w:t>
      </w:r>
    </w:p>
    <w:p w:rsidR="00E00FF7" w:rsidRPr="00E00FF7" w:rsidRDefault="00E00FF7" w:rsidP="00E00FF7">
      <w:pPr>
        <w:spacing w:before="0" w:beforeAutospacing="0" w:after="0" w:afterAutospacing="0"/>
        <w:ind w:right="-1" w:firstLine="709"/>
        <w:jc w:val="both"/>
        <w:rPr>
          <w:rFonts w:ascii="Times New Roman" w:eastAsia="Times New Roman" w:hAnsi="Times New Roman" w:cs="Times New Roman"/>
          <w:sz w:val="24"/>
          <w:szCs w:val="24"/>
          <w:shd w:val="clear" w:color="auto" w:fill="FFFFFF"/>
          <w:lang w:val="ru-RU" w:eastAsia="ru-RU"/>
        </w:rPr>
      </w:pPr>
      <w:r w:rsidRPr="00E00FF7">
        <w:rPr>
          <w:rFonts w:ascii="Times New Roman" w:eastAsia="Times New Roman" w:hAnsi="Times New Roman" w:cs="Times New Roman"/>
          <w:sz w:val="24"/>
          <w:szCs w:val="24"/>
          <w:shd w:val="clear" w:color="auto" w:fill="FFFFFF"/>
          <w:lang w:val="ru-RU" w:eastAsia="ru-RU"/>
        </w:rPr>
        <w:t>Для всестороннего развития воспитанников используются современные технологии: компьютеры, мультимедийные установки, видео- и аудиотехника.</w:t>
      </w:r>
    </w:p>
    <w:p w:rsidR="00E00FF7" w:rsidRPr="00E00FF7" w:rsidRDefault="00E00FF7" w:rsidP="00E00FF7">
      <w:pPr>
        <w:spacing w:before="0" w:beforeAutospacing="0" w:after="0" w:afterAutospacing="0"/>
        <w:ind w:right="-1" w:firstLine="709"/>
        <w:jc w:val="both"/>
        <w:rPr>
          <w:rFonts w:ascii="Times New Roman" w:eastAsia="Times New Roman" w:hAnsi="Times New Roman" w:cs="Times New Roman"/>
          <w:sz w:val="24"/>
          <w:szCs w:val="24"/>
          <w:shd w:val="clear" w:color="auto" w:fill="FFFFFF"/>
          <w:lang w:val="ru-RU" w:eastAsia="ru-RU"/>
        </w:rPr>
      </w:pPr>
      <w:r w:rsidRPr="00E00FF7">
        <w:rPr>
          <w:rFonts w:ascii="Times New Roman" w:eastAsia="Times New Roman" w:hAnsi="Times New Roman" w:cs="Times New Roman"/>
          <w:sz w:val="24"/>
          <w:szCs w:val="24"/>
          <w:shd w:val="clear" w:color="auto" w:fill="FFFFFF"/>
          <w:lang w:val="ru-RU" w:eastAsia="ru-RU"/>
        </w:rPr>
        <w:t>Все группы укомплектованы дидактическим материалом, спортивным инвентарем, материалом для конструирования, музыкального развития детей, художественной литературой, играми для интеллектуального развития (шашки, шахматы и др.), игровым материалом для различных видов игр (дидактических, сюжетно-ролевых, игр во время прогулок и т.д.).</w:t>
      </w:r>
    </w:p>
    <w:p w:rsidR="00E00FF7" w:rsidRPr="00E00FF7" w:rsidRDefault="00E00FF7" w:rsidP="00E00FF7">
      <w:pPr>
        <w:spacing w:before="0" w:beforeAutospacing="0" w:after="0" w:afterAutospacing="0"/>
        <w:ind w:right="-1" w:firstLine="709"/>
        <w:jc w:val="both"/>
        <w:rPr>
          <w:rFonts w:ascii="Times New Roman" w:eastAsia="Times New Roman" w:hAnsi="Times New Roman" w:cs="Times New Roman"/>
          <w:sz w:val="24"/>
          <w:szCs w:val="24"/>
          <w:lang w:val="ru-RU" w:eastAsia="ru-RU"/>
        </w:rPr>
      </w:pPr>
      <w:r w:rsidRPr="00E00FF7">
        <w:rPr>
          <w:rFonts w:ascii="Times New Roman" w:eastAsia="Times New Roman" w:hAnsi="Times New Roman" w:cs="Times New Roman"/>
          <w:sz w:val="24"/>
          <w:szCs w:val="24"/>
          <w:lang w:val="ru-RU" w:eastAsia="ru-RU"/>
        </w:rPr>
        <w:t xml:space="preserve">В групповых помещениях   созданы условия для развития игровой, учебной и экспериментальной деятельности детей с учетом возрастных и индивидуальных особенностям детей, </w:t>
      </w:r>
      <w:r w:rsidRPr="00E00FF7">
        <w:rPr>
          <w:rFonts w:ascii="Times New Roman" w:eastAsia="Times New Roman" w:hAnsi="Times New Roman" w:cs="Times New Roman"/>
          <w:sz w:val="24"/>
          <w:szCs w:val="24"/>
          <w:lang w:val="ru-RU" w:eastAsia="ru-RU"/>
        </w:rPr>
        <w:lastRenderedPageBreak/>
        <w:t xml:space="preserve">кабинеты специалистов оснащены современным коррекционно-развивающим оборудованием, пособиями для организации психолого-педагогического сопровождения воспитанников и их семей. </w:t>
      </w:r>
    </w:p>
    <w:p w:rsidR="00E00FF7" w:rsidRPr="00E00FF7" w:rsidRDefault="00E00FF7" w:rsidP="00E00FF7">
      <w:pPr>
        <w:spacing w:before="0" w:beforeAutospacing="0" w:after="0" w:afterAutospacing="0"/>
        <w:ind w:left="-3" w:right="-1" w:firstLine="709"/>
        <w:jc w:val="both"/>
        <w:rPr>
          <w:rFonts w:ascii="Times New Roman" w:eastAsia="Times New Roman" w:hAnsi="Times New Roman" w:cs="Times New Roman"/>
          <w:sz w:val="24"/>
          <w:szCs w:val="24"/>
          <w:lang w:val="ru-RU" w:eastAsia="ru-RU"/>
        </w:rPr>
      </w:pPr>
      <w:r w:rsidRPr="00E00FF7">
        <w:rPr>
          <w:rFonts w:ascii="Times New Roman" w:eastAsia="Times New Roman" w:hAnsi="Times New Roman" w:cs="Times New Roman"/>
          <w:sz w:val="24"/>
          <w:szCs w:val="24"/>
          <w:lang w:val="ru-RU" w:eastAsia="ru-RU"/>
        </w:rPr>
        <w:t xml:space="preserve">Организованная в ДОУ развивающей предметно-пространственной среды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w:t>
      </w:r>
    </w:p>
    <w:p w:rsidR="00E00FF7" w:rsidRPr="00E00FF7" w:rsidRDefault="00E00FF7" w:rsidP="00E00FF7">
      <w:pPr>
        <w:spacing w:before="0" w:beforeAutospacing="0" w:after="0" w:afterAutospacing="0"/>
        <w:ind w:right="-1" w:firstLine="709"/>
        <w:jc w:val="both"/>
        <w:rPr>
          <w:rFonts w:ascii="Times New Roman" w:eastAsia="Times New Roman" w:hAnsi="Times New Roman" w:cs="Times New Roman"/>
          <w:sz w:val="24"/>
          <w:szCs w:val="24"/>
          <w:lang w:val="ru-RU" w:eastAsia="ru-RU"/>
        </w:rPr>
      </w:pPr>
      <w:r w:rsidRPr="00E00FF7">
        <w:rPr>
          <w:rFonts w:ascii="Times New Roman" w:eastAsia="Times New Roman" w:hAnsi="Times New Roman" w:cs="Times New Roman"/>
          <w:sz w:val="24"/>
          <w:szCs w:val="24"/>
          <w:lang w:val="ru-RU" w:eastAsia="ru-RU"/>
        </w:rPr>
        <w:t>Для проведения коррекционно-развивающей работы с детьми с ограниченными возможностями здоровья функционируют и обеспечены необходимым оборудованием 3 логопедических кабинета, кабинет педагога-психолога, оснащенный уголком релаксации.</w:t>
      </w:r>
    </w:p>
    <w:p w:rsidR="00E00FF7" w:rsidRPr="00E00FF7" w:rsidRDefault="00E00FF7" w:rsidP="00E00FF7">
      <w:pPr>
        <w:spacing w:before="0" w:beforeAutospacing="0" w:after="0" w:afterAutospacing="0"/>
        <w:ind w:right="-1" w:firstLine="709"/>
        <w:jc w:val="both"/>
        <w:rPr>
          <w:rFonts w:ascii="Times New Roman" w:eastAsia="Times New Roman" w:hAnsi="Times New Roman" w:cs="Times New Roman"/>
          <w:sz w:val="24"/>
          <w:szCs w:val="24"/>
          <w:lang w:val="ru-RU" w:eastAsia="ru-RU"/>
        </w:rPr>
      </w:pPr>
      <w:r w:rsidRPr="00E00FF7">
        <w:rPr>
          <w:rFonts w:ascii="Times New Roman" w:eastAsia="Times New Roman" w:hAnsi="Times New Roman" w:cs="Times New Roman"/>
          <w:sz w:val="24"/>
          <w:szCs w:val="24"/>
          <w:lang w:val="ru-RU" w:eastAsia="ru-RU"/>
        </w:rPr>
        <w:t xml:space="preserve">  Все помещения </w:t>
      </w:r>
      <w:r w:rsidRPr="00E00FF7">
        <w:rPr>
          <w:rFonts w:ascii="Times New Roman" w:eastAsia="Times New Roman" w:hAnsi="Times New Roman" w:cs="Times New Roman"/>
          <w:sz w:val="24"/>
          <w:szCs w:val="24"/>
          <w:u w:val="single"/>
          <w:lang w:val="ru-RU" w:eastAsia="ru-RU"/>
        </w:rPr>
        <w:t xml:space="preserve">медицинского блока </w:t>
      </w:r>
      <w:r w:rsidRPr="00E00FF7">
        <w:rPr>
          <w:rFonts w:ascii="Times New Roman" w:eastAsia="Times New Roman" w:hAnsi="Times New Roman" w:cs="Times New Roman"/>
          <w:sz w:val="24"/>
          <w:szCs w:val="24"/>
          <w:lang w:val="ru-RU" w:eastAsia="ru-RU"/>
        </w:rPr>
        <w:t xml:space="preserve">(кабинет медсестры, прививочный кабинет) обеспечены необходимым медицинским оборудованием, инвентарем и медикаментами. </w:t>
      </w:r>
    </w:p>
    <w:p w:rsidR="00E00FF7" w:rsidRPr="00E00FF7" w:rsidRDefault="00E00FF7" w:rsidP="00E00FF7">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E00FF7">
        <w:rPr>
          <w:rFonts w:ascii="Times New Roman" w:eastAsia="Times New Roman" w:hAnsi="Times New Roman" w:cs="Times New Roman"/>
          <w:sz w:val="24"/>
          <w:szCs w:val="24"/>
          <w:lang w:val="ru-RU" w:eastAsia="ru-RU"/>
        </w:rPr>
        <w:t xml:space="preserve">Пищеблок и прачечная детского сада соответствуют государственным санитарно-эпидемиологическим требованиям к устройству правилам и нормативам работы дошкольного образовательного учреждения, нормам и правилам пожарной безопасности, оснащены необходимым технологическим оборудованием.  </w:t>
      </w:r>
    </w:p>
    <w:p w:rsidR="00E00FF7" w:rsidRPr="00E00FF7" w:rsidRDefault="00E00FF7" w:rsidP="00E00FF7">
      <w:pPr>
        <w:spacing w:before="0" w:beforeAutospacing="0" w:after="0" w:afterAutospacing="0"/>
        <w:ind w:firstLine="709"/>
        <w:jc w:val="both"/>
        <w:rPr>
          <w:rFonts w:ascii="Times New Roman" w:eastAsia="Times New Roman" w:hAnsi="Times New Roman" w:cs="Times New Roman"/>
          <w:color w:val="FF0000"/>
          <w:sz w:val="24"/>
          <w:szCs w:val="24"/>
          <w:lang w:val="ru-RU" w:eastAsia="ru-RU"/>
        </w:rPr>
      </w:pPr>
      <w:r w:rsidRPr="00E00FF7">
        <w:rPr>
          <w:rFonts w:ascii="Times New Roman" w:eastAsia="Times New Roman" w:hAnsi="Times New Roman" w:cs="Times New Roman"/>
          <w:sz w:val="24"/>
          <w:szCs w:val="24"/>
          <w:lang w:val="ru-RU" w:eastAsia="ru-RU"/>
        </w:rPr>
        <w:t xml:space="preserve">Здание Учреждения укреплено в соответствии с нормами безопасности. По периметру здания установлена система видеонаблюдения с функцией записи изображения, все входы в Учреждение оснащены </w:t>
      </w:r>
      <w:r w:rsidR="001D0661">
        <w:rPr>
          <w:rFonts w:ascii="Times New Roman" w:eastAsia="Times New Roman" w:hAnsi="Times New Roman" w:cs="Times New Roman"/>
          <w:sz w:val="24"/>
          <w:szCs w:val="24"/>
          <w:lang w:val="ru-RU" w:eastAsia="ru-RU"/>
        </w:rPr>
        <w:t>сейфовыми дверьми с кодовыми замками</w:t>
      </w:r>
      <w:r w:rsidRPr="00E00FF7">
        <w:rPr>
          <w:rFonts w:ascii="Times New Roman" w:eastAsia="Times New Roman" w:hAnsi="Times New Roman" w:cs="Times New Roman"/>
          <w:sz w:val="24"/>
          <w:szCs w:val="24"/>
          <w:lang w:val="ru-RU" w:eastAsia="ru-RU"/>
        </w:rPr>
        <w:t xml:space="preserve">. В течение рабочего времени Учреждения охрану осуществляет сотрудник вневедомственной охраны ЧОП. В ночное время охрану </w:t>
      </w:r>
      <w:r w:rsidR="001D0661">
        <w:rPr>
          <w:rFonts w:ascii="Times New Roman" w:eastAsia="Times New Roman" w:hAnsi="Times New Roman" w:cs="Times New Roman"/>
          <w:sz w:val="24"/>
          <w:szCs w:val="24"/>
          <w:lang w:val="ru-RU" w:eastAsia="ru-RU"/>
        </w:rPr>
        <w:t>ДОУ</w:t>
      </w:r>
      <w:r w:rsidRPr="00E00FF7">
        <w:rPr>
          <w:rFonts w:ascii="Times New Roman" w:eastAsia="Times New Roman" w:hAnsi="Times New Roman" w:cs="Times New Roman"/>
          <w:sz w:val="24"/>
          <w:szCs w:val="24"/>
          <w:lang w:val="ru-RU" w:eastAsia="ru-RU"/>
        </w:rPr>
        <w:t xml:space="preserve"> осуществляет сторож. В Учреждении строгий пропускной режим. Здание учреждения, групповые участки, спортивная площадка соответствуют государственным санитарно-эпидемиологическим требованиям к устройству правилам и нормативам работы дошкольного образовательного учреждения, нормам и правилам пожарной безопасности.</w:t>
      </w:r>
    </w:p>
    <w:p w:rsidR="00E00FF7" w:rsidRPr="00E00FF7" w:rsidRDefault="00E00FF7" w:rsidP="00E00FF7">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E00FF7">
        <w:rPr>
          <w:rFonts w:ascii="Times New Roman" w:eastAsia="Times New Roman" w:hAnsi="Times New Roman" w:cs="Times New Roman"/>
          <w:sz w:val="24"/>
          <w:szCs w:val="24"/>
          <w:lang w:val="ru-RU" w:eastAsia="ru-RU"/>
        </w:rPr>
        <w:t>Наличие современной информационно-технической базы (локальные сети, выход в Интернет, электронная почта и другие). Учреждение подключено к сети Интернет, укомплектовано разнообразной офисной техникой (компьютеры, ноутбук, МФУ)</w:t>
      </w:r>
      <w:r w:rsidR="001D0661">
        <w:rPr>
          <w:rFonts w:ascii="Times New Roman" w:eastAsia="Times New Roman" w:hAnsi="Times New Roman" w:cs="Times New Roman"/>
          <w:sz w:val="24"/>
          <w:szCs w:val="24"/>
          <w:lang w:val="ru-RU" w:eastAsia="ru-RU"/>
        </w:rPr>
        <w:t xml:space="preserve">. </w:t>
      </w:r>
      <w:r w:rsidRPr="00E00FF7">
        <w:rPr>
          <w:rFonts w:ascii="Times New Roman" w:eastAsia="Times New Roman" w:hAnsi="Times New Roman" w:cs="Times New Roman"/>
          <w:sz w:val="24"/>
          <w:szCs w:val="24"/>
          <w:lang w:val="ru-RU" w:eastAsia="ru-RU"/>
        </w:rPr>
        <w:t xml:space="preserve">Информатизация </w:t>
      </w:r>
      <w:r w:rsidRPr="00E00FF7">
        <w:rPr>
          <w:rFonts w:ascii="Times New Roman" w:eastAsia="Times New Roman" w:hAnsi="Times New Roman" w:cs="Times New Roman"/>
          <w:sz w:val="24"/>
          <w:szCs w:val="24"/>
          <w:lang w:val="ru-RU" w:eastAsia="ru-RU"/>
        </w:rPr>
        <w:tab/>
        <w:t xml:space="preserve">образовательного пространства </w:t>
      </w:r>
      <w:r w:rsidRPr="00E00FF7">
        <w:rPr>
          <w:rFonts w:ascii="Times New Roman" w:eastAsia="Times New Roman" w:hAnsi="Times New Roman" w:cs="Times New Roman"/>
          <w:sz w:val="24"/>
          <w:szCs w:val="24"/>
          <w:lang w:val="ru-RU" w:eastAsia="ru-RU"/>
        </w:rPr>
        <w:tab/>
        <w:t xml:space="preserve">происходит </w:t>
      </w:r>
      <w:r w:rsidRPr="00E00FF7">
        <w:rPr>
          <w:rFonts w:ascii="Times New Roman" w:eastAsia="Times New Roman" w:hAnsi="Times New Roman" w:cs="Times New Roman"/>
          <w:sz w:val="24"/>
          <w:szCs w:val="24"/>
          <w:lang w:val="ru-RU" w:eastAsia="ru-RU"/>
        </w:rPr>
        <w:tab/>
        <w:t xml:space="preserve">посредством компьютеризации рабочих мест специалистов учреждения, организации постоянного доступа в Интернет, приобретения компьютерной техники, внедрения ИКТ в образовательный процесс. Неотъемлемой частью единого информационного пространства является сайт </w:t>
      </w:r>
      <w:r w:rsidR="001D0661">
        <w:rPr>
          <w:rFonts w:ascii="Times New Roman" w:eastAsia="Times New Roman" w:hAnsi="Times New Roman" w:cs="Times New Roman"/>
          <w:sz w:val="24"/>
          <w:szCs w:val="24"/>
          <w:lang w:val="ru-RU" w:eastAsia="ru-RU"/>
        </w:rPr>
        <w:t>У</w:t>
      </w:r>
      <w:r w:rsidRPr="00E00FF7">
        <w:rPr>
          <w:rFonts w:ascii="Times New Roman" w:eastAsia="Times New Roman" w:hAnsi="Times New Roman" w:cs="Times New Roman"/>
          <w:sz w:val="24"/>
          <w:szCs w:val="24"/>
          <w:lang w:val="ru-RU" w:eastAsia="ru-RU"/>
        </w:rPr>
        <w:t xml:space="preserve">чреждения, который является визитной карточкой образовательного учреждения. Систематическая работа по его обновлению, обеспечивает открытость и доступность для широкой общественности информации об основных направлениях работы образовательного учреждения. </w:t>
      </w:r>
    </w:p>
    <w:p w:rsidR="00E00FF7" w:rsidRPr="00E00FF7" w:rsidRDefault="00E00FF7" w:rsidP="001D0661">
      <w:pPr>
        <w:spacing w:before="0" w:beforeAutospacing="0" w:after="0" w:afterAutospacing="0"/>
        <w:ind w:right="-1" w:firstLine="708"/>
        <w:jc w:val="both"/>
        <w:rPr>
          <w:rFonts w:ascii="Times New Roman" w:eastAsia="Times New Roman" w:hAnsi="Times New Roman" w:cs="Times New Roman"/>
          <w:sz w:val="24"/>
          <w:szCs w:val="24"/>
          <w:lang w:val="ru-RU" w:eastAsia="ru-RU"/>
        </w:rPr>
      </w:pPr>
      <w:r w:rsidRPr="00E00FF7">
        <w:rPr>
          <w:rFonts w:ascii="Times New Roman" w:eastAsia="Times New Roman" w:hAnsi="Times New Roman" w:cs="Times New Roman"/>
          <w:b/>
          <w:sz w:val="24"/>
          <w:szCs w:val="24"/>
          <w:lang w:val="ru-RU" w:eastAsia="ru-RU"/>
        </w:rPr>
        <w:t>Вывод:</w:t>
      </w:r>
      <w:r w:rsidRPr="00E00FF7">
        <w:rPr>
          <w:rFonts w:ascii="Times New Roman" w:eastAsia="Times New Roman" w:hAnsi="Times New Roman" w:cs="Times New Roman"/>
          <w:sz w:val="24"/>
          <w:szCs w:val="24"/>
          <w:lang w:val="ru-RU" w:eastAsia="ru-RU"/>
        </w:rPr>
        <w:t xml:space="preserve"> Материально-техническая база учреждения находится в удовлетворительном состоянии. В Учреждении созданы условия для реализации основной образовательной программы, предметно-пространственная организация помещений педагогически целесообразна, создает комфортное настроение, способствуя эмоциональному благополучию детей. </w:t>
      </w:r>
    </w:p>
    <w:p w:rsidR="00E00FF7" w:rsidRPr="00E00FF7" w:rsidRDefault="00E00FF7" w:rsidP="00E00FF7">
      <w:pPr>
        <w:spacing w:before="0" w:beforeAutospacing="0" w:after="240" w:afterAutospacing="0"/>
        <w:ind w:left="-15" w:right="-1"/>
        <w:jc w:val="both"/>
        <w:rPr>
          <w:rFonts w:ascii="Times New Roman" w:eastAsia="Times New Roman" w:hAnsi="Times New Roman" w:cs="Times New Roman"/>
          <w:sz w:val="24"/>
          <w:szCs w:val="24"/>
          <w:lang w:val="ru-RU" w:eastAsia="ru-RU"/>
        </w:rPr>
      </w:pPr>
      <w:r w:rsidRPr="00E00FF7">
        <w:rPr>
          <w:rFonts w:ascii="Times New Roman" w:eastAsia="Times New Roman" w:hAnsi="Times New Roman" w:cs="Times New Roman"/>
          <w:sz w:val="24"/>
          <w:szCs w:val="24"/>
          <w:lang w:val="ru-RU" w:eastAsia="ru-RU"/>
        </w:rPr>
        <w:t>Выявлена проблема недостаточного количества оборудования для организации дистанционного обучения, требуется обновление игрового оборудования на прогулочных участках, дооснащение спортивной площадки; не в полном объеме используются информационные технологии в образовательном процессе ДОУ.</w:t>
      </w:r>
      <w:r w:rsidRPr="00E00FF7">
        <w:rPr>
          <w:rFonts w:ascii="Times New Roman" w:eastAsia="Times New Roman" w:hAnsi="Times New Roman" w:cs="Times New Roman"/>
          <w:i/>
          <w:color w:val="333333"/>
          <w:sz w:val="24"/>
          <w:szCs w:val="24"/>
          <w:lang w:val="ru-RU" w:eastAsia="ru-RU"/>
        </w:rPr>
        <w:t xml:space="preserve"> </w:t>
      </w:r>
      <w:r w:rsidRPr="00E00FF7">
        <w:rPr>
          <w:rFonts w:ascii="Times New Roman" w:eastAsia="Times New Roman" w:hAnsi="Times New Roman" w:cs="Times New Roman"/>
          <w:sz w:val="24"/>
          <w:szCs w:val="24"/>
          <w:lang w:val="ru-RU" w:eastAsia="ru-RU"/>
        </w:rPr>
        <w:t xml:space="preserve"> Недостаточность антитеррористической безопасности. </w:t>
      </w:r>
    </w:p>
    <w:p w:rsidR="00E00FF7" w:rsidRPr="00E00FF7" w:rsidRDefault="00E00FF7" w:rsidP="00E00FF7">
      <w:pPr>
        <w:spacing w:before="0" w:beforeAutospacing="0" w:after="0" w:afterAutospacing="0"/>
        <w:ind w:right="-1"/>
        <w:jc w:val="both"/>
        <w:rPr>
          <w:rFonts w:ascii="Times New Roman" w:eastAsia="Times New Roman" w:hAnsi="Times New Roman" w:cs="Times New Roman"/>
          <w:sz w:val="24"/>
          <w:szCs w:val="24"/>
          <w:lang w:val="ru-RU" w:eastAsia="ru-RU"/>
        </w:rPr>
      </w:pPr>
      <w:r w:rsidRPr="00E00FF7">
        <w:rPr>
          <w:rFonts w:ascii="Times New Roman" w:eastAsia="Times New Roman" w:hAnsi="Times New Roman" w:cs="Times New Roman"/>
          <w:b/>
          <w:sz w:val="24"/>
          <w:szCs w:val="24"/>
          <w:lang w:val="ru-RU" w:eastAsia="ru-RU"/>
        </w:rPr>
        <w:t xml:space="preserve">Перспективы развития:  </w:t>
      </w:r>
    </w:p>
    <w:p w:rsidR="00E00FF7" w:rsidRPr="00E00FF7" w:rsidRDefault="00E00FF7" w:rsidP="00865189">
      <w:pPr>
        <w:numPr>
          <w:ilvl w:val="0"/>
          <w:numId w:val="44"/>
        </w:numPr>
        <w:spacing w:before="0" w:beforeAutospacing="0" w:after="13" w:afterAutospacing="0"/>
        <w:ind w:right="-1"/>
        <w:contextualSpacing/>
        <w:jc w:val="both"/>
        <w:rPr>
          <w:rFonts w:ascii="Times New Roman" w:eastAsia="Times New Roman" w:hAnsi="Times New Roman" w:cs="Times New Roman"/>
          <w:color w:val="000000"/>
          <w:sz w:val="24"/>
          <w:szCs w:val="24"/>
          <w:lang w:val="ru-RU" w:eastAsia="ru-RU"/>
        </w:rPr>
      </w:pPr>
      <w:r w:rsidRPr="00E00FF7">
        <w:rPr>
          <w:rFonts w:ascii="Times New Roman" w:eastAsia="Times New Roman" w:hAnsi="Times New Roman" w:cs="Times New Roman"/>
          <w:color w:val="000000"/>
          <w:sz w:val="24"/>
          <w:szCs w:val="24"/>
          <w:lang w:val="ru-RU" w:eastAsia="ru-RU"/>
        </w:rPr>
        <w:t xml:space="preserve">обновление и совершенствование материально – технической базы, а также приобретение методических и образовательных материалов, оборудования для реализации ООП ДО, АООП для детей с ОВЗ; </w:t>
      </w:r>
    </w:p>
    <w:p w:rsidR="00E00FF7" w:rsidRPr="00E00FF7" w:rsidRDefault="00E00FF7" w:rsidP="00865189">
      <w:pPr>
        <w:numPr>
          <w:ilvl w:val="0"/>
          <w:numId w:val="44"/>
        </w:numPr>
        <w:spacing w:before="0" w:beforeAutospacing="0" w:after="13" w:afterAutospacing="0"/>
        <w:ind w:right="-1"/>
        <w:contextualSpacing/>
        <w:jc w:val="both"/>
        <w:rPr>
          <w:rFonts w:ascii="Times New Roman" w:eastAsia="Times New Roman" w:hAnsi="Times New Roman" w:cs="Times New Roman"/>
          <w:color w:val="000000"/>
          <w:sz w:val="24"/>
          <w:szCs w:val="24"/>
          <w:lang w:val="ru-RU" w:eastAsia="ru-RU"/>
        </w:rPr>
      </w:pPr>
      <w:r w:rsidRPr="00E00FF7">
        <w:rPr>
          <w:rFonts w:ascii="Times New Roman" w:eastAsia="Times New Roman" w:hAnsi="Times New Roman" w:cs="Times New Roman"/>
          <w:color w:val="000000"/>
          <w:sz w:val="24"/>
          <w:szCs w:val="24"/>
          <w:lang w:val="ru-RU" w:eastAsia="ru-RU"/>
        </w:rPr>
        <w:t>благоустройство территорий групповых участков в соответствии с требованиями ФГОС ДО; оборудование игровых прогулочных площадок; дооснащение спортивной площадки; необходимость приобретения интерактивного оборудования для проведения развивающих игр и занятий, компьютерных игр и программ; улучшение материально-технического состояния ДОО</w:t>
      </w:r>
    </w:p>
    <w:p w:rsidR="00E00FF7" w:rsidRPr="00E00FF7" w:rsidRDefault="00E00FF7" w:rsidP="00865189">
      <w:pPr>
        <w:numPr>
          <w:ilvl w:val="0"/>
          <w:numId w:val="44"/>
        </w:numPr>
        <w:spacing w:before="0" w:beforeAutospacing="0" w:after="13" w:afterAutospacing="0"/>
        <w:ind w:right="-1"/>
        <w:contextualSpacing/>
        <w:jc w:val="both"/>
        <w:rPr>
          <w:rFonts w:ascii="Times New Roman" w:eastAsia="Times New Roman" w:hAnsi="Times New Roman" w:cs="Times New Roman"/>
          <w:color w:val="000000"/>
          <w:sz w:val="24"/>
          <w:szCs w:val="24"/>
          <w:lang w:val="ru-RU" w:eastAsia="ru-RU"/>
        </w:rPr>
      </w:pPr>
      <w:r w:rsidRPr="00E00FF7">
        <w:rPr>
          <w:rFonts w:ascii="Times New Roman" w:eastAsia="Times New Roman" w:hAnsi="Times New Roman" w:cs="Times New Roman"/>
          <w:color w:val="000000"/>
          <w:sz w:val="24"/>
          <w:szCs w:val="24"/>
          <w:lang w:val="ru-RU" w:eastAsia="ru-RU"/>
        </w:rPr>
        <w:t>укрепление среды учреждения в области антитеррористической безопасности.</w:t>
      </w:r>
    </w:p>
    <w:p w:rsidR="00E00FF7" w:rsidRPr="00A77818" w:rsidRDefault="00E00FF7" w:rsidP="00A77818">
      <w:pPr>
        <w:spacing w:before="240" w:beforeAutospacing="0" w:after="0" w:afterAutospacing="0"/>
        <w:ind w:firstLine="709"/>
        <w:jc w:val="both"/>
        <w:rPr>
          <w:rFonts w:ascii="Times New Roman" w:eastAsia="Times New Roman" w:hAnsi="Times New Roman" w:cs="Times New Roman"/>
          <w:sz w:val="24"/>
          <w:szCs w:val="24"/>
          <w:lang w:val="ru-RU" w:eastAsia="ru-RU"/>
        </w:rPr>
      </w:pPr>
    </w:p>
    <w:p w:rsidR="008456F8" w:rsidRPr="00A77818" w:rsidRDefault="00EE3F02" w:rsidP="00057F33">
      <w:pPr>
        <w:shd w:val="clear" w:color="auto" w:fill="FFFFFF" w:themeFill="background1"/>
        <w:spacing w:after="0" w:afterAutospacing="0"/>
        <w:ind w:left="360"/>
        <w:jc w:val="center"/>
        <w:rPr>
          <w:rFonts w:hAnsi="Times New Roman" w:cs="Times New Roman"/>
          <w:color w:val="000000"/>
          <w:sz w:val="24"/>
          <w:szCs w:val="24"/>
          <w:lang w:val="ru-RU"/>
        </w:rPr>
      </w:pPr>
      <w:bookmarkStart w:id="12" w:name="_Hlk118362941"/>
      <w:r>
        <w:rPr>
          <w:rFonts w:hAnsi="Times New Roman" w:cs="Times New Roman"/>
          <w:b/>
          <w:bCs/>
          <w:color w:val="000000"/>
          <w:sz w:val="24"/>
          <w:szCs w:val="24"/>
          <w:lang w:val="ru-RU"/>
        </w:rPr>
        <w:lastRenderedPageBreak/>
        <w:t xml:space="preserve">4. </w:t>
      </w:r>
      <w:r w:rsidR="00057F33" w:rsidRPr="00EE3F02">
        <w:rPr>
          <w:rFonts w:hAnsi="Times New Roman" w:cs="Times New Roman"/>
          <w:b/>
          <w:bCs/>
          <w:color w:val="000000"/>
          <w:sz w:val="24"/>
          <w:szCs w:val="24"/>
          <w:lang w:val="ru-RU"/>
        </w:rPr>
        <w:t>ОСНОВАНИЯ ДЛЯ РАЗРАБОТКИ ПРОГРАММЫ РАЗВИТИЯ</w:t>
      </w:r>
    </w:p>
    <w:bookmarkEnd w:id="12"/>
    <w:p w:rsidR="007B6478" w:rsidRPr="00612172" w:rsidRDefault="00FE177B" w:rsidP="0027753E">
      <w:pPr>
        <w:spacing w:before="0" w:beforeAutospacing="0" w:after="0" w:afterAutospacing="0"/>
        <w:ind w:firstLine="709"/>
        <w:rPr>
          <w:rFonts w:hAnsi="Times New Roman" w:cs="Times New Roman"/>
          <w:color w:val="000000"/>
          <w:sz w:val="24"/>
          <w:szCs w:val="24"/>
          <w:lang w:val="ru-RU"/>
        </w:rPr>
      </w:pPr>
      <w:r w:rsidRPr="00612172">
        <w:rPr>
          <w:rFonts w:hAnsi="Times New Roman" w:cs="Times New Roman"/>
          <w:color w:val="000000"/>
          <w:sz w:val="24"/>
          <w:szCs w:val="24"/>
          <w:lang w:val="ru-RU"/>
        </w:rPr>
        <w:t>Перед началом разработки программы рабочая группа проанализировала:</w:t>
      </w:r>
    </w:p>
    <w:p w:rsidR="007B6478" w:rsidRPr="00612172" w:rsidRDefault="00FE177B" w:rsidP="00865189">
      <w:pPr>
        <w:numPr>
          <w:ilvl w:val="0"/>
          <w:numId w:val="3"/>
        </w:numPr>
        <w:tabs>
          <w:tab w:val="clear" w:pos="720"/>
          <w:tab w:val="num" w:pos="426"/>
        </w:tabs>
        <w:spacing w:before="0" w:beforeAutospacing="0" w:after="0" w:afterAutospacing="0"/>
        <w:ind w:left="0" w:right="180" w:firstLine="420"/>
        <w:contextualSpacing/>
        <w:rPr>
          <w:rFonts w:hAnsi="Times New Roman" w:cs="Times New Roman"/>
          <w:color w:val="000000"/>
          <w:sz w:val="24"/>
          <w:szCs w:val="24"/>
          <w:lang w:val="ru-RU"/>
        </w:rPr>
      </w:pPr>
      <w:r w:rsidRPr="00612172">
        <w:rPr>
          <w:rFonts w:hAnsi="Times New Roman" w:cs="Times New Roman"/>
          <w:color w:val="000000"/>
          <w:sz w:val="24"/>
          <w:szCs w:val="24"/>
          <w:lang w:val="ru-RU"/>
        </w:rPr>
        <w:t>результативность реализации программы развития детского сада на 201</w:t>
      </w:r>
      <w:r w:rsidR="00C32FA5">
        <w:rPr>
          <w:rFonts w:hAnsi="Times New Roman" w:cs="Times New Roman"/>
          <w:color w:val="000000"/>
          <w:sz w:val="24"/>
          <w:szCs w:val="24"/>
          <w:lang w:val="ru-RU"/>
        </w:rPr>
        <w:t>8</w:t>
      </w:r>
      <w:r w:rsidRPr="00612172">
        <w:rPr>
          <w:rFonts w:hAnsi="Times New Roman" w:cs="Times New Roman"/>
          <w:color w:val="000000"/>
          <w:sz w:val="24"/>
          <w:szCs w:val="24"/>
          <w:lang w:val="ru-RU"/>
        </w:rPr>
        <w:t>-2022;</w:t>
      </w:r>
    </w:p>
    <w:p w:rsidR="007B6478" w:rsidRPr="00612172" w:rsidRDefault="00FE177B" w:rsidP="00865189">
      <w:pPr>
        <w:numPr>
          <w:ilvl w:val="0"/>
          <w:numId w:val="3"/>
        </w:numPr>
        <w:tabs>
          <w:tab w:val="clear" w:pos="720"/>
          <w:tab w:val="num" w:pos="426"/>
        </w:tabs>
        <w:spacing w:before="0" w:beforeAutospacing="0" w:after="0" w:afterAutospacing="0"/>
        <w:ind w:left="0" w:right="180" w:firstLine="420"/>
        <w:contextualSpacing/>
        <w:jc w:val="both"/>
        <w:rPr>
          <w:rFonts w:hAnsi="Times New Roman" w:cs="Times New Roman"/>
          <w:color w:val="000000"/>
          <w:sz w:val="24"/>
          <w:szCs w:val="24"/>
          <w:lang w:val="ru-RU"/>
        </w:rPr>
      </w:pPr>
      <w:r w:rsidRPr="00612172">
        <w:rPr>
          <w:rFonts w:hAnsi="Times New Roman" w:cs="Times New Roman"/>
          <w:color w:val="000000"/>
          <w:sz w:val="24"/>
          <w:szCs w:val="24"/>
          <w:lang w:val="ru-RU"/>
        </w:rPr>
        <w:t xml:space="preserve">потенциал развития детского сада на основе </w:t>
      </w:r>
      <w:r>
        <w:rPr>
          <w:rFonts w:hAnsi="Times New Roman" w:cs="Times New Roman"/>
          <w:color w:val="000000"/>
          <w:sz w:val="24"/>
          <w:szCs w:val="24"/>
        </w:rPr>
        <w:t>SWOT</w:t>
      </w:r>
      <w:r w:rsidRPr="00612172">
        <w:rPr>
          <w:rFonts w:hAnsi="Times New Roman" w:cs="Times New Roman"/>
          <w:color w:val="000000"/>
          <w:sz w:val="24"/>
          <w:szCs w:val="24"/>
          <w:lang w:val="ru-RU"/>
        </w:rPr>
        <w:t>–анализа возможностей и проблем образовательной организации;</w:t>
      </w:r>
    </w:p>
    <w:p w:rsidR="007B6478" w:rsidRDefault="00FE177B" w:rsidP="00865189">
      <w:pPr>
        <w:numPr>
          <w:ilvl w:val="0"/>
          <w:numId w:val="3"/>
        </w:numPr>
        <w:ind w:left="780" w:right="180"/>
        <w:rPr>
          <w:rFonts w:hAnsi="Times New Roman" w:cs="Times New Roman"/>
          <w:color w:val="000000"/>
          <w:sz w:val="24"/>
          <w:szCs w:val="24"/>
        </w:rPr>
      </w:pPr>
      <w:proofErr w:type="spellStart"/>
      <w:r>
        <w:rPr>
          <w:rFonts w:hAnsi="Times New Roman" w:cs="Times New Roman"/>
          <w:color w:val="000000"/>
          <w:sz w:val="24"/>
          <w:szCs w:val="24"/>
        </w:rPr>
        <w:t>возможные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варианты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w:t>
      </w:r>
    </w:p>
    <w:p w:rsidR="007B6478" w:rsidRPr="008456F8" w:rsidRDefault="00FE177B" w:rsidP="007C5366">
      <w:pPr>
        <w:spacing w:after="0" w:afterAutospacing="0"/>
        <w:ind w:firstLine="709"/>
        <w:rPr>
          <w:rFonts w:hAnsi="Times New Roman" w:cs="Times New Roman"/>
          <w:b/>
          <w:color w:val="000000"/>
          <w:sz w:val="24"/>
          <w:szCs w:val="24"/>
          <w:lang w:val="ru-RU"/>
        </w:rPr>
      </w:pPr>
      <w:r w:rsidRPr="008456F8">
        <w:rPr>
          <w:rFonts w:hAnsi="Times New Roman" w:cs="Times New Roman"/>
          <w:b/>
          <w:color w:val="000000"/>
          <w:sz w:val="24"/>
          <w:szCs w:val="24"/>
          <w:lang w:val="ru-RU"/>
        </w:rPr>
        <w:t xml:space="preserve">Основания для разработки программы развития детского сада по итогам </w:t>
      </w:r>
      <w:r w:rsidRPr="008456F8">
        <w:rPr>
          <w:rFonts w:hAnsi="Times New Roman" w:cs="Times New Roman"/>
          <w:b/>
          <w:color w:val="000000"/>
          <w:sz w:val="24"/>
          <w:szCs w:val="24"/>
        </w:rPr>
        <w:t>SWOT</w:t>
      </w:r>
      <w:r w:rsidRPr="008456F8">
        <w:rPr>
          <w:rFonts w:hAnsi="Times New Roman" w:cs="Times New Roman"/>
          <w:b/>
          <w:color w:val="000000"/>
          <w:sz w:val="24"/>
          <w:szCs w:val="24"/>
          <w:lang w:val="ru-RU"/>
        </w:rPr>
        <w:t>-анализа</w:t>
      </w:r>
    </w:p>
    <w:tbl>
      <w:tblPr>
        <w:tblW w:w="10632" w:type="dxa"/>
        <w:tblInd w:w="-67" w:type="dxa"/>
        <w:tblCellMar>
          <w:top w:w="15" w:type="dxa"/>
          <w:left w:w="15" w:type="dxa"/>
          <w:bottom w:w="15" w:type="dxa"/>
          <w:right w:w="15" w:type="dxa"/>
        </w:tblCellMar>
        <w:tblLook w:val="0600" w:firstRow="0" w:lastRow="0" w:firstColumn="0" w:lastColumn="0" w:noHBand="1" w:noVBand="1"/>
      </w:tblPr>
      <w:tblGrid>
        <w:gridCol w:w="2552"/>
        <w:gridCol w:w="2332"/>
        <w:gridCol w:w="2913"/>
        <w:gridCol w:w="2835"/>
      </w:tblGrid>
      <w:tr w:rsidR="007B6478" w:rsidRPr="00221DDA" w:rsidTr="0027753E">
        <w:tc>
          <w:tcPr>
            <w:tcW w:w="48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27753E" w:rsidRDefault="00FE177B">
            <w:pPr>
              <w:jc w:val="center"/>
              <w:rPr>
                <w:rFonts w:hAnsi="Times New Roman" w:cs="Times New Roman"/>
                <w:b/>
                <w:color w:val="000000"/>
                <w:sz w:val="20"/>
                <w:szCs w:val="20"/>
                <w:lang w:val="ru-RU"/>
              </w:rPr>
            </w:pPr>
            <w:r w:rsidRPr="0027753E">
              <w:rPr>
                <w:rFonts w:hAnsi="Times New Roman" w:cs="Times New Roman"/>
                <w:b/>
                <w:color w:val="000000"/>
                <w:sz w:val="20"/>
                <w:szCs w:val="20"/>
                <w:lang w:val="ru-RU"/>
              </w:rPr>
              <w:t>Оценка актуального состояния внутреннего потенциала</w:t>
            </w:r>
          </w:p>
        </w:tc>
        <w:tc>
          <w:tcPr>
            <w:tcW w:w="574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27753E" w:rsidRDefault="00FE177B">
            <w:pPr>
              <w:jc w:val="center"/>
              <w:rPr>
                <w:rFonts w:hAnsi="Times New Roman" w:cs="Times New Roman"/>
                <w:b/>
                <w:color w:val="000000"/>
                <w:sz w:val="20"/>
                <w:szCs w:val="20"/>
                <w:lang w:val="ru-RU"/>
              </w:rPr>
            </w:pPr>
            <w:r w:rsidRPr="0027753E">
              <w:rPr>
                <w:rFonts w:hAnsi="Times New Roman" w:cs="Times New Roman"/>
                <w:b/>
                <w:color w:val="000000"/>
                <w:sz w:val="20"/>
                <w:szCs w:val="20"/>
                <w:lang w:val="ru-RU"/>
              </w:rPr>
              <w:t>Оценка перспектив развития с учетом изменения внешних факторов</w:t>
            </w:r>
          </w:p>
        </w:tc>
      </w:tr>
      <w:tr w:rsidR="007B6478" w:rsidTr="0027753E">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27753E" w:rsidRDefault="00FE177B">
            <w:pPr>
              <w:jc w:val="center"/>
              <w:rPr>
                <w:rFonts w:hAnsi="Times New Roman" w:cs="Times New Roman"/>
                <w:color w:val="000000"/>
                <w:sz w:val="20"/>
                <w:szCs w:val="20"/>
              </w:rPr>
            </w:pPr>
            <w:proofErr w:type="spellStart"/>
            <w:r w:rsidRPr="0027753E">
              <w:rPr>
                <w:rFonts w:hAnsi="Times New Roman" w:cs="Times New Roman"/>
                <w:color w:val="000000"/>
                <w:sz w:val="20"/>
                <w:szCs w:val="20"/>
              </w:rPr>
              <w:t>Сильные</w:t>
            </w:r>
            <w:proofErr w:type="spellEnd"/>
            <w:r w:rsidRPr="0027753E">
              <w:rPr>
                <w:rFonts w:hAnsi="Times New Roman" w:cs="Times New Roman"/>
                <w:color w:val="000000"/>
                <w:sz w:val="20"/>
                <w:szCs w:val="20"/>
              </w:rPr>
              <w:t xml:space="preserve"> </w:t>
            </w:r>
            <w:proofErr w:type="spellStart"/>
            <w:r w:rsidRPr="0027753E">
              <w:rPr>
                <w:rFonts w:hAnsi="Times New Roman" w:cs="Times New Roman"/>
                <w:color w:val="000000"/>
                <w:sz w:val="20"/>
                <w:szCs w:val="20"/>
              </w:rPr>
              <w:t>стороны</w:t>
            </w:r>
            <w:proofErr w:type="spellEnd"/>
          </w:p>
        </w:tc>
        <w:tc>
          <w:tcPr>
            <w:tcW w:w="2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27753E" w:rsidRDefault="00FE177B">
            <w:pPr>
              <w:jc w:val="center"/>
              <w:rPr>
                <w:rFonts w:hAnsi="Times New Roman" w:cs="Times New Roman"/>
                <w:color w:val="000000"/>
                <w:sz w:val="20"/>
                <w:szCs w:val="20"/>
              </w:rPr>
            </w:pPr>
            <w:proofErr w:type="spellStart"/>
            <w:r w:rsidRPr="0027753E">
              <w:rPr>
                <w:rFonts w:hAnsi="Times New Roman" w:cs="Times New Roman"/>
                <w:color w:val="000000"/>
                <w:sz w:val="20"/>
                <w:szCs w:val="20"/>
              </w:rPr>
              <w:t>Слабые</w:t>
            </w:r>
            <w:proofErr w:type="spellEnd"/>
            <w:r w:rsidRPr="0027753E">
              <w:rPr>
                <w:rFonts w:hAnsi="Times New Roman" w:cs="Times New Roman"/>
                <w:color w:val="000000"/>
                <w:sz w:val="20"/>
                <w:szCs w:val="20"/>
              </w:rPr>
              <w:t xml:space="preserve"> </w:t>
            </w:r>
            <w:proofErr w:type="spellStart"/>
            <w:r w:rsidRPr="0027753E">
              <w:rPr>
                <w:rFonts w:hAnsi="Times New Roman" w:cs="Times New Roman"/>
                <w:color w:val="000000"/>
                <w:sz w:val="20"/>
                <w:szCs w:val="20"/>
              </w:rPr>
              <w:t>стороны</w:t>
            </w:r>
            <w:proofErr w:type="spellEnd"/>
          </w:p>
        </w:tc>
        <w:tc>
          <w:tcPr>
            <w:tcW w:w="29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27753E" w:rsidRDefault="00FE177B">
            <w:pPr>
              <w:jc w:val="center"/>
              <w:rPr>
                <w:rFonts w:hAnsi="Times New Roman" w:cs="Times New Roman"/>
                <w:color w:val="000000"/>
                <w:sz w:val="20"/>
                <w:szCs w:val="20"/>
              </w:rPr>
            </w:pPr>
            <w:proofErr w:type="spellStart"/>
            <w:r w:rsidRPr="0027753E">
              <w:rPr>
                <w:rFonts w:hAnsi="Times New Roman" w:cs="Times New Roman"/>
                <w:color w:val="000000"/>
                <w:sz w:val="20"/>
                <w:szCs w:val="20"/>
              </w:rPr>
              <w:t>Благоприятные</w:t>
            </w:r>
            <w:proofErr w:type="spellEnd"/>
            <w:r w:rsidRPr="0027753E">
              <w:rPr>
                <w:rFonts w:hAnsi="Times New Roman" w:cs="Times New Roman"/>
                <w:color w:val="000000"/>
                <w:sz w:val="20"/>
                <w:szCs w:val="20"/>
              </w:rPr>
              <w:t xml:space="preserve"> </w:t>
            </w:r>
            <w:proofErr w:type="spellStart"/>
            <w:r w:rsidRPr="0027753E">
              <w:rPr>
                <w:rFonts w:hAnsi="Times New Roman" w:cs="Times New Roman"/>
                <w:color w:val="000000"/>
                <w:sz w:val="20"/>
                <w:szCs w:val="20"/>
              </w:rPr>
              <w:t>возможности</w:t>
            </w:r>
            <w:proofErr w:type="spellEnd"/>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27753E" w:rsidRDefault="00FE177B">
            <w:pPr>
              <w:jc w:val="center"/>
              <w:rPr>
                <w:rFonts w:hAnsi="Times New Roman" w:cs="Times New Roman"/>
                <w:color w:val="000000"/>
                <w:sz w:val="20"/>
                <w:szCs w:val="20"/>
              </w:rPr>
            </w:pPr>
            <w:proofErr w:type="spellStart"/>
            <w:r w:rsidRPr="0027753E">
              <w:rPr>
                <w:rFonts w:hAnsi="Times New Roman" w:cs="Times New Roman"/>
                <w:color w:val="000000"/>
                <w:sz w:val="20"/>
                <w:szCs w:val="20"/>
              </w:rPr>
              <w:t>Риски</w:t>
            </w:r>
            <w:proofErr w:type="spellEnd"/>
          </w:p>
        </w:tc>
      </w:tr>
      <w:tr w:rsidR="007B6478" w:rsidRPr="00612172" w:rsidTr="0027753E">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27753E" w:rsidRDefault="00FE177B" w:rsidP="00272DFE">
            <w:pPr>
              <w:jc w:val="center"/>
              <w:rPr>
                <w:rFonts w:hAnsi="Times New Roman" w:cs="Times New Roman"/>
                <w:color w:val="000000"/>
                <w:sz w:val="20"/>
                <w:szCs w:val="20"/>
                <w:lang w:val="ru-RU"/>
              </w:rPr>
            </w:pPr>
            <w:r w:rsidRPr="0027753E">
              <w:rPr>
                <w:rFonts w:hAnsi="Times New Roman" w:cs="Times New Roman"/>
                <w:color w:val="000000"/>
                <w:sz w:val="20"/>
                <w:szCs w:val="20"/>
                <w:lang w:val="ru-RU"/>
              </w:rPr>
              <w:t>Высокий профессиональный уровень педагогических кадров</w:t>
            </w:r>
          </w:p>
        </w:tc>
        <w:tc>
          <w:tcPr>
            <w:tcW w:w="2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27753E" w:rsidRDefault="00FE177B" w:rsidP="00272DFE">
            <w:pPr>
              <w:jc w:val="center"/>
              <w:rPr>
                <w:rFonts w:hAnsi="Times New Roman" w:cs="Times New Roman"/>
                <w:color w:val="000000"/>
                <w:sz w:val="20"/>
                <w:szCs w:val="20"/>
                <w:lang w:val="ru-RU"/>
              </w:rPr>
            </w:pPr>
            <w:r w:rsidRPr="0027753E">
              <w:rPr>
                <w:rFonts w:hAnsi="Times New Roman" w:cs="Times New Roman"/>
                <w:color w:val="000000"/>
                <w:sz w:val="20"/>
                <w:szCs w:val="20"/>
                <w:lang w:val="ru-RU"/>
              </w:rPr>
              <w:t>Отсутствие необходимого опыта педагогов в цифровой, деятельности</w:t>
            </w:r>
          </w:p>
        </w:tc>
        <w:tc>
          <w:tcPr>
            <w:tcW w:w="29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27753E" w:rsidRDefault="00FE177B" w:rsidP="00272DFE">
            <w:pPr>
              <w:jc w:val="center"/>
              <w:rPr>
                <w:rFonts w:hAnsi="Times New Roman" w:cs="Times New Roman"/>
                <w:color w:val="000000"/>
                <w:sz w:val="20"/>
                <w:szCs w:val="20"/>
                <w:lang w:val="ru-RU"/>
              </w:rPr>
            </w:pPr>
            <w:r w:rsidRPr="0027753E">
              <w:rPr>
                <w:rFonts w:hAnsi="Times New Roman" w:cs="Times New Roman"/>
                <w:color w:val="000000"/>
                <w:sz w:val="20"/>
                <w:szCs w:val="20"/>
                <w:lang w:val="ru-RU"/>
              </w:rPr>
              <w:t>Есть возможность получать квалифицированную научно-методическую помощь от методиста Центра развития</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27753E" w:rsidRDefault="00AF1D8B" w:rsidP="00272DFE">
            <w:pPr>
              <w:jc w:val="center"/>
              <w:rPr>
                <w:rFonts w:ascii="Times New Roman" w:hAnsi="Times New Roman" w:cs="Times New Roman"/>
                <w:color w:val="000000"/>
                <w:sz w:val="20"/>
                <w:szCs w:val="20"/>
                <w:lang w:val="ru-RU"/>
              </w:rPr>
            </w:pPr>
            <w:r w:rsidRPr="0027753E">
              <w:rPr>
                <w:rFonts w:ascii="Times New Roman" w:hAnsi="Times New Roman" w:cs="Times New Roman"/>
                <w:color w:val="000000"/>
                <w:sz w:val="20"/>
                <w:szCs w:val="20"/>
                <w:shd w:val="clear" w:color="auto" w:fill="FFFFFF"/>
                <w:lang w:val="ru-RU"/>
              </w:rPr>
              <w:t>Большие интеллектуальные и энергетические затраты. Не востребованность интеллектуального продукта</w:t>
            </w:r>
          </w:p>
        </w:tc>
      </w:tr>
      <w:tr w:rsidR="007B6478" w:rsidRPr="00221DDA" w:rsidTr="0027753E">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E15617" w:rsidRDefault="00FE177B" w:rsidP="00272DFE">
            <w:pPr>
              <w:jc w:val="center"/>
              <w:rPr>
                <w:rFonts w:hAnsi="Times New Roman" w:cs="Times New Roman"/>
                <w:sz w:val="20"/>
                <w:szCs w:val="20"/>
                <w:lang w:val="ru-RU"/>
              </w:rPr>
            </w:pPr>
            <w:r w:rsidRPr="00E15617">
              <w:rPr>
                <w:rFonts w:hAnsi="Times New Roman" w:cs="Times New Roman"/>
                <w:sz w:val="20"/>
                <w:szCs w:val="20"/>
                <w:lang w:val="ru-RU"/>
              </w:rPr>
              <w:t>Использование инновационных подходов к организации методической работы</w:t>
            </w:r>
          </w:p>
        </w:tc>
        <w:tc>
          <w:tcPr>
            <w:tcW w:w="2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E15617" w:rsidRDefault="00FE177B" w:rsidP="00272DFE">
            <w:pPr>
              <w:jc w:val="center"/>
              <w:rPr>
                <w:rFonts w:hAnsi="Times New Roman" w:cs="Times New Roman"/>
                <w:sz w:val="20"/>
                <w:szCs w:val="20"/>
                <w:lang w:val="ru-RU"/>
              </w:rPr>
            </w:pPr>
            <w:r w:rsidRPr="00E15617">
              <w:rPr>
                <w:rFonts w:hAnsi="Times New Roman" w:cs="Times New Roman"/>
                <w:sz w:val="20"/>
                <w:szCs w:val="20"/>
                <w:lang w:val="ru-RU"/>
              </w:rPr>
              <w:t>Преобладание в коллективе педагогов традиционных подходов к образовательному процессу</w:t>
            </w:r>
          </w:p>
        </w:tc>
        <w:tc>
          <w:tcPr>
            <w:tcW w:w="29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27753E" w:rsidRDefault="00FE177B" w:rsidP="00272DFE">
            <w:pPr>
              <w:jc w:val="center"/>
              <w:rPr>
                <w:rFonts w:hAnsi="Times New Roman" w:cs="Times New Roman"/>
                <w:color w:val="000000"/>
                <w:sz w:val="20"/>
                <w:szCs w:val="20"/>
                <w:lang w:val="ru-RU"/>
              </w:rPr>
            </w:pPr>
            <w:r w:rsidRPr="0027753E">
              <w:rPr>
                <w:rFonts w:hAnsi="Times New Roman" w:cs="Times New Roman"/>
                <w:color w:val="000000"/>
                <w:sz w:val="20"/>
                <w:szCs w:val="20"/>
                <w:lang w:val="ru-RU"/>
              </w:rPr>
              <w:t>Востребованность среди родителей услуг дополнительного образования</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27753E" w:rsidRDefault="00FE177B" w:rsidP="00272DFE">
            <w:pPr>
              <w:jc w:val="center"/>
              <w:rPr>
                <w:rFonts w:hAnsi="Times New Roman" w:cs="Times New Roman"/>
                <w:color w:val="000000"/>
                <w:sz w:val="20"/>
                <w:szCs w:val="20"/>
                <w:lang w:val="ru-RU"/>
              </w:rPr>
            </w:pPr>
            <w:r w:rsidRPr="0027753E">
              <w:rPr>
                <w:rFonts w:hAnsi="Times New Roman" w:cs="Times New Roman"/>
                <w:color w:val="000000"/>
                <w:sz w:val="20"/>
                <w:szCs w:val="20"/>
                <w:lang w:val="ru-RU"/>
              </w:rPr>
              <w:t>Формализованный подход органов власти в сфере цифровизации и внедрения инноваций без учета потребностей и реальных возможностей конкретного детского сада</w:t>
            </w:r>
          </w:p>
        </w:tc>
      </w:tr>
      <w:tr w:rsidR="007B6478" w:rsidTr="0027753E">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27753E" w:rsidRDefault="00FE177B" w:rsidP="00272DFE">
            <w:pPr>
              <w:jc w:val="center"/>
              <w:rPr>
                <w:rFonts w:hAnsi="Times New Roman" w:cs="Times New Roman"/>
                <w:color w:val="000000"/>
                <w:sz w:val="20"/>
                <w:szCs w:val="20"/>
              </w:rPr>
            </w:pPr>
            <w:proofErr w:type="spellStart"/>
            <w:r w:rsidRPr="0027753E">
              <w:rPr>
                <w:rFonts w:hAnsi="Times New Roman" w:cs="Times New Roman"/>
                <w:color w:val="000000"/>
                <w:sz w:val="20"/>
                <w:szCs w:val="20"/>
              </w:rPr>
              <w:t>Месторасположение</w:t>
            </w:r>
            <w:proofErr w:type="spellEnd"/>
            <w:r w:rsidRPr="0027753E">
              <w:rPr>
                <w:rFonts w:hAnsi="Times New Roman" w:cs="Times New Roman"/>
                <w:color w:val="000000"/>
                <w:sz w:val="20"/>
                <w:szCs w:val="20"/>
              </w:rPr>
              <w:t xml:space="preserve"> </w:t>
            </w:r>
            <w:proofErr w:type="spellStart"/>
            <w:r w:rsidRPr="0027753E">
              <w:rPr>
                <w:rFonts w:hAnsi="Times New Roman" w:cs="Times New Roman"/>
                <w:color w:val="000000"/>
                <w:sz w:val="20"/>
                <w:szCs w:val="20"/>
              </w:rPr>
              <w:t>детского</w:t>
            </w:r>
            <w:proofErr w:type="spellEnd"/>
            <w:r w:rsidRPr="0027753E">
              <w:rPr>
                <w:rFonts w:hAnsi="Times New Roman" w:cs="Times New Roman"/>
                <w:color w:val="000000"/>
                <w:sz w:val="20"/>
                <w:szCs w:val="20"/>
              </w:rPr>
              <w:t xml:space="preserve"> </w:t>
            </w:r>
            <w:proofErr w:type="spellStart"/>
            <w:r w:rsidRPr="0027753E">
              <w:rPr>
                <w:rFonts w:hAnsi="Times New Roman" w:cs="Times New Roman"/>
                <w:color w:val="000000"/>
                <w:sz w:val="20"/>
                <w:szCs w:val="20"/>
              </w:rPr>
              <w:t>сада</w:t>
            </w:r>
            <w:proofErr w:type="spellEnd"/>
          </w:p>
        </w:tc>
        <w:tc>
          <w:tcPr>
            <w:tcW w:w="2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27753E" w:rsidRDefault="00FE177B" w:rsidP="00272DFE">
            <w:pPr>
              <w:jc w:val="center"/>
              <w:rPr>
                <w:rFonts w:hAnsi="Times New Roman" w:cs="Times New Roman"/>
                <w:color w:val="000000"/>
                <w:sz w:val="20"/>
                <w:szCs w:val="20"/>
              </w:rPr>
            </w:pPr>
            <w:proofErr w:type="spellStart"/>
            <w:r w:rsidRPr="0027753E">
              <w:rPr>
                <w:rFonts w:hAnsi="Times New Roman" w:cs="Times New Roman"/>
                <w:color w:val="000000"/>
                <w:sz w:val="20"/>
                <w:szCs w:val="20"/>
              </w:rPr>
              <w:t>Устаревшая</w:t>
            </w:r>
            <w:proofErr w:type="spellEnd"/>
            <w:r w:rsidRPr="0027753E">
              <w:rPr>
                <w:rFonts w:hAnsi="Times New Roman" w:cs="Times New Roman"/>
                <w:color w:val="000000"/>
                <w:sz w:val="20"/>
                <w:szCs w:val="20"/>
              </w:rPr>
              <w:t xml:space="preserve"> </w:t>
            </w:r>
            <w:proofErr w:type="spellStart"/>
            <w:r w:rsidRPr="0027753E">
              <w:rPr>
                <w:rFonts w:hAnsi="Times New Roman" w:cs="Times New Roman"/>
                <w:color w:val="000000"/>
                <w:sz w:val="20"/>
                <w:szCs w:val="20"/>
              </w:rPr>
              <w:t>материально-техническая</w:t>
            </w:r>
            <w:proofErr w:type="spellEnd"/>
            <w:r w:rsidRPr="0027753E">
              <w:rPr>
                <w:rFonts w:hAnsi="Times New Roman" w:cs="Times New Roman"/>
                <w:color w:val="000000"/>
                <w:sz w:val="20"/>
                <w:szCs w:val="20"/>
              </w:rPr>
              <w:t xml:space="preserve"> </w:t>
            </w:r>
            <w:proofErr w:type="spellStart"/>
            <w:r w:rsidRPr="0027753E">
              <w:rPr>
                <w:rFonts w:hAnsi="Times New Roman" w:cs="Times New Roman"/>
                <w:color w:val="000000"/>
                <w:sz w:val="20"/>
                <w:szCs w:val="20"/>
              </w:rPr>
              <w:t>база</w:t>
            </w:r>
            <w:proofErr w:type="spellEnd"/>
          </w:p>
        </w:tc>
        <w:tc>
          <w:tcPr>
            <w:tcW w:w="29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27753E" w:rsidRDefault="00FE177B" w:rsidP="00272DFE">
            <w:pPr>
              <w:jc w:val="center"/>
              <w:rPr>
                <w:rFonts w:hAnsi="Times New Roman" w:cs="Times New Roman"/>
                <w:color w:val="000000"/>
                <w:sz w:val="20"/>
                <w:szCs w:val="20"/>
                <w:lang w:val="ru-RU"/>
              </w:rPr>
            </w:pPr>
            <w:r w:rsidRPr="0027753E">
              <w:rPr>
                <w:rFonts w:hAnsi="Times New Roman" w:cs="Times New Roman"/>
                <w:color w:val="000000"/>
                <w:sz w:val="20"/>
                <w:szCs w:val="20"/>
                <w:lang w:val="ru-RU"/>
              </w:rPr>
              <w:t>Можно принять участие в целевых государственных программах в сфере цифровизации и развития дополнительного образования</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27753E" w:rsidRDefault="00FE177B" w:rsidP="00272DFE">
            <w:pPr>
              <w:jc w:val="center"/>
              <w:rPr>
                <w:rFonts w:hAnsi="Times New Roman" w:cs="Times New Roman"/>
                <w:color w:val="000000"/>
                <w:sz w:val="20"/>
                <w:szCs w:val="20"/>
              </w:rPr>
            </w:pPr>
            <w:proofErr w:type="spellStart"/>
            <w:r w:rsidRPr="0027753E">
              <w:rPr>
                <w:rFonts w:hAnsi="Times New Roman" w:cs="Times New Roman"/>
                <w:color w:val="000000"/>
                <w:sz w:val="20"/>
                <w:szCs w:val="20"/>
              </w:rPr>
              <w:t>Недостаточное</w:t>
            </w:r>
            <w:proofErr w:type="spellEnd"/>
            <w:r w:rsidRPr="0027753E">
              <w:rPr>
                <w:rFonts w:hAnsi="Times New Roman" w:cs="Times New Roman"/>
                <w:color w:val="000000"/>
                <w:sz w:val="20"/>
                <w:szCs w:val="20"/>
              </w:rPr>
              <w:t xml:space="preserve"> </w:t>
            </w:r>
            <w:proofErr w:type="spellStart"/>
            <w:r w:rsidRPr="0027753E">
              <w:rPr>
                <w:rFonts w:hAnsi="Times New Roman" w:cs="Times New Roman"/>
                <w:color w:val="000000"/>
                <w:sz w:val="20"/>
                <w:szCs w:val="20"/>
              </w:rPr>
              <w:t>финансирование</w:t>
            </w:r>
            <w:proofErr w:type="spellEnd"/>
            <w:r w:rsidRPr="0027753E">
              <w:rPr>
                <w:rFonts w:hAnsi="Times New Roman" w:cs="Times New Roman"/>
                <w:color w:val="000000"/>
                <w:sz w:val="20"/>
                <w:szCs w:val="20"/>
              </w:rPr>
              <w:t xml:space="preserve"> </w:t>
            </w:r>
            <w:proofErr w:type="spellStart"/>
            <w:r w:rsidRPr="0027753E">
              <w:rPr>
                <w:rFonts w:hAnsi="Times New Roman" w:cs="Times New Roman"/>
                <w:color w:val="000000"/>
                <w:sz w:val="20"/>
                <w:szCs w:val="20"/>
              </w:rPr>
              <w:t>системы</w:t>
            </w:r>
            <w:proofErr w:type="spellEnd"/>
            <w:r w:rsidRPr="0027753E">
              <w:rPr>
                <w:rFonts w:hAnsi="Times New Roman" w:cs="Times New Roman"/>
                <w:color w:val="000000"/>
                <w:sz w:val="20"/>
                <w:szCs w:val="20"/>
              </w:rPr>
              <w:t xml:space="preserve"> </w:t>
            </w:r>
            <w:proofErr w:type="spellStart"/>
            <w:r w:rsidRPr="0027753E">
              <w:rPr>
                <w:rFonts w:hAnsi="Times New Roman" w:cs="Times New Roman"/>
                <w:color w:val="000000"/>
                <w:sz w:val="20"/>
                <w:szCs w:val="20"/>
              </w:rPr>
              <w:t>образования</w:t>
            </w:r>
            <w:proofErr w:type="spellEnd"/>
          </w:p>
        </w:tc>
      </w:tr>
      <w:tr w:rsidR="007B6478" w:rsidRPr="00221DDA" w:rsidTr="0027753E">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27753E" w:rsidRDefault="00FE177B" w:rsidP="00272DFE">
            <w:pPr>
              <w:jc w:val="center"/>
              <w:rPr>
                <w:rFonts w:hAnsi="Times New Roman" w:cs="Times New Roman"/>
                <w:color w:val="000000"/>
                <w:sz w:val="20"/>
                <w:szCs w:val="20"/>
                <w:lang w:val="ru-RU"/>
              </w:rPr>
            </w:pPr>
            <w:r w:rsidRPr="0027753E">
              <w:rPr>
                <w:rFonts w:hAnsi="Times New Roman" w:cs="Times New Roman"/>
                <w:color w:val="000000"/>
                <w:sz w:val="20"/>
                <w:szCs w:val="20"/>
                <w:lang w:val="ru-RU"/>
              </w:rPr>
              <w:t>Накопленный практический опыт образовательной и оздоровительной деятельности</w:t>
            </w:r>
          </w:p>
        </w:tc>
        <w:tc>
          <w:tcPr>
            <w:tcW w:w="2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27753E" w:rsidRDefault="00FE177B" w:rsidP="00272DFE">
            <w:pPr>
              <w:jc w:val="center"/>
              <w:rPr>
                <w:rFonts w:hAnsi="Times New Roman" w:cs="Times New Roman"/>
                <w:color w:val="000000"/>
                <w:sz w:val="20"/>
                <w:szCs w:val="20"/>
                <w:lang w:val="ru-RU"/>
              </w:rPr>
            </w:pPr>
            <w:r w:rsidRPr="0027753E">
              <w:rPr>
                <w:rFonts w:hAnsi="Times New Roman" w:cs="Times New Roman"/>
                <w:color w:val="000000"/>
                <w:sz w:val="20"/>
                <w:szCs w:val="20"/>
                <w:lang w:val="ru-RU"/>
              </w:rPr>
              <w:t>Недостаточно опыта работы в области маркетинга</w:t>
            </w:r>
          </w:p>
        </w:tc>
        <w:tc>
          <w:tcPr>
            <w:tcW w:w="29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27753E" w:rsidRDefault="00FE177B" w:rsidP="00272DFE">
            <w:pPr>
              <w:spacing w:before="0" w:beforeAutospacing="0" w:after="0" w:afterAutospacing="0"/>
              <w:jc w:val="center"/>
              <w:rPr>
                <w:rFonts w:hAnsi="Times New Roman" w:cs="Times New Roman"/>
                <w:color w:val="000000"/>
                <w:sz w:val="20"/>
                <w:szCs w:val="20"/>
                <w:lang w:val="ru-RU"/>
              </w:rPr>
            </w:pPr>
            <w:r w:rsidRPr="0027753E">
              <w:rPr>
                <w:rFonts w:hAnsi="Times New Roman" w:cs="Times New Roman"/>
                <w:color w:val="000000"/>
                <w:sz w:val="20"/>
                <w:szCs w:val="20"/>
                <w:lang w:val="ru-RU"/>
              </w:rPr>
              <w:t>Удовлетворенность родителей работой детского сада.</w:t>
            </w:r>
          </w:p>
          <w:p w:rsidR="007B6478" w:rsidRPr="0027753E" w:rsidRDefault="00FE177B" w:rsidP="00272DFE">
            <w:pPr>
              <w:spacing w:before="0" w:beforeAutospacing="0" w:after="0" w:afterAutospacing="0"/>
              <w:jc w:val="center"/>
              <w:rPr>
                <w:rFonts w:hAnsi="Times New Roman" w:cs="Times New Roman"/>
                <w:color w:val="000000"/>
                <w:sz w:val="20"/>
                <w:szCs w:val="20"/>
                <w:lang w:val="ru-RU"/>
              </w:rPr>
            </w:pPr>
            <w:r w:rsidRPr="0027753E">
              <w:rPr>
                <w:rFonts w:hAnsi="Times New Roman" w:cs="Times New Roman"/>
                <w:color w:val="000000"/>
                <w:sz w:val="20"/>
                <w:szCs w:val="20"/>
                <w:lang w:val="ru-RU"/>
              </w:rPr>
              <w:t>Есть организации, которые готовы стать партнерами в сетевом взаимодействии</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27753E" w:rsidRDefault="00FE177B" w:rsidP="00272DFE">
            <w:pPr>
              <w:jc w:val="center"/>
              <w:rPr>
                <w:rFonts w:hAnsi="Times New Roman" w:cs="Times New Roman"/>
                <w:color w:val="000000"/>
                <w:sz w:val="20"/>
                <w:szCs w:val="20"/>
                <w:lang w:val="ru-RU"/>
              </w:rPr>
            </w:pPr>
            <w:r w:rsidRPr="0027753E">
              <w:rPr>
                <w:rFonts w:hAnsi="Times New Roman" w:cs="Times New Roman"/>
                <w:color w:val="000000"/>
                <w:sz w:val="20"/>
                <w:szCs w:val="20"/>
                <w:lang w:val="ru-RU"/>
              </w:rPr>
              <w:t>В связи с большим количеством инноваций в области дошкольного образования есть риск не довести до результата выбранные направления развития</w:t>
            </w:r>
          </w:p>
        </w:tc>
      </w:tr>
      <w:tr w:rsidR="007B6478" w:rsidTr="0027753E">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753E" w:rsidRDefault="0048758B" w:rsidP="00272DFE">
            <w:pPr>
              <w:spacing w:before="0" w:beforeAutospacing="0" w:after="0" w:afterAutospacing="0"/>
              <w:jc w:val="center"/>
              <w:rPr>
                <w:rFonts w:eastAsia="Times New Roman" w:cstheme="minorHAnsi"/>
                <w:color w:val="000000"/>
                <w:sz w:val="20"/>
                <w:szCs w:val="20"/>
                <w:lang w:val="ru-RU" w:eastAsia="ru-RU"/>
              </w:rPr>
            </w:pPr>
            <w:r w:rsidRPr="0027753E">
              <w:rPr>
                <w:rFonts w:eastAsia="Times New Roman" w:cstheme="minorHAnsi"/>
                <w:color w:val="000000"/>
                <w:sz w:val="20"/>
                <w:szCs w:val="20"/>
                <w:lang w:val="ru-RU" w:eastAsia="ru-RU"/>
              </w:rPr>
              <w:t>Наличие материально- технической базы, соответствующей современным требованиям.</w:t>
            </w:r>
          </w:p>
          <w:p w:rsidR="007B6478" w:rsidRPr="0027753E" w:rsidRDefault="0048758B" w:rsidP="00272DFE">
            <w:pPr>
              <w:spacing w:before="0" w:beforeAutospacing="0" w:after="0" w:afterAutospacing="0"/>
              <w:jc w:val="center"/>
              <w:rPr>
                <w:rFonts w:eastAsia="Times New Roman" w:cstheme="minorHAnsi"/>
                <w:color w:val="000000"/>
                <w:sz w:val="20"/>
                <w:szCs w:val="20"/>
                <w:lang w:val="ru-RU" w:eastAsia="ru-RU"/>
              </w:rPr>
            </w:pPr>
            <w:r w:rsidRPr="0027753E">
              <w:rPr>
                <w:rFonts w:eastAsia="Times New Roman" w:cstheme="minorHAnsi"/>
                <w:color w:val="000000"/>
                <w:sz w:val="20"/>
                <w:szCs w:val="20"/>
                <w:lang w:val="ru-RU" w:eastAsia="ru-RU"/>
              </w:rPr>
              <w:t>Пополнение периодическими изданиями методического кабинета.</w:t>
            </w:r>
          </w:p>
        </w:tc>
        <w:tc>
          <w:tcPr>
            <w:tcW w:w="2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A044CD" w:rsidRDefault="0048758B" w:rsidP="00272DFE">
            <w:pPr>
              <w:spacing w:before="0" w:beforeAutospacing="0" w:after="0" w:afterAutospacing="0"/>
              <w:jc w:val="center"/>
              <w:rPr>
                <w:rFonts w:eastAsia="Times New Roman" w:cstheme="minorHAnsi"/>
                <w:color w:val="000000"/>
                <w:sz w:val="20"/>
                <w:szCs w:val="20"/>
                <w:lang w:val="ru-RU" w:eastAsia="ru-RU"/>
              </w:rPr>
            </w:pPr>
            <w:r w:rsidRPr="0027753E">
              <w:rPr>
                <w:rFonts w:eastAsia="Times New Roman" w:cstheme="minorHAnsi"/>
                <w:color w:val="000000"/>
                <w:sz w:val="20"/>
                <w:szCs w:val="20"/>
                <w:lang w:val="ru-RU" w:eastAsia="ru-RU"/>
              </w:rPr>
              <w:t>Недостаточность оснащения</w:t>
            </w:r>
            <w:r w:rsidR="00A044CD">
              <w:rPr>
                <w:rFonts w:eastAsia="Times New Roman" w:cstheme="minorHAnsi"/>
                <w:color w:val="000000"/>
                <w:sz w:val="20"/>
                <w:szCs w:val="20"/>
                <w:lang w:val="ru-RU" w:eastAsia="ru-RU"/>
              </w:rPr>
              <w:t xml:space="preserve"> </w:t>
            </w:r>
            <w:r w:rsidRPr="0027753E">
              <w:rPr>
                <w:rFonts w:eastAsia="Times New Roman" w:cstheme="minorHAnsi"/>
                <w:color w:val="000000"/>
                <w:sz w:val="20"/>
                <w:szCs w:val="20"/>
                <w:lang w:val="ru-RU" w:eastAsia="ru-RU"/>
              </w:rPr>
              <w:t>цифровой образовательной среды.</w:t>
            </w:r>
          </w:p>
        </w:tc>
        <w:tc>
          <w:tcPr>
            <w:tcW w:w="29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27753E" w:rsidRDefault="0048758B" w:rsidP="00272DFE">
            <w:pPr>
              <w:jc w:val="center"/>
              <w:rPr>
                <w:rFonts w:cstheme="minorHAnsi"/>
                <w:sz w:val="20"/>
                <w:szCs w:val="20"/>
              </w:rPr>
            </w:pPr>
            <w:r w:rsidRPr="0027753E">
              <w:rPr>
                <w:rFonts w:eastAsia="Times New Roman" w:cstheme="minorHAnsi"/>
                <w:color w:val="000000"/>
                <w:sz w:val="20"/>
                <w:szCs w:val="20"/>
                <w:lang w:val="ru-RU" w:eastAsia="ru-RU"/>
              </w:rPr>
              <w:t>Дооснастить учреждение компьютерным оборудованием.</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A044CD" w:rsidRDefault="0048758B" w:rsidP="00272DFE">
            <w:pPr>
              <w:spacing w:before="0" w:beforeAutospacing="0" w:after="0" w:afterAutospacing="0"/>
              <w:jc w:val="center"/>
              <w:rPr>
                <w:rFonts w:eastAsia="Times New Roman" w:cstheme="minorHAnsi"/>
                <w:color w:val="000000"/>
                <w:sz w:val="20"/>
                <w:szCs w:val="20"/>
                <w:lang w:val="ru-RU" w:eastAsia="ru-RU"/>
              </w:rPr>
            </w:pPr>
            <w:r w:rsidRPr="0027753E">
              <w:rPr>
                <w:rFonts w:eastAsia="Times New Roman" w:cstheme="minorHAnsi"/>
                <w:color w:val="000000"/>
                <w:sz w:val="20"/>
                <w:szCs w:val="20"/>
                <w:lang w:val="ru-RU" w:eastAsia="ru-RU"/>
              </w:rPr>
              <w:t>Недостаточное</w:t>
            </w:r>
            <w:r w:rsidR="00A044CD">
              <w:rPr>
                <w:rFonts w:eastAsia="Times New Roman" w:cstheme="minorHAnsi"/>
                <w:color w:val="000000"/>
                <w:sz w:val="20"/>
                <w:szCs w:val="20"/>
                <w:lang w:val="ru-RU" w:eastAsia="ru-RU"/>
              </w:rPr>
              <w:t xml:space="preserve"> </w:t>
            </w:r>
            <w:r w:rsidRPr="0027753E">
              <w:rPr>
                <w:rFonts w:eastAsia="Times New Roman" w:cstheme="minorHAnsi"/>
                <w:color w:val="000000"/>
                <w:sz w:val="20"/>
                <w:szCs w:val="20"/>
                <w:lang w:val="ru-RU" w:eastAsia="ru-RU"/>
              </w:rPr>
              <w:t>финансирование</w:t>
            </w:r>
          </w:p>
        </w:tc>
      </w:tr>
      <w:tr w:rsidR="0048758B" w:rsidRPr="00221DDA" w:rsidTr="0027753E">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58B" w:rsidRPr="0027753E" w:rsidRDefault="0048758B" w:rsidP="00272DFE">
            <w:pPr>
              <w:spacing w:before="0" w:beforeAutospacing="0" w:after="0" w:afterAutospacing="0"/>
              <w:jc w:val="center"/>
              <w:rPr>
                <w:rFonts w:eastAsia="Times New Roman" w:cstheme="minorHAnsi"/>
                <w:color w:val="000000"/>
                <w:sz w:val="20"/>
                <w:szCs w:val="20"/>
                <w:lang w:val="ru-RU" w:eastAsia="ru-RU"/>
              </w:rPr>
            </w:pPr>
            <w:r w:rsidRPr="0027753E">
              <w:rPr>
                <w:rFonts w:eastAsia="Times New Roman" w:cstheme="minorHAnsi"/>
                <w:color w:val="000000"/>
                <w:sz w:val="20"/>
                <w:szCs w:val="20"/>
                <w:lang w:val="ru-RU" w:eastAsia="ru-RU"/>
              </w:rPr>
              <w:t>Использование парциальных и вариативных программ в зависимости от интеллектуальных возможностей детей и педагогов. Высокий уровень качества образовательных услуг.</w:t>
            </w:r>
          </w:p>
        </w:tc>
        <w:tc>
          <w:tcPr>
            <w:tcW w:w="2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58B" w:rsidRPr="0027753E" w:rsidRDefault="0048758B" w:rsidP="00272DFE">
            <w:pPr>
              <w:spacing w:before="0" w:beforeAutospacing="0" w:after="0" w:afterAutospacing="0"/>
              <w:jc w:val="center"/>
              <w:rPr>
                <w:rFonts w:cstheme="minorHAnsi"/>
                <w:color w:val="000000"/>
                <w:sz w:val="20"/>
                <w:szCs w:val="20"/>
                <w:lang w:val="ru-RU"/>
              </w:rPr>
            </w:pPr>
            <w:r w:rsidRPr="0027753E">
              <w:rPr>
                <w:rFonts w:eastAsia="Times New Roman" w:cstheme="minorHAnsi"/>
                <w:color w:val="000000"/>
                <w:sz w:val="20"/>
                <w:szCs w:val="20"/>
                <w:lang w:val="ru-RU" w:eastAsia="ru-RU"/>
              </w:rPr>
              <w:t>Отсутствие программ по работе с одаренными детьми</w:t>
            </w:r>
          </w:p>
        </w:tc>
        <w:tc>
          <w:tcPr>
            <w:tcW w:w="29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58B" w:rsidRPr="0027753E" w:rsidRDefault="0048758B" w:rsidP="00272DFE">
            <w:pPr>
              <w:spacing w:before="0" w:beforeAutospacing="0" w:after="0" w:afterAutospacing="0"/>
              <w:jc w:val="center"/>
              <w:rPr>
                <w:rFonts w:eastAsia="Times New Roman" w:cstheme="minorHAnsi"/>
                <w:color w:val="000000"/>
                <w:sz w:val="20"/>
                <w:szCs w:val="20"/>
                <w:lang w:val="ru-RU" w:eastAsia="ru-RU"/>
              </w:rPr>
            </w:pPr>
            <w:r w:rsidRPr="0027753E">
              <w:rPr>
                <w:rFonts w:eastAsia="Times New Roman" w:cstheme="minorHAnsi"/>
                <w:color w:val="000000"/>
                <w:sz w:val="20"/>
                <w:szCs w:val="20"/>
                <w:lang w:val="ru-RU" w:eastAsia="ru-RU"/>
              </w:rPr>
              <w:t>Разработка программ по работе с одарёнными</w:t>
            </w:r>
          </w:p>
          <w:p w:rsidR="0048758B" w:rsidRPr="0027753E" w:rsidRDefault="0048758B" w:rsidP="00272DFE">
            <w:pPr>
              <w:spacing w:before="0" w:beforeAutospacing="0" w:after="225" w:afterAutospacing="0"/>
              <w:jc w:val="center"/>
              <w:textAlignment w:val="baseline"/>
              <w:rPr>
                <w:rFonts w:eastAsia="Times New Roman" w:cstheme="minorHAnsi"/>
                <w:color w:val="000000"/>
                <w:sz w:val="20"/>
                <w:szCs w:val="20"/>
                <w:lang w:val="ru-RU" w:eastAsia="ru-RU"/>
              </w:rPr>
            </w:pPr>
            <w:r w:rsidRPr="0027753E">
              <w:rPr>
                <w:rFonts w:eastAsia="Times New Roman" w:cstheme="minorHAnsi"/>
                <w:color w:val="000000"/>
                <w:sz w:val="20"/>
                <w:szCs w:val="20"/>
                <w:lang w:val="ru-RU" w:eastAsia="ru-RU"/>
              </w:rPr>
              <w:t>детьми. Оптимизация программ по работе с детьми ОВЗ и инвалидами.</w:t>
            </w:r>
          </w:p>
          <w:p w:rsidR="0048758B" w:rsidRPr="0027753E" w:rsidRDefault="0048758B" w:rsidP="00272DFE">
            <w:pPr>
              <w:jc w:val="center"/>
              <w:rPr>
                <w:rFonts w:cstheme="minorHAnsi"/>
                <w:color w:val="000000"/>
                <w:sz w:val="20"/>
                <w:szCs w:val="20"/>
                <w:lang w:val="ru-RU"/>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58B" w:rsidRPr="0027753E" w:rsidRDefault="0048758B" w:rsidP="00272DFE">
            <w:pPr>
              <w:spacing w:before="0" w:beforeAutospacing="0" w:after="0" w:afterAutospacing="0"/>
              <w:jc w:val="center"/>
              <w:rPr>
                <w:rFonts w:eastAsia="Times New Roman" w:cstheme="minorHAnsi"/>
                <w:color w:val="000000"/>
                <w:sz w:val="20"/>
                <w:szCs w:val="20"/>
                <w:lang w:val="ru-RU" w:eastAsia="ru-RU"/>
              </w:rPr>
            </w:pPr>
            <w:r w:rsidRPr="0027753E">
              <w:rPr>
                <w:rFonts w:eastAsia="Times New Roman" w:cstheme="minorHAnsi"/>
                <w:color w:val="000000"/>
                <w:sz w:val="20"/>
                <w:szCs w:val="20"/>
                <w:lang w:val="ru-RU" w:eastAsia="ru-RU"/>
              </w:rPr>
              <w:t>Отсутствие у</w:t>
            </w:r>
          </w:p>
          <w:p w:rsidR="0048758B" w:rsidRPr="0027753E" w:rsidRDefault="0048758B" w:rsidP="00272DFE">
            <w:pPr>
              <w:spacing w:before="0" w:beforeAutospacing="0" w:after="0" w:afterAutospacing="0"/>
              <w:jc w:val="center"/>
              <w:rPr>
                <w:rFonts w:cstheme="minorHAnsi"/>
                <w:color w:val="000000"/>
                <w:sz w:val="20"/>
                <w:szCs w:val="20"/>
                <w:lang w:val="ru-RU"/>
              </w:rPr>
            </w:pPr>
            <w:r w:rsidRPr="0027753E">
              <w:rPr>
                <w:rFonts w:eastAsia="Times New Roman" w:cstheme="minorHAnsi"/>
                <w:color w:val="000000"/>
                <w:sz w:val="20"/>
                <w:szCs w:val="20"/>
                <w:lang w:val="ru-RU" w:eastAsia="ru-RU"/>
              </w:rPr>
              <w:t>педагогов мотивации к профессиональному совершенствованию.</w:t>
            </w:r>
          </w:p>
        </w:tc>
      </w:tr>
    </w:tbl>
    <w:p w:rsidR="007C5366" w:rsidRDefault="007C5366" w:rsidP="007C5366">
      <w:pPr>
        <w:spacing w:before="0" w:beforeAutospacing="0" w:after="0" w:afterAutospacing="0"/>
        <w:jc w:val="center"/>
        <w:rPr>
          <w:rFonts w:hAnsi="Times New Roman" w:cs="Times New Roman"/>
          <w:b/>
          <w:bCs/>
          <w:color w:val="000000"/>
          <w:sz w:val="24"/>
          <w:szCs w:val="24"/>
          <w:lang w:val="ru-RU"/>
        </w:rPr>
      </w:pPr>
    </w:p>
    <w:p w:rsidR="00DE6706" w:rsidRPr="008D64ED" w:rsidRDefault="00FC7B50" w:rsidP="00865189">
      <w:pPr>
        <w:pStyle w:val="a5"/>
        <w:numPr>
          <w:ilvl w:val="0"/>
          <w:numId w:val="22"/>
        </w:numPr>
        <w:spacing w:before="0" w:beforeAutospacing="0" w:after="0" w:afterAutospacing="0"/>
        <w:jc w:val="center"/>
        <w:rPr>
          <w:rFonts w:hAnsi="Times New Roman" w:cs="Times New Roman"/>
          <w:color w:val="000000"/>
          <w:sz w:val="24"/>
          <w:szCs w:val="24"/>
          <w:lang w:val="ru-RU"/>
        </w:rPr>
      </w:pPr>
      <w:r w:rsidRPr="008D64ED">
        <w:rPr>
          <w:rFonts w:hAnsi="Times New Roman" w:cs="Times New Roman"/>
          <w:b/>
          <w:bCs/>
          <w:color w:val="000000"/>
          <w:sz w:val="24"/>
          <w:szCs w:val="24"/>
          <w:lang w:val="ru-RU"/>
        </w:rPr>
        <w:t>ОСНОВНЫЕ НАПРАВЛЕНИЯ РАЗВИТИЯ ОРГАНИЗАЦИИ</w:t>
      </w:r>
    </w:p>
    <w:p w:rsidR="007C5366" w:rsidRDefault="00C10498" w:rsidP="00865189">
      <w:pPr>
        <w:pStyle w:val="a5"/>
        <w:numPr>
          <w:ilvl w:val="0"/>
          <w:numId w:val="9"/>
        </w:numPr>
        <w:spacing w:before="0" w:beforeAutospacing="0" w:after="0" w:afterAutospacing="0"/>
        <w:ind w:left="0" w:firstLine="360"/>
        <w:jc w:val="both"/>
        <w:rPr>
          <w:rFonts w:hAnsi="Times New Roman" w:cs="Times New Roman"/>
          <w:color w:val="000000"/>
          <w:sz w:val="24"/>
          <w:szCs w:val="24"/>
          <w:lang w:val="ru-RU"/>
        </w:rPr>
      </w:pPr>
      <w:r w:rsidRPr="007C5366">
        <w:rPr>
          <w:rFonts w:hAnsi="Times New Roman" w:cs="Times New Roman"/>
          <w:color w:val="000000"/>
          <w:sz w:val="24"/>
          <w:szCs w:val="24"/>
          <w:lang w:val="ru-RU"/>
        </w:rPr>
        <w:t>Повышение качества предоставляемых образовательных услуг через освоение и активное внедрение дистанционных образовательных технологий и элементов электронного обучения для детей от 5 лет, расширение спектра дополнительных образовательных услу</w:t>
      </w:r>
      <w:r w:rsidR="007C5366">
        <w:rPr>
          <w:rFonts w:hAnsi="Times New Roman" w:cs="Times New Roman"/>
          <w:color w:val="000000"/>
          <w:sz w:val="24"/>
          <w:szCs w:val="24"/>
          <w:lang w:val="ru-RU"/>
        </w:rPr>
        <w:t xml:space="preserve">г. </w:t>
      </w:r>
    </w:p>
    <w:p w:rsidR="007C5366" w:rsidRDefault="00FE177B" w:rsidP="00865189">
      <w:pPr>
        <w:pStyle w:val="a5"/>
        <w:numPr>
          <w:ilvl w:val="0"/>
          <w:numId w:val="9"/>
        </w:numPr>
        <w:spacing w:before="0" w:beforeAutospacing="0" w:after="0" w:afterAutospacing="0"/>
        <w:ind w:left="0" w:firstLine="360"/>
        <w:jc w:val="both"/>
        <w:rPr>
          <w:rFonts w:hAnsi="Times New Roman" w:cs="Times New Roman"/>
          <w:color w:val="000000"/>
          <w:sz w:val="24"/>
          <w:szCs w:val="24"/>
          <w:lang w:val="ru-RU"/>
        </w:rPr>
      </w:pPr>
      <w:r w:rsidRPr="007C5366">
        <w:rPr>
          <w:rFonts w:hAnsi="Times New Roman" w:cs="Times New Roman"/>
          <w:color w:val="000000"/>
          <w:sz w:val="24"/>
          <w:szCs w:val="24"/>
          <w:lang w:val="ru-RU"/>
        </w:rPr>
        <w:lastRenderedPageBreak/>
        <w:t>Переход на ФООП ДО.</w:t>
      </w:r>
      <w:r w:rsidR="007C5366">
        <w:rPr>
          <w:rFonts w:hAnsi="Times New Roman" w:cs="Times New Roman"/>
          <w:color w:val="000000"/>
          <w:sz w:val="24"/>
          <w:szCs w:val="24"/>
          <w:lang w:val="ru-RU"/>
        </w:rPr>
        <w:t xml:space="preserve"> </w:t>
      </w:r>
      <w:r w:rsidRPr="007C5366">
        <w:rPr>
          <w:rFonts w:hAnsi="Times New Roman" w:cs="Times New Roman"/>
          <w:color w:val="000000"/>
          <w:sz w:val="24"/>
          <w:szCs w:val="24"/>
          <w:lang w:val="ru-RU"/>
        </w:rPr>
        <w:t>Создание рабочей группы по обеспечению перехода на применение ФООП. Ознакомление педагогических работников с утвержденной к 01.01.2023 федеральной основной образовательной программой дошкольного образования (ФООП ДО). Определение объема работ по корректировки ООП детского сада и локальных нормативных актов. Приведение документов детского сада в соответствии с ФООП ДО.</w:t>
      </w:r>
      <w:r w:rsidR="007C5366">
        <w:rPr>
          <w:rFonts w:hAnsi="Times New Roman" w:cs="Times New Roman"/>
          <w:color w:val="000000"/>
          <w:sz w:val="24"/>
          <w:szCs w:val="24"/>
          <w:lang w:val="ru-RU"/>
        </w:rPr>
        <w:t xml:space="preserve"> </w:t>
      </w:r>
    </w:p>
    <w:p w:rsidR="007C5366" w:rsidRDefault="00FE177B" w:rsidP="00865189">
      <w:pPr>
        <w:pStyle w:val="a5"/>
        <w:numPr>
          <w:ilvl w:val="0"/>
          <w:numId w:val="9"/>
        </w:numPr>
        <w:spacing w:before="0" w:beforeAutospacing="0" w:after="0" w:afterAutospacing="0"/>
        <w:ind w:left="0" w:firstLine="360"/>
        <w:jc w:val="both"/>
        <w:rPr>
          <w:rFonts w:hAnsi="Times New Roman" w:cs="Times New Roman"/>
          <w:color w:val="000000"/>
          <w:sz w:val="24"/>
          <w:szCs w:val="24"/>
          <w:lang w:val="ru-RU"/>
        </w:rPr>
      </w:pPr>
      <w:r w:rsidRPr="007C5366">
        <w:rPr>
          <w:rFonts w:hAnsi="Times New Roman" w:cs="Times New Roman"/>
          <w:color w:val="000000"/>
          <w:sz w:val="24"/>
          <w:szCs w:val="24"/>
          <w:lang w:val="ru-RU"/>
        </w:rPr>
        <w:t>Модернизация</w:t>
      </w:r>
      <w:r w:rsidRPr="007C5366">
        <w:rPr>
          <w:rFonts w:hAnsi="Times New Roman" w:cs="Times New Roman"/>
          <w:color w:val="000000"/>
          <w:sz w:val="24"/>
          <w:szCs w:val="24"/>
        </w:rPr>
        <w:t> </w:t>
      </w:r>
      <w:r w:rsidRPr="007C5366">
        <w:rPr>
          <w:rFonts w:hAnsi="Times New Roman" w:cs="Times New Roman"/>
          <w:color w:val="000000"/>
          <w:sz w:val="24"/>
          <w:szCs w:val="24"/>
          <w:lang w:val="ru-RU"/>
        </w:rPr>
        <w:t>развивающей предметно-пространственной среды (РППС</w:t>
      </w:r>
      <w:r w:rsidR="007C5366">
        <w:rPr>
          <w:rFonts w:hAnsi="Times New Roman" w:cs="Times New Roman"/>
          <w:color w:val="000000"/>
          <w:sz w:val="24"/>
          <w:szCs w:val="24"/>
          <w:lang w:val="ru-RU"/>
        </w:rPr>
        <w:t xml:space="preserve">). </w:t>
      </w:r>
      <w:r w:rsidRPr="007C5366">
        <w:rPr>
          <w:rFonts w:hAnsi="Times New Roman" w:cs="Times New Roman"/>
          <w:color w:val="000000"/>
          <w:sz w:val="24"/>
          <w:szCs w:val="24"/>
          <w:lang w:val="ru-RU"/>
        </w:rPr>
        <w:t>Оценка состояния РППС на соответствие требованиям законодательства, в том числе</w:t>
      </w:r>
      <w:r w:rsidRPr="007C5366">
        <w:rPr>
          <w:rFonts w:hAnsi="Times New Roman" w:cs="Times New Roman"/>
          <w:color w:val="000000"/>
          <w:sz w:val="24"/>
          <w:szCs w:val="24"/>
        </w:rPr>
        <w:t> </w:t>
      </w:r>
      <w:r w:rsidRPr="007C5366">
        <w:rPr>
          <w:rFonts w:hAnsi="Times New Roman" w:cs="Times New Roman"/>
          <w:color w:val="000000"/>
          <w:sz w:val="24"/>
          <w:szCs w:val="24"/>
          <w:lang w:val="ru-RU"/>
        </w:rPr>
        <w:t>санитарному, и целям развития детского сада. Составление плана модернизации РППС и осуществление его, в том числе закупка и установка</w:t>
      </w:r>
      <w:r w:rsidRPr="007C5366">
        <w:rPr>
          <w:rFonts w:hAnsi="Times New Roman" w:cs="Times New Roman"/>
          <w:color w:val="000000"/>
          <w:sz w:val="24"/>
          <w:szCs w:val="24"/>
        </w:rPr>
        <w:t> </w:t>
      </w:r>
      <w:r w:rsidRPr="007C5366">
        <w:rPr>
          <w:rFonts w:hAnsi="Times New Roman" w:cs="Times New Roman"/>
          <w:color w:val="000000"/>
          <w:sz w:val="24"/>
          <w:szCs w:val="24"/>
          <w:lang w:val="ru-RU"/>
        </w:rPr>
        <w:t>нового оборудования.</w:t>
      </w:r>
      <w:r w:rsidR="007C5366">
        <w:rPr>
          <w:rFonts w:hAnsi="Times New Roman" w:cs="Times New Roman"/>
          <w:color w:val="000000"/>
          <w:sz w:val="24"/>
          <w:szCs w:val="24"/>
          <w:lang w:val="ru-RU"/>
        </w:rPr>
        <w:t xml:space="preserve"> </w:t>
      </w:r>
    </w:p>
    <w:p w:rsidR="007B6478" w:rsidRPr="007C5366" w:rsidRDefault="00FE177B" w:rsidP="00865189">
      <w:pPr>
        <w:pStyle w:val="a5"/>
        <w:numPr>
          <w:ilvl w:val="0"/>
          <w:numId w:val="9"/>
        </w:numPr>
        <w:spacing w:before="0" w:beforeAutospacing="0" w:after="0" w:afterAutospacing="0"/>
        <w:ind w:left="0" w:firstLine="360"/>
        <w:jc w:val="both"/>
        <w:rPr>
          <w:rFonts w:hAnsi="Times New Roman" w:cs="Times New Roman"/>
          <w:color w:val="000000"/>
          <w:sz w:val="24"/>
          <w:szCs w:val="24"/>
          <w:lang w:val="ru-RU"/>
        </w:rPr>
      </w:pPr>
      <w:r w:rsidRPr="007C5366">
        <w:rPr>
          <w:rFonts w:hAnsi="Times New Roman" w:cs="Times New Roman"/>
          <w:color w:val="000000"/>
          <w:sz w:val="24"/>
          <w:szCs w:val="24"/>
          <w:lang w:val="ru-RU"/>
        </w:rPr>
        <w:t>Повышение эффективности системы дополнительного образования, расширение спектра дополнительных образовательных услуг для детей и их родителей.</w:t>
      </w:r>
      <w:r w:rsidR="007C5366">
        <w:rPr>
          <w:rFonts w:hAnsi="Times New Roman" w:cs="Times New Roman"/>
          <w:color w:val="000000"/>
          <w:sz w:val="24"/>
          <w:szCs w:val="24"/>
          <w:lang w:val="ru-RU"/>
        </w:rPr>
        <w:t xml:space="preserve"> </w:t>
      </w:r>
      <w:r w:rsidRPr="007C5366">
        <w:rPr>
          <w:rFonts w:hAnsi="Times New Roman" w:cs="Times New Roman"/>
          <w:color w:val="000000"/>
          <w:sz w:val="24"/>
          <w:szCs w:val="24"/>
          <w:lang w:val="ru-RU"/>
        </w:rPr>
        <w:t xml:space="preserve">Введение новых образовательных программ дополнительного образования трех направленностей: физкультурно-спортивной, </w:t>
      </w:r>
      <w:r w:rsidRPr="00E15617">
        <w:rPr>
          <w:rFonts w:hAnsi="Times New Roman" w:cs="Times New Roman"/>
          <w:sz w:val="24"/>
          <w:szCs w:val="24"/>
          <w:lang w:val="ru-RU"/>
        </w:rPr>
        <w:t>социально-</w:t>
      </w:r>
      <w:r w:rsidR="007C5366" w:rsidRPr="00E15617">
        <w:rPr>
          <w:rFonts w:hAnsi="Times New Roman" w:cs="Times New Roman"/>
          <w:sz w:val="24"/>
          <w:szCs w:val="24"/>
          <w:lang w:val="ru-RU"/>
        </w:rPr>
        <w:t>педагогической</w:t>
      </w:r>
      <w:r w:rsidRPr="00E15617">
        <w:rPr>
          <w:rFonts w:hAnsi="Times New Roman" w:cs="Times New Roman"/>
          <w:sz w:val="24"/>
          <w:szCs w:val="24"/>
          <w:lang w:val="ru-RU"/>
        </w:rPr>
        <w:t xml:space="preserve"> </w:t>
      </w:r>
      <w:r w:rsidRPr="007C5366">
        <w:rPr>
          <w:rFonts w:hAnsi="Times New Roman" w:cs="Times New Roman"/>
          <w:color w:val="000000"/>
          <w:sz w:val="24"/>
          <w:szCs w:val="24"/>
          <w:lang w:val="ru-RU"/>
        </w:rPr>
        <w:t>и художественной.</w:t>
      </w:r>
    </w:p>
    <w:tbl>
      <w:tblPr>
        <w:tblW w:w="0" w:type="auto"/>
        <w:tblCellMar>
          <w:top w:w="15" w:type="dxa"/>
          <w:left w:w="15" w:type="dxa"/>
          <w:bottom w:w="15" w:type="dxa"/>
          <w:right w:w="15" w:type="dxa"/>
        </w:tblCellMar>
        <w:tblLook w:val="0600" w:firstRow="0" w:lastRow="0" w:firstColumn="0" w:lastColumn="0" w:noHBand="1" w:noVBand="1"/>
      </w:tblPr>
      <w:tblGrid>
        <w:gridCol w:w="2603"/>
        <w:gridCol w:w="4527"/>
        <w:gridCol w:w="760"/>
        <w:gridCol w:w="786"/>
        <w:gridCol w:w="709"/>
        <w:gridCol w:w="761"/>
      </w:tblGrid>
      <w:tr w:rsidR="007B6478" w:rsidTr="007C5366">
        <w:trPr>
          <w:trHeight w:val="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rsidP="007C5366">
            <w:pPr>
              <w:jc w:val="center"/>
              <w:rPr>
                <w:rFonts w:cstheme="minorHAnsi"/>
                <w:color w:val="000000"/>
                <w:sz w:val="20"/>
                <w:szCs w:val="20"/>
              </w:rPr>
            </w:pPr>
            <w:proofErr w:type="spellStart"/>
            <w:r w:rsidRPr="007C5366">
              <w:rPr>
                <w:rFonts w:cstheme="minorHAnsi"/>
                <w:b/>
                <w:bCs/>
                <w:color w:val="000000"/>
                <w:sz w:val="20"/>
                <w:szCs w:val="20"/>
              </w:rPr>
              <w:t>Направленность</w:t>
            </w:r>
            <w:proofErr w:type="spellEnd"/>
          </w:p>
        </w:tc>
        <w:tc>
          <w:tcPr>
            <w:tcW w:w="45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rsidP="007C5366">
            <w:pPr>
              <w:jc w:val="center"/>
              <w:rPr>
                <w:rFonts w:cstheme="minorHAnsi"/>
                <w:color w:val="000000"/>
                <w:sz w:val="20"/>
                <w:szCs w:val="20"/>
              </w:rPr>
            </w:pPr>
            <w:r w:rsidRPr="007C5366">
              <w:rPr>
                <w:rFonts w:cstheme="minorHAnsi"/>
                <w:b/>
                <w:bCs/>
                <w:color w:val="000000"/>
                <w:sz w:val="20"/>
                <w:szCs w:val="20"/>
              </w:rPr>
              <w:t>Название образовательной программы</w:t>
            </w:r>
          </w:p>
        </w:tc>
        <w:tc>
          <w:tcPr>
            <w:tcW w:w="301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rsidP="007C5366">
            <w:pPr>
              <w:jc w:val="center"/>
              <w:rPr>
                <w:rFonts w:cstheme="minorHAnsi"/>
                <w:color w:val="000000"/>
                <w:sz w:val="20"/>
                <w:szCs w:val="20"/>
              </w:rPr>
            </w:pPr>
            <w:r w:rsidRPr="007C5366">
              <w:rPr>
                <w:rFonts w:cstheme="minorHAnsi"/>
                <w:b/>
                <w:bCs/>
                <w:color w:val="000000"/>
                <w:sz w:val="20"/>
                <w:szCs w:val="20"/>
              </w:rPr>
              <w:t>Возраст воспитанников</w:t>
            </w:r>
          </w:p>
        </w:tc>
      </w:tr>
      <w:tr w:rsidR="007B6478" w:rsidTr="007C5366">
        <w:trPr>
          <w:trHeight w:val="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7B6478" w:rsidP="007C5366">
            <w:pPr>
              <w:ind w:left="75" w:right="75"/>
              <w:jc w:val="center"/>
              <w:rPr>
                <w:rFonts w:cstheme="minorHAnsi"/>
                <w:color w:val="000000"/>
                <w:sz w:val="20"/>
                <w:szCs w:val="20"/>
              </w:rPr>
            </w:pPr>
          </w:p>
        </w:tc>
        <w:tc>
          <w:tcPr>
            <w:tcW w:w="45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7B6478" w:rsidP="007C5366">
            <w:pPr>
              <w:ind w:left="75" w:right="75"/>
              <w:jc w:val="center"/>
              <w:rPr>
                <w:rFonts w:cstheme="minorHAnsi"/>
                <w:color w:val="000000"/>
                <w:sz w:val="20"/>
                <w:szCs w:val="20"/>
              </w:rPr>
            </w:pPr>
          </w:p>
        </w:tc>
        <w:tc>
          <w:tcPr>
            <w:tcW w:w="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rsidP="007C5366">
            <w:pPr>
              <w:jc w:val="center"/>
              <w:rPr>
                <w:rFonts w:cstheme="minorHAnsi"/>
                <w:color w:val="000000"/>
                <w:sz w:val="20"/>
                <w:szCs w:val="20"/>
              </w:rPr>
            </w:pPr>
            <w:r w:rsidRPr="007C5366">
              <w:rPr>
                <w:rFonts w:cstheme="minorHAnsi"/>
                <w:b/>
                <w:bCs/>
                <w:color w:val="000000"/>
                <w:sz w:val="20"/>
                <w:szCs w:val="20"/>
              </w:rPr>
              <w:t>2-3</w:t>
            </w:r>
          </w:p>
        </w:tc>
        <w:tc>
          <w:tcPr>
            <w:tcW w:w="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rsidP="007C5366">
            <w:pPr>
              <w:jc w:val="center"/>
              <w:rPr>
                <w:rFonts w:cstheme="minorHAnsi"/>
                <w:color w:val="000000"/>
                <w:sz w:val="20"/>
                <w:szCs w:val="20"/>
              </w:rPr>
            </w:pPr>
            <w:r w:rsidRPr="007C5366">
              <w:rPr>
                <w:rFonts w:cstheme="minorHAnsi"/>
                <w:b/>
                <w:bCs/>
                <w:color w:val="000000"/>
                <w:sz w:val="20"/>
                <w:szCs w:val="20"/>
              </w:rPr>
              <w:t>3-4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rsidP="007C5366">
            <w:pPr>
              <w:jc w:val="center"/>
              <w:rPr>
                <w:rFonts w:cstheme="minorHAnsi"/>
                <w:color w:val="000000"/>
                <w:sz w:val="20"/>
                <w:szCs w:val="20"/>
              </w:rPr>
            </w:pPr>
            <w:r w:rsidRPr="007C5366">
              <w:rPr>
                <w:rFonts w:cstheme="minorHAnsi"/>
                <w:b/>
                <w:bCs/>
                <w:color w:val="000000"/>
                <w:sz w:val="20"/>
                <w:szCs w:val="20"/>
              </w:rPr>
              <w:t>4-5</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rsidP="007C5366">
            <w:pPr>
              <w:jc w:val="center"/>
              <w:rPr>
                <w:rFonts w:cstheme="minorHAnsi"/>
                <w:color w:val="000000"/>
                <w:sz w:val="20"/>
                <w:szCs w:val="20"/>
              </w:rPr>
            </w:pPr>
            <w:r w:rsidRPr="007C5366">
              <w:rPr>
                <w:rFonts w:cstheme="minorHAnsi"/>
                <w:b/>
                <w:bCs/>
                <w:color w:val="000000"/>
                <w:sz w:val="20"/>
                <w:szCs w:val="20"/>
              </w:rPr>
              <w:t>5-7</w:t>
            </w:r>
          </w:p>
        </w:tc>
      </w:tr>
      <w:tr w:rsidR="007B6478" w:rsidTr="007C5366">
        <w:trPr>
          <w:trHeight w:val="5"/>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jc w:val="center"/>
              <w:rPr>
                <w:rFonts w:cstheme="minorHAnsi"/>
                <w:color w:val="000000"/>
                <w:sz w:val="20"/>
                <w:szCs w:val="20"/>
              </w:rPr>
            </w:pPr>
            <w:r w:rsidRPr="007C5366">
              <w:rPr>
                <w:rFonts w:cstheme="minorHAnsi"/>
                <w:b/>
                <w:bCs/>
                <w:color w:val="000000"/>
                <w:sz w:val="20"/>
                <w:szCs w:val="20"/>
              </w:rPr>
              <w:t>Физкультурно-спортивная</w:t>
            </w: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color w:val="000000"/>
                <w:sz w:val="20"/>
                <w:szCs w:val="20"/>
              </w:rPr>
              <w:t>ОФП</w:t>
            </w:r>
          </w:p>
        </w:tc>
        <w:tc>
          <w:tcPr>
            <w:tcW w:w="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color w:val="000000"/>
                <w:sz w:val="20"/>
                <w:szCs w:val="20"/>
              </w:rPr>
              <w:t>-</w:t>
            </w:r>
          </w:p>
        </w:tc>
        <w:tc>
          <w:tcPr>
            <w:tcW w:w="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7B6478">
            <w:pPr>
              <w:rPr>
                <w:rFonts w:cstheme="minorHAnsi"/>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b/>
                <w:bCs/>
                <w:color w:val="000000"/>
                <w:sz w:val="20"/>
                <w:szCs w:val="20"/>
              </w:rPr>
              <w:t>+</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color w:val="000000"/>
                <w:sz w:val="20"/>
                <w:szCs w:val="20"/>
              </w:rPr>
              <w:t>+</w:t>
            </w:r>
          </w:p>
        </w:tc>
      </w:tr>
      <w:tr w:rsidR="007B6478" w:rsidTr="007C5366">
        <w:trPr>
          <w:trHeight w:val="5"/>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7B6478">
            <w:pPr>
              <w:ind w:left="75" w:right="75"/>
              <w:rPr>
                <w:rFonts w:cstheme="minorHAnsi"/>
                <w:color w:val="000000"/>
                <w:sz w:val="20"/>
                <w:szCs w:val="20"/>
              </w:rPr>
            </w:pP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color w:val="000000"/>
                <w:sz w:val="20"/>
                <w:szCs w:val="20"/>
              </w:rPr>
              <w:t>Самбо</w:t>
            </w:r>
          </w:p>
        </w:tc>
        <w:tc>
          <w:tcPr>
            <w:tcW w:w="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color w:val="000000"/>
                <w:sz w:val="20"/>
                <w:szCs w:val="20"/>
              </w:rPr>
              <w:t>-</w:t>
            </w:r>
          </w:p>
        </w:tc>
        <w:tc>
          <w:tcPr>
            <w:tcW w:w="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b/>
                <w:bCs/>
                <w:color w:val="000000"/>
                <w:sz w:val="20"/>
                <w:szCs w:val="20"/>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b/>
                <w:bCs/>
                <w:color w:val="000000"/>
                <w:sz w:val="20"/>
                <w:szCs w:val="20"/>
              </w:rPr>
              <w:t>-</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b/>
                <w:bCs/>
                <w:color w:val="000000"/>
                <w:sz w:val="20"/>
                <w:szCs w:val="20"/>
              </w:rPr>
              <w:t>+</w:t>
            </w:r>
          </w:p>
        </w:tc>
      </w:tr>
      <w:tr w:rsidR="007B6478" w:rsidTr="007C5366">
        <w:trPr>
          <w:trHeight w:val="7"/>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A13562" w:rsidRDefault="00FE177B">
            <w:pPr>
              <w:jc w:val="center"/>
              <w:rPr>
                <w:rFonts w:cstheme="minorHAnsi"/>
                <w:sz w:val="20"/>
                <w:szCs w:val="20"/>
                <w:lang w:val="ru-RU"/>
              </w:rPr>
            </w:pPr>
            <w:proofErr w:type="spellStart"/>
            <w:r w:rsidRPr="00E15617">
              <w:rPr>
                <w:rFonts w:cstheme="minorHAnsi"/>
                <w:b/>
                <w:bCs/>
                <w:sz w:val="20"/>
                <w:szCs w:val="20"/>
              </w:rPr>
              <w:t>Социально</w:t>
            </w:r>
            <w:proofErr w:type="spellEnd"/>
            <w:r w:rsidRPr="00E15617">
              <w:rPr>
                <w:rFonts w:cstheme="minorHAnsi"/>
                <w:b/>
                <w:bCs/>
                <w:sz w:val="20"/>
                <w:szCs w:val="20"/>
              </w:rPr>
              <w:t>-</w:t>
            </w:r>
            <w:r w:rsidR="00A13562">
              <w:rPr>
                <w:rFonts w:cstheme="minorHAnsi"/>
                <w:b/>
                <w:bCs/>
                <w:sz w:val="20"/>
                <w:szCs w:val="20"/>
                <w:lang w:val="ru-RU"/>
              </w:rPr>
              <w:t>гуманитарная</w:t>
            </w: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CF6A1B">
            <w:pPr>
              <w:rPr>
                <w:rFonts w:cstheme="minorHAnsi"/>
                <w:color w:val="000000"/>
                <w:sz w:val="20"/>
                <w:szCs w:val="20"/>
                <w:lang w:val="ru-RU"/>
              </w:rPr>
            </w:pPr>
            <w:r w:rsidRPr="007C5366">
              <w:rPr>
                <w:rFonts w:cstheme="minorHAnsi"/>
                <w:color w:val="000000"/>
                <w:sz w:val="20"/>
                <w:szCs w:val="20"/>
                <w:lang w:val="ru-RU"/>
              </w:rPr>
              <w:t>Основы ментальной арифметики</w:t>
            </w:r>
          </w:p>
        </w:tc>
        <w:tc>
          <w:tcPr>
            <w:tcW w:w="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CF6A1B">
            <w:pPr>
              <w:rPr>
                <w:rFonts w:cstheme="minorHAnsi"/>
                <w:color w:val="000000"/>
                <w:sz w:val="20"/>
                <w:szCs w:val="20"/>
                <w:lang w:val="ru-RU"/>
              </w:rPr>
            </w:pPr>
            <w:r w:rsidRPr="007C5366">
              <w:rPr>
                <w:rFonts w:cstheme="minorHAnsi"/>
                <w:b/>
                <w:bCs/>
                <w:color w:val="000000"/>
                <w:sz w:val="20"/>
                <w:szCs w:val="20"/>
                <w:lang w:val="ru-RU"/>
              </w:rPr>
              <w:t>-</w:t>
            </w:r>
          </w:p>
        </w:tc>
        <w:tc>
          <w:tcPr>
            <w:tcW w:w="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CF6A1B">
            <w:pPr>
              <w:rPr>
                <w:rFonts w:cstheme="minorHAnsi"/>
                <w:color w:val="000000"/>
                <w:sz w:val="20"/>
                <w:szCs w:val="20"/>
                <w:lang w:val="ru-RU"/>
              </w:rPr>
            </w:pPr>
            <w:r w:rsidRPr="007C5366">
              <w:rPr>
                <w:rFonts w:cstheme="minorHAnsi"/>
                <w:color w:val="000000"/>
                <w:sz w:val="20"/>
                <w:szCs w:val="20"/>
                <w:lang w:val="ru-RU"/>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b/>
                <w:bCs/>
                <w:color w:val="000000"/>
                <w:sz w:val="20"/>
                <w:szCs w:val="20"/>
              </w:rPr>
              <w:t>+</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b/>
                <w:bCs/>
                <w:color w:val="000000"/>
                <w:sz w:val="20"/>
                <w:szCs w:val="20"/>
              </w:rPr>
              <w:t>+</w:t>
            </w:r>
          </w:p>
        </w:tc>
      </w:tr>
      <w:tr w:rsidR="007B6478" w:rsidTr="007C5366">
        <w:trPr>
          <w:trHeight w:val="7"/>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7B6478">
            <w:pPr>
              <w:ind w:left="75" w:right="75"/>
              <w:rPr>
                <w:rFonts w:cstheme="minorHAnsi"/>
                <w:color w:val="000000"/>
                <w:sz w:val="20"/>
                <w:szCs w:val="20"/>
              </w:rPr>
            </w:pP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color w:val="000000"/>
                <w:sz w:val="20"/>
                <w:szCs w:val="20"/>
              </w:rPr>
              <w:t>Интеллектуальное развитие</w:t>
            </w:r>
          </w:p>
        </w:tc>
        <w:tc>
          <w:tcPr>
            <w:tcW w:w="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b/>
                <w:bCs/>
                <w:color w:val="000000"/>
                <w:sz w:val="20"/>
                <w:szCs w:val="20"/>
              </w:rPr>
              <w:t>+</w:t>
            </w:r>
          </w:p>
        </w:tc>
        <w:tc>
          <w:tcPr>
            <w:tcW w:w="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b/>
                <w:bCs/>
                <w:color w:val="000000"/>
                <w:sz w:val="20"/>
                <w:szCs w:val="20"/>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b/>
                <w:bCs/>
                <w:color w:val="000000"/>
                <w:sz w:val="20"/>
                <w:szCs w:val="20"/>
              </w:rPr>
              <w:t>+</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b/>
                <w:bCs/>
                <w:color w:val="000000"/>
                <w:sz w:val="20"/>
                <w:szCs w:val="20"/>
              </w:rPr>
              <w:t>+</w:t>
            </w:r>
          </w:p>
        </w:tc>
      </w:tr>
      <w:tr w:rsidR="007B6478" w:rsidTr="007C5366">
        <w:trPr>
          <w:trHeight w:val="7"/>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7B6478">
            <w:pPr>
              <w:ind w:left="75" w:right="75"/>
              <w:rPr>
                <w:rFonts w:cstheme="minorHAnsi"/>
                <w:color w:val="000000"/>
                <w:sz w:val="20"/>
                <w:szCs w:val="20"/>
              </w:rPr>
            </w:pP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color w:val="000000"/>
                <w:sz w:val="20"/>
                <w:szCs w:val="20"/>
              </w:rPr>
              <w:t>Английский язык</w:t>
            </w:r>
          </w:p>
        </w:tc>
        <w:tc>
          <w:tcPr>
            <w:tcW w:w="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b/>
                <w:bCs/>
                <w:color w:val="000000"/>
                <w:sz w:val="20"/>
                <w:szCs w:val="20"/>
              </w:rPr>
              <w:t>-</w:t>
            </w:r>
          </w:p>
        </w:tc>
        <w:tc>
          <w:tcPr>
            <w:tcW w:w="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b/>
                <w:bCs/>
                <w:color w:val="000000"/>
                <w:sz w:val="20"/>
                <w:szCs w:val="20"/>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b/>
                <w:bCs/>
                <w:color w:val="000000"/>
                <w:sz w:val="20"/>
                <w:szCs w:val="20"/>
              </w:rPr>
              <w:t>+</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b/>
                <w:bCs/>
                <w:color w:val="000000"/>
                <w:sz w:val="20"/>
                <w:szCs w:val="20"/>
              </w:rPr>
              <w:t>+</w:t>
            </w:r>
          </w:p>
        </w:tc>
      </w:tr>
      <w:tr w:rsidR="007B6478" w:rsidTr="007C5366">
        <w:trPr>
          <w:trHeight w:val="7"/>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7B6478">
            <w:pPr>
              <w:ind w:left="75" w:right="75"/>
              <w:rPr>
                <w:rFonts w:cstheme="minorHAnsi"/>
                <w:color w:val="000000"/>
                <w:sz w:val="20"/>
                <w:szCs w:val="20"/>
              </w:rPr>
            </w:pP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lang w:val="ru-RU"/>
              </w:rPr>
            </w:pPr>
            <w:r w:rsidRPr="007C5366">
              <w:rPr>
                <w:rFonts w:cstheme="minorHAnsi"/>
                <w:color w:val="000000"/>
                <w:sz w:val="20"/>
                <w:szCs w:val="20"/>
                <w:lang w:val="ru-RU"/>
              </w:rPr>
              <w:t>Русский язык и культура речи</w:t>
            </w:r>
          </w:p>
        </w:tc>
        <w:tc>
          <w:tcPr>
            <w:tcW w:w="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b/>
                <w:bCs/>
                <w:color w:val="000000"/>
                <w:sz w:val="20"/>
                <w:szCs w:val="20"/>
              </w:rPr>
              <w:t>-</w:t>
            </w:r>
          </w:p>
        </w:tc>
        <w:tc>
          <w:tcPr>
            <w:tcW w:w="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b/>
                <w:bCs/>
                <w:color w:val="000000"/>
                <w:sz w:val="20"/>
                <w:szCs w:val="20"/>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b/>
                <w:bCs/>
                <w:color w:val="000000"/>
                <w:sz w:val="20"/>
                <w:szCs w:val="20"/>
              </w:rPr>
              <w:t>+</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7C5366" w:rsidRDefault="00FE177B">
            <w:pPr>
              <w:rPr>
                <w:rFonts w:cstheme="minorHAnsi"/>
                <w:color w:val="000000"/>
                <w:sz w:val="20"/>
                <w:szCs w:val="20"/>
              </w:rPr>
            </w:pPr>
            <w:r w:rsidRPr="007C5366">
              <w:rPr>
                <w:rFonts w:cstheme="minorHAnsi"/>
                <w:b/>
                <w:bCs/>
                <w:color w:val="000000"/>
                <w:sz w:val="20"/>
                <w:szCs w:val="20"/>
              </w:rPr>
              <w:t>+</w:t>
            </w:r>
          </w:p>
        </w:tc>
      </w:tr>
      <w:tr w:rsidR="00CF6A1B" w:rsidTr="007C5366">
        <w:trPr>
          <w:trHeight w:val="7"/>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6A1B" w:rsidRPr="007C5366" w:rsidRDefault="00CF6A1B" w:rsidP="00CF6A1B">
            <w:pPr>
              <w:jc w:val="center"/>
              <w:rPr>
                <w:rFonts w:cstheme="minorHAnsi"/>
                <w:color w:val="000000"/>
                <w:sz w:val="20"/>
                <w:szCs w:val="20"/>
              </w:rPr>
            </w:pPr>
            <w:proofErr w:type="spellStart"/>
            <w:r w:rsidRPr="007C5366">
              <w:rPr>
                <w:rFonts w:cstheme="minorHAnsi"/>
                <w:b/>
                <w:bCs/>
                <w:color w:val="000000"/>
                <w:sz w:val="20"/>
                <w:szCs w:val="20"/>
              </w:rPr>
              <w:t>Художественная</w:t>
            </w:r>
            <w:proofErr w:type="spellEnd"/>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6A1B" w:rsidRPr="007C5366" w:rsidRDefault="00CF6A1B" w:rsidP="00CF6A1B">
            <w:pPr>
              <w:rPr>
                <w:rFonts w:cstheme="minorHAnsi"/>
                <w:color w:val="000000"/>
                <w:sz w:val="20"/>
                <w:szCs w:val="20"/>
                <w:lang w:val="ru-RU"/>
              </w:rPr>
            </w:pPr>
            <w:r w:rsidRPr="007C5366">
              <w:rPr>
                <w:rFonts w:cstheme="minorHAnsi"/>
                <w:color w:val="000000"/>
                <w:sz w:val="20"/>
                <w:szCs w:val="20"/>
                <w:lang w:val="ru-RU"/>
              </w:rPr>
              <w:t>Работа с тканью и текстильными материалами</w:t>
            </w:r>
          </w:p>
        </w:tc>
        <w:tc>
          <w:tcPr>
            <w:tcW w:w="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6A1B" w:rsidRPr="007C5366" w:rsidRDefault="00CF6A1B" w:rsidP="00CF6A1B">
            <w:pPr>
              <w:rPr>
                <w:rFonts w:cstheme="minorHAnsi"/>
                <w:color w:val="000000"/>
                <w:sz w:val="20"/>
                <w:szCs w:val="20"/>
              </w:rPr>
            </w:pPr>
            <w:r w:rsidRPr="007C5366">
              <w:rPr>
                <w:rFonts w:cstheme="minorHAnsi"/>
                <w:color w:val="000000"/>
                <w:sz w:val="20"/>
                <w:szCs w:val="20"/>
              </w:rPr>
              <w:t>-</w:t>
            </w:r>
          </w:p>
        </w:tc>
        <w:tc>
          <w:tcPr>
            <w:tcW w:w="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6A1B" w:rsidRPr="007C5366" w:rsidRDefault="00CF6A1B" w:rsidP="00CF6A1B">
            <w:pPr>
              <w:rPr>
                <w:rFonts w:cstheme="minorHAnsi"/>
                <w:color w:val="000000"/>
                <w:sz w:val="20"/>
                <w:szCs w:val="20"/>
              </w:rPr>
            </w:pPr>
            <w:r w:rsidRPr="007C5366">
              <w:rPr>
                <w:rFonts w:cstheme="minorHAnsi"/>
                <w:b/>
                <w:bCs/>
                <w:color w:val="000000"/>
                <w:sz w:val="20"/>
                <w:szCs w:val="20"/>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6A1B" w:rsidRPr="007C5366" w:rsidRDefault="00CF6A1B" w:rsidP="00CF6A1B">
            <w:pPr>
              <w:rPr>
                <w:rFonts w:cstheme="minorHAnsi"/>
                <w:color w:val="000000"/>
                <w:sz w:val="20"/>
                <w:szCs w:val="20"/>
              </w:rPr>
            </w:pPr>
            <w:r w:rsidRPr="007C5366">
              <w:rPr>
                <w:rFonts w:cstheme="minorHAnsi"/>
                <w:b/>
                <w:bCs/>
                <w:color w:val="000000"/>
                <w:sz w:val="20"/>
                <w:szCs w:val="20"/>
              </w:rPr>
              <w:t>+</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6A1B" w:rsidRPr="007C5366" w:rsidRDefault="00CF6A1B" w:rsidP="00CF6A1B">
            <w:pPr>
              <w:rPr>
                <w:rFonts w:cstheme="minorHAnsi"/>
                <w:color w:val="000000"/>
                <w:sz w:val="20"/>
                <w:szCs w:val="20"/>
              </w:rPr>
            </w:pPr>
            <w:r w:rsidRPr="007C5366">
              <w:rPr>
                <w:rFonts w:cstheme="minorHAnsi"/>
                <w:b/>
                <w:bCs/>
                <w:color w:val="000000"/>
                <w:sz w:val="20"/>
                <w:szCs w:val="20"/>
              </w:rPr>
              <w:t>+</w:t>
            </w:r>
          </w:p>
        </w:tc>
      </w:tr>
      <w:tr w:rsidR="00CF6A1B" w:rsidTr="007C5366">
        <w:trPr>
          <w:trHeight w:val="7"/>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6A1B" w:rsidRPr="007C5366" w:rsidRDefault="00CF6A1B" w:rsidP="00CF6A1B">
            <w:pPr>
              <w:ind w:left="75" w:right="75"/>
              <w:rPr>
                <w:rFonts w:cstheme="minorHAnsi"/>
                <w:color w:val="000000"/>
                <w:sz w:val="20"/>
                <w:szCs w:val="20"/>
              </w:rPr>
            </w:pP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6A1B" w:rsidRPr="007C5366" w:rsidRDefault="00CF6A1B" w:rsidP="00CF6A1B">
            <w:pPr>
              <w:rPr>
                <w:rFonts w:cstheme="minorHAnsi"/>
                <w:color w:val="000000"/>
                <w:sz w:val="20"/>
                <w:szCs w:val="20"/>
              </w:rPr>
            </w:pPr>
            <w:r w:rsidRPr="007C5366">
              <w:rPr>
                <w:rFonts w:cstheme="minorHAnsi"/>
                <w:color w:val="000000"/>
                <w:sz w:val="20"/>
                <w:szCs w:val="20"/>
              </w:rPr>
              <w:t>Изготовление кукол и игрушек</w:t>
            </w:r>
          </w:p>
        </w:tc>
        <w:tc>
          <w:tcPr>
            <w:tcW w:w="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6A1B" w:rsidRPr="007C5366" w:rsidRDefault="00CF6A1B" w:rsidP="00CF6A1B">
            <w:pPr>
              <w:rPr>
                <w:rFonts w:cstheme="minorHAnsi"/>
                <w:color w:val="000000"/>
                <w:sz w:val="20"/>
                <w:szCs w:val="20"/>
              </w:rPr>
            </w:pPr>
            <w:r w:rsidRPr="007C5366">
              <w:rPr>
                <w:rFonts w:cstheme="minorHAnsi"/>
                <w:color w:val="000000"/>
                <w:sz w:val="20"/>
                <w:szCs w:val="20"/>
              </w:rPr>
              <w:t>-</w:t>
            </w:r>
          </w:p>
        </w:tc>
        <w:tc>
          <w:tcPr>
            <w:tcW w:w="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6A1B" w:rsidRPr="007C5366" w:rsidRDefault="00CF6A1B" w:rsidP="00CF6A1B">
            <w:pPr>
              <w:rPr>
                <w:rFonts w:cstheme="minorHAnsi"/>
                <w:color w:val="000000"/>
                <w:sz w:val="20"/>
                <w:szCs w:val="20"/>
              </w:rPr>
            </w:pPr>
            <w:r w:rsidRPr="007C5366">
              <w:rPr>
                <w:rFonts w:cstheme="minorHAnsi"/>
                <w:b/>
                <w:bCs/>
                <w:color w:val="000000"/>
                <w:sz w:val="20"/>
                <w:szCs w:val="20"/>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6A1B" w:rsidRPr="007C5366" w:rsidRDefault="00CF6A1B" w:rsidP="00CF6A1B">
            <w:pPr>
              <w:rPr>
                <w:rFonts w:cstheme="minorHAnsi"/>
                <w:color w:val="000000"/>
                <w:sz w:val="20"/>
                <w:szCs w:val="20"/>
              </w:rPr>
            </w:pPr>
            <w:r w:rsidRPr="007C5366">
              <w:rPr>
                <w:rFonts w:cstheme="minorHAnsi"/>
                <w:b/>
                <w:bCs/>
                <w:color w:val="000000"/>
                <w:sz w:val="20"/>
                <w:szCs w:val="20"/>
              </w:rPr>
              <w:t>+</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6A1B" w:rsidRPr="007C5366" w:rsidRDefault="00CF6A1B" w:rsidP="00CF6A1B">
            <w:pPr>
              <w:rPr>
                <w:rFonts w:cstheme="minorHAnsi"/>
                <w:color w:val="000000"/>
                <w:sz w:val="20"/>
                <w:szCs w:val="20"/>
              </w:rPr>
            </w:pPr>
            <w:r w:rsidRPr="007C5366">
              <w:rPr>
                <w:rFonts w:cstheme="minorHAnsi"/>
                <w:b/>
                <w:bCs/>
                <w:color w:val="000000"/>
                <w:sz w:val="20"/>
                <w:szCs w:val="20"/>
              </w:rPr>
              <w:t>+</w:t>
            </w:r>
          </w:p>
        </w:tc>
      </w:tr>
      <w:tr w:rsidR="00CF6A1B" w:rsidTr="007C5366">
        <w:trPr>
          <w:trHeight w:val="7"/>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6A1B" w:rsidRPr="007C5366" w:rsidRDefault="00CF6A1B" w:rsidP="00CF6A1B">
            <w:pPr>
              <w:ind w:left="75" w:right="75"/>
              <w:rPr>
                <w:rFonts w:cstheme="minorHAnsi"/>
                <w:color w:val="000000"/>
                <w:sz w:val="20"/>
                <w:szCs w:val="20"/>
              </w:rPr>
            </w:pP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6A1B" w:rsidRPr="007C5366" w:rsidRDefault="00CF6A1B" w:rsidP="00CF6A1B">
            <w:pPr>
              <w:rPr>
                <w:rFonts w:cstheme="minorHAnsi"/>
                <w:color w:val="000000"/>
                <w:sz w:val="20"/>
                <w:szCs w:val="20"/>
              </w:rPr>
            </w:pPr>
            <w:r w:rsidRPr="007C5366">
              <w:rPr>
                <w:rFonts w:cstheme="minorHAnsi"/>
                <w:color w:val="000000"/>
                <w:sz w:val="20"/>
                <w:szCs w:val="20"/>
              </w:rPr>
              <w:t>Современный танец</w:t>
            </w:r>
          </w:p>
        </w:tc>
        <w:tc>
          <w:tcPr>
            <w:tcW w:w="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6A1B" w:rsidRPr="007C5366" w:rsidRDefault="00CF6A1B" w:rsidP="00CF6A1B">
            <w:pPr>
              <w:rPr>
                <w:rFonts w:cstheme="minorHAnsi"/>
                <w:color w:val="000000"/>
                <w:sz w:val="20"/>
                <w:szCs w:val="20"/>
              </w:rPr>
            </w:pPr>
            <w:r w:rsidRPr="007C5366">
              <w:rPr>
                <w:rFonts w:cstheme="minorHAnsi"/>
                <w:color w:val="000000"/>
                <w:sz w:val="20"/>
                <w:szCs w:val="20"/>
              </w:rPr>
              <w:t>-</w:t>
            </w:r>
          </w:p>
        </w:tc>
        <w:tc>
          <w:tcPr>
            <w:tcW w:w="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6A1B" w:rsidRPr="007C5366" w:rsidRDefault="00CF6A1B" w:rsidP="00CF6A1B">
            <w:pPr>
              <w:rPr>
                <w:rFonts w:cstheme="minorHAnsi"/>
                <w:color w:val="000000"/>
                <w:sz w:val="20"/>
                <w:szCs w:val="20"/>
              </w:rPr>
            </w:pPr>
            <w:r w:rsidRPr="007C5366">
              <w:rPr>
                <w:rFonts w:cstheme="minorHAnsi"/>
                <w:b/>
                <w:bCs/>
                <w:color w:val="000000"/>
                <w:sz w:val="20"/>
                <w:szCs w:val="20"/>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6A1B" w:rsidRPr="007C5366" w:rsidRDefault="00CF6A1B" w:rsidP="00CF6A1B">
            <w:pPr>
              <w:rPr>
                <w:rFonts w:cstheme="minorHAnsi"/>
                <w:color w:val="000000"/>
                <w:sz w:val="20"/>
                <w:szCs w:val="20"/>
              </w:rPr>
            </w:pPr>
            <w:r w:rsidRPr="007C5366">
              <w:rPr>
                <w:rFonts w:cstheme="minorHAnsi"/>
                <w:b/>
                <w:bCs/>
                <w:color w:val="000000"/>
                <w:sz w:val="20"/>
                <w:szCs w:val="20"/>
              </w:rPr>
              <w:t>+</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6A1B" w:rsidRPr="007C5366" w:rsidRDefault="00CF6A1B" w:rsidP="00CF6A1B">
            <w:pPr>
              <w:rPr>
                <w:rFonts w:cstheme="minorHAnsi"/>
                <w:color w:val="000000"/>
                <w:sz w:val="20"/>
                <w:szCs w:val="20"/>
              </w:rPr>
            </w:pPr>
            <w:r w:rsidRPr="007C5366">
              <w:rPr>
                <w:rFonts w:cstheme="minorHAnsi"/>
                <w:b/>
                <w:bCs/>
                <w:color w:val="000000"/>
                <w:sz w:val="20"/>
                <w:szCs w:val="20"/>
              </w:rPr>
              <w:t>+</w:t>
            </w:r>
          </w:p>
        </w:tc>
      </w:tr>
    </w:tbl>
    <w:p w:rsidR="007C5366" w:rsidRDefault="00FE177B" w:rsidP="00865189">
      <w:pPr>
        <w:pStyle w:val="a5"/>
        <w:numPr>
          <w:ilvl w:val="0"/>
          <w:numId w:val="9"/>
        </w:numPr>
        <w:ind w:left="0" w:firstLine="360"/>
        <w:jc w:val="both"/>
        <w:rPr>
          <w:rFonts w:hAnsi="Times New Roman" w:cs="Times New Roman"/>
          <w:color w:val="000000"/>
          <w:sz w:val="24"/>
          <w:szCs w:val="24"/>
          <w:lang w:val="ru-RU"/>
        </w:rPr>
      </w:pPr>
      <w:r w:rsidRPr="007C5366">
        <w:rPr>
          <w:rFonts w:hAnsi="Times New Roman" w:cs="Times New Roman"/>
          <w:color w:val="000000"/>
          <w:sz w:val="24"/>
          <w:szCs w:val="24"/>
          <w:lang w:val="ru-RU"/>
        </w:rPr>
        <w:t>Цифровизация рабочих и образовательных процессов в организации.</w:t>
      </w:r>
      <w:r w:rsidR="007C5366">
        <w:rPr>
          <w:rFonts w:hAnsi="Times New Roman" w:cs="Times New Roman"/>
          <w:color w:val="000000"/>
          <w:sz w:val="24"/>
          <w:szCs w:val="24"/>
          <w:lang w:val="ru-RU"/>
        </w:rPr>
        <w:t xml:space="preserve"> </w:t>
      </w:r>
      <w:r w:rsidRPr="007C5366">
        <w:rPr>
          <w:rFonts w:hAnsi="Times New Roman" w:cs="Times New Roman"/>
          <w:color w:val="000000"/>
          <w:sz w:val="24"/>
          <w:szCs w:val="24"/>
          <w:lang w:val="ru-RU"/>
        </w:rPr>
        <w:t>Создание цифровой образовательной среды, включающей минимум три компонента:</w:t>
      </w:r>
      <w:r w:rsidR="007C5366">
        <w:rPr>
          <w:rFonts w:hAnsi="Times New Roman" w:cs="Times New Roman"/>
          <w:color w:val="000000"/>
          <w:sz w:val="24"/>
          <w:szCs w:val="24"/>
          <w:lang w:val="ru-RU"/>
        </w:rPr>
        <w:t xml:space="preserve"> </w:t>
      </w:r>
    </w:p>
    <w:p w:rsidR="007C5366" w:rsidRDefault="00FE177B" w:rsidP="00865189">
      <w:pPr>
        <w:pStyle w:val="a5"/>
        <w:numPr>
          <w:ilvl w:val="0"/>
          <w:numId w:val="10"/>
        </w:numPr>
        <w:jc w:val="both"/>
        <w:rPr>
          <w:rFonts w:hAnsi="Times New Roman" w:cs="Times New Roman"/>
          <w:color w:val="000000"/>
          <w:sz w:val="24"/>
          <w:szCs w:val="24"/>
          <w:lang w:val="ru-RU"/>
        </w:rPr>
      </w:pPr>
      <w:proofErr w:type="spellStart"/>
      <w:r w:rsidRPr="007C5366">
        <w:rPr>
          <w:rFonts w:hAnsi="Times New Roman" w:cs="Times New Roman"/>
          <w:color w:val="000000"/>
          <w:sz w:val="24"/>
          <w:szCs w:val="24"/>
        </w:rPr>
        <w:t>электронный</w:t>
      </w:r>
      <w:proofErr w:type="spellEnd"/>
      <w:r w:rsidRPr="007C5366">
        <w:rPr>
          <w:rFonts w:hAnsi="Times New Roman" w:cs="Times New Roman"/>
          <w:color w:val="000000"/>
          <w:sz w:val="24"/>
          <w:szCs w:val="24"/>
        </w:rPr>
        <w:t xml:space="preserve"> </w:t>
      </w:r>
      <w:proofErr w:type="spellStart"/>
      <w:r w:rsidRPr="007C5366">
        <w:rPr>
          <w:rFonts w:hAnsi="Times New Roman" w:cs="Times New Roman"/>
          <w:color w:val="000000"/>
          <w:sz w:val="24"/>
          <w:szCs w:val="24"/>
        </w:rPr>
        <w:t>образовательный</w:t>
      </w:r>
      <w:proofErr w:type="spellEnd"/>
      <w:r w:rsidRPr="007C5366">
        <w:rPr>
          <w:rFonts w:hAnsi="Times New Roman" w:cs="Times New Roman"/>
          <w:color w:val="000000"/>
          <w:sz w:val="24"/>
          <w:szCs w:val="24"/>
        </w:rPr>
        <w:t xml:space="preserve"> </w:t>
      </w:r>
      <w:proofErr w:type="spellStart"/>
      <w:r w:rsidRPr="007C5366">
        <w:rPr>
          <w:rFonts w:hAnsi="Times New Roman" w:cs="Times New Roman"/>
          <w:color w:val="000000"/>
          <w:sz w:val="24"/>
          <w:szCs w:val="24"/>
        </w:rPr>
        <w:t>контент</w:t>
      </w:r>
      <w:proofErr w:type="spellEnd"/>
      <w:r w:rsidRPr="007C5366">
        <w:rPr>
          <w:rFonts w:hAnsi="Times New Roman" w:cs="Times New Roman"/>
          <w:color w:val="000000"/>
          <w:sz w:val="24"/>
          <w:szCs w:val="24"/>
        </w:rPr>
        <w:t>;</w:t>
      </w:r>
      <w:r w:rsidR="007C5366">
        <w:rPr>
          <w:rFonts w:hAnsi="Times New Roman" w:cs="Times New Roman"/>
          <w:color w:val="000000"/>
          <w:sz w:val="24"/>
          <w:szCs w:val="24"/>
          <w:lang w:val="ru-RU"/>
        </w:rPr>
        <w:t xml:space="preserve"> </w:t>
      </w:r>
    </w:p>
    <w:p w:rsidR="007C5366" w:rsidRDefault="00FE177B" w:rsidP="00865189">
      <w:pPr>
        <w:pStyle w:val="a5"/>
        <w:numPr>
          <w:ilvl w:val="0"/>
          <w:numId w:val="10"/>
        </w:numPr>
        <w:ind w:left="0" w:firstLine="360"/>
        <w:jc w:val="both"/>
        <w:rPr>
          <w:rFonts w:hAnsi="Times New Roman" w:cs="Times New Roman"/>
          <w:color w:val="000000"/>
          <w:sz w:val="24"/>
          <w:szCs w:val="24"/>
          <w:lang w:val="ru-RU"/>
        </w:rPr>
      </w:pPr>
      <w:r w:rsidRPr="007C5366">
        <w:rPr>
          <w:rFonts w:hAnsi="Times New Roman" w:cs="Times New Roman"/>
          <w:color w:val="000000"/>
          <w:sz w:val="24"/>
          <w:szCs w:val="24"/>
          <w:lang w:val="ru-RU"/>
        </w:rPr>
        <w:t>инфраструктуру электронных средств обучения – интерактивные доски, сенсорные экраны, информационные панели и иные средства отображения информации, компьютеры, программы, серверы, микрофоны, камеры, доступ к интернет</w:t>
      </w:r>
      <w:r w:rsidR="007C5366">
        <w:rPr>
          <w:rFonts w:hAnsi="Times New Roman" w:cs="Times New Roman"/>
          <w:color w:val="000000"/>
          <w:sz w:val="24"/>
          <w:szCs w:val="24"/>
          <w:lang w:val="ru-RU"/>
        </w:rPr>
        <w:t xml:space="preserve">; </w:t>
      </w:r>
    </w:p>
    <w:p w:rsidR="009A5719" w:rsidRDefault="00FE177B" w:rsidP="00865189">
      <w:pPr>
        <w:pStyle w:val="a5"/>
        <w:numPr>
          <w:ilvl w:val="0"/>
          <w:numId w:val="10"/>
        </w:numPr>
        <w:ind w:left="0" w:firstLine="360"/>
        <w:jc w:val="both"/>
        <w:rPr>
          <w:rFonts w:hAnsi="Times New Roman" w:cs="Times New Roman"/>
          <w:color w:val="000000"/>
          <w:sz w:val="24"/>
          <w:szCs w:val="24"/>
          <w:lang w:val="ru-RU"/>
        </w:rPr>
      </w:pPr>
      <w:r w:rsidRPr="007C5366">
        <w:rPr>
          <w:rFonts w:hAnsi="Times New Roman" w:cs="Times New Roman"/>
          <w:color w:val="000000"/>
          <w:sz w:val="24"/>
          <w:szCs w:val="24"/>
          <w:lang w:val="ru-RU"/>
        </w:rPr>
        <w:t>информационные системы и технологии – образовательные платформы, ресурсы для онлайн-взаимодействия и др</w:t>
      </w:r>
      <w:r w:rsidR="009A5719">
        <w:rPr>
          <w:rFonts w:hAnsi="Times New Roman" w:cs="Times New Roman"/>
          <w:color w:val="000000"/>
          <w:sz w:val="24"/>
          <w:szCs w:val="24"/>
          <w:lang w:val="ru-RU"/>
        </w:rPr>
        <w:t xml:space="preserve">.; </w:t>
      </w:r>
    </w:p>
    <w:p w:rsidR="009A5719" w:rsidRDefault="009A5719" w:rsidP="00865189">
      <w:pPr>
        <w:pStyle w:val="a5"/>
        <w:numPr>
          <w:ilvl w:val="0"/>
          <w:numId w:val="10"/>
        </w:numPr>
        <w:ind w:left="0" w:firstLine="360"/>
        <w:jc w:val="both"/>
        <w:rPr>
          <w:rFonts w:hAnsi="Times New Roman" w:cs="Times New Roman"/>
          <w:color w:val="000000"/>
          <w:sz w:val="24"/>
          <w:szCs w:val="24"/>
          <w:lang w:val="ru-RU"/>
        </w:rPr>
      </w:pPr>
      <w:r>
        <w:rPr>
          <w:rFonts w:hAnsi="Times New Roman" w:cs="Times New Roman"/>
          <w:color w:val="000000"/>
          <w:sz w:val="24"/>
          <w:szCs w:val="24"/>
          <w:lang w:val="ru-RU"/>
        </w:rPr>
        <w:t>в</w:t>
      </w:r>
      <w:r w:rsidR="00FE177B" w:rsidRPr="009A5719">
        <w:rPr>
          <w:rFonts w:hAnsi="Times New Roman" w:cs="Times New Roman"/>
          <w:color w:val="000000"/>
          <w:sz w:val="24"/>
          <w:szCs w:val="24"/>
          <w:lang w:val="ru-RU"/>
        </w:rPr>
        <w:t>недрение электронного документооборота, в том числе кадрового.</w:t>
      </w:r>
      <w:r>
        <w:rPr>
          <w:rFonts w:hAnsi="Times New Roman" w:cs="Times New Roman"/>
          <w:color w:val="000000"/>
          <w:sz w:val="24"/>
          <w:szCs w:val="24"/>
          <w:lang w:val="ru-RU"/>
        </w:rPr>
        <w:t xml:space="preserve"> </w:t>
      </w:r>
    </w:p>
    <w:p w:rsidR="009A5719" w:rsidRDefault="00FE177B" w:rsidP="00865189">
      <w:pPr>
        <w:pStyle w:val="a5"/>
        <w:numPr>
          <w:ilvl w:val="0"/>
          <w:numId w:val="9"/>
        </w:numPr>
        <w:ind w:left="0" w:firstLine="360"/>
        <w:jc w:val="both"/>
        <w:rPr>
          <w:rFonts w:hAnsi="Times New Roman" w:cs="Times New Roman"/>
          <w:color w:val="000000"/>
          <w:sz w:val="24"/>
          <w:szCs w:val="24"/>
          <w:lang w:val="ru-RU"/>
        </w:rPr>
      </w:pPr>
      <w:r w:rsidRPr="009A5719">
        <w:rPr>
          <w:rFonts w:hAnsi="Times New Roman" w:cs="Times New Roman"/>
          <w:color w:val="000000"/>
          <w:sz w:val="24"/>
          <w:szCs w:val="24"/>
          <w:lang w:val="ru-RU"/>
        </w:rPr>
        <w:t>Совершенствование системы охраны труда. Внедрение новых мероприятий по улучшению условий и охраны труда.</w:t>
      </w:r>
      <w:r w:rsidR="009A5719">
        <w:rPr>
          <w:rFonts w:hAnsi="Times New Roman" w:cs="Times New Roman"/>
          <w:color w:val="000000"/>
          <w:sz w:val="24"/>
          <w:szCs w:val="24"/>
          <w:lang w:val="ru-RU"/>
        </w:rPr>
        <w:t xml:space="preserve"> </w:t>
      </w:r>
    </w:p>
    <w:p w:rsidR="007B6478" w:rsidRPr="009A5719" w:rsidRDefault="00FE177B" w:rsidP="009A5719">
      <w:pPr>
        <w:pStyle w:val="a5"/>
        <w:spacing w:before="0" w:beforeAutospacing="0" w:after="0" w:afterAutospacing="0"/>
        <w:ind w:left="0" w:firstLine="720"/>
        <w:jc w:val="both"/>
        <w:rPr>
          <w:rFonts w:hAnsi="Times New Roman" w:cs="Times New Roman"/>
          <w:color w:val="000000"/>
          <w:sz w:val="24"/>
          <w:szCs w:val="24"/>
          <w:lang w:val="ru-RU"/>
        </w:rPr>
      </w:pPr>
      <w:r w:rsidRPr="009A5719">
        <w:rPr>
          <w:rFonts w:hAnsi="Times New Roman" w:cs="Times New Roman"/>
          <w:color w:val="000000"/>
          <w:sz w:val="24"/>
          <w:szCs w:val="24"/>
          <w:lang w:val="ru-RU"/>
        </w:rPr>
        <w:t>Актуализация</w:t>
      </w:r>
      <w:r w:rsidRPr="009A5719">
        <w:rPr>
          <w:rFonts w:hAnsi="Times New Roman" w:cs="Times New Roman"/>
          <w:color w:val="000000"/>
          <w:sz w:val="24"/>
          <w:szCs w:val="24"/>
        </w:rPr>
        <w:t> </w:t>
      </w:r>
      <w:r w:rsidRPr="009A5719">
        <w:rPr>
          <w:rFonts w:hAnsi="Times New Roman" w:cs="Times New Roman"/>
          <w:color w:val="000000"/>
          <w:sz w:val="24"/>
          <w:szCs w:val="24"/>
          <w:lang w:val="ru-RU"/>
        </w:rPr>
        <w:t>локальных нормативных актов детского сада в сфере охраны труда. Разработка, утверждение</w:t>
      </w:r>
      <w:r w:rsidRPr="009A5719">
        <w:rPr>
          <w:rFonts w:hAnsi="Times New Roman" w:cs="Times New Roman"/>
          <w:color w:val="000000"/>
          <w:sz w:val="24"/>
          <w:szCs w:val="24"/>
        </w:rPr>
        <w:t> </w:t>
      </w:r>
      <w:r w:rsidRPr="009A5719">
        <w:rPr>
          <w:rFonts w:hAnsi="Times New Roman" w:cs="Times New Roman"/>
          <w:color w:val="000000"/>
          <w:sz w:val="24"/>
          <w:szCs w:val="24"/>
          <w:lang w:val="ru-RU"/>
        </w:rPr>
        <w:t>и осуществление</w:t>
      </w:r>
      <w:r w:rsidRPr="009A5719">
        <w:rPr>
          <w:rFonts w:hAnsi="Times New Roman" w:cs="Times New Roman"/>
          <w:color w:val="000000"/>
          <w:sz w:val="24"/>
          <w:szCs w:val="24"/>
        </w:rPr>
        <w:t> </w:t>
      </w:r>
      <w:r w:rsidRPr="009A5719">
        <w:rPr>
          <w:rFonts w:hAnsi="Times New Roman" w:cs="Times New Roman"/>
          <w:color w:val="000000"/>
          <w:sz w:val="24"/>
          <w:szCs w:val="24"/>
          <w:lang w:val="ru-RU"/>
        </w:rPr>
        <w:t>мероприятий по улучшению условий и охраны труда, в том числе:</w:t>
      </w:r>
    </w:p>
    <w:p w:rsidR="007B6478" w:rsidRPr="00612172" w:rsidRDefault="00FE177B" w:rsidP="00865189">
      <w:pPr>
        <w:numPr>
          <w:ilvl w:val="0"/>
          <w:numId w:val="4"/>
        </w:numPr>
        <w:spacing w:before="0" w:beforeAutospacing="0" w:after="0" w:afterAutospacing="0"/>
        <w:ind w:left="780" w:right="-23"/>
        <w:contextualSpacing/>
        <w:jc w:val="both"/>
        <w:rPr>
          <w:rFonts w:hAnsi="Times New Roman" w:cs="Times New Roman"/>
          <w:color w:val="000000"/>
          <w:sz w:val="24"/>
          <w:szCs w:val="24"/>
          <w:lang w:val="ru-RU"/>
        </w:rPr>
      </w:pPr>
      <w:r w:rsidRPr="00612172">
        <w:rPr>
          <w:rFonts w:hAnsi="Times New Roman" w:cs="Times New Roman"/>
          <w:color w:val="000000"/>
          <w:sz w:val="24"/>
          <w:szCs w:val="24"/>
          <w:lang w:val="ru-RU"/>
        </w:rPr>
        <w:t>проведение специальной оценки условий труда, оценку уровней профессиональных рисков;</w:t>
      </w:r>
    </w:p>
    <w:p w:rsidR="007B6478" w:rsidRPr="00612172" w:rsidRDefault="00FE177B" w:rsidP="00865189">
      <w:pPr>
        <w:numPr>
          <w:ilvl w:val="0"/>
          <w:numId w:val="4"/>
        </w:numPr>
        <w:tabs>
          <w:tab w:val="clear" w:pos="720"/>
        </w:tabs>
        <w:ind w:left="0" w:right="-23" w:firstLine="420"/>
        <w:contextualSpacing/>
        <w:jc w:val="both"/>
        <w:rPr>
          <w:rFonts w:hAnsi="Times New Roman" w:cs="Times New Roman"/>
          <w:color w:val="000000"/>
          <w:sz w:val="24"/>
          <w:szCs w:val="24"/>
          <w:lang w:val="ru-RU"/>
        </w:rPr>
      </w:pPr>
      <w:r w:rsidRPr="00612172">
        <w:rPr>
          <w:rFonts w:hAnsi="Times New Roman" w:cs="Times New Roman"/>
          <w:color w:val="000000"/>
          <w:sz w:val="24"/>
          <w:szCs w:val="24"/>
          <w:lang w:val="ru-RU"/>
        </w:rPr>
        <w:t>механизация работ</w:t>
      </w:r>
      <w:r>
        <w:rPr>
          <w:rFonts w:hAnsi="Times New Roman" w:cs="Times New Roman"/>
          <w:color w:val="000000"/>
          <w:sz w:val="24"/>
          <w:szCs w:val="24"/>
        </w:rPr>
        <w:t> </w:t>
      </w:r>
      <w:r w:rsidRPr="00612172">
        <w:rPr>
          <w:rFonts w:hAnsi="Times New Roman" w:cs="Times New Roman"/>
          <w:color w:val="000000"/>
          <w:sz w:val="24"/>
          <w:szCs w:val="24"/>
          <w:lang w:val="ru-RU"/>
        </w:rPr>
        <w:t>при складировании и транспортировании продуктов, отходов, других тяжелых объектов;</w:t>
      </w:r>
    </w:p>
    <w:p w:rsidR="007B6478" w:rsidRPr="00612172" w:rsidRDefault="00FE177B" w:rsidP="00865189">
      <w:pPr>
        <w:numPr>
          <w:ilvl w:val="0"/>
          <w:numId w:val="4"/>
        </w:numPr>
        <w:tabs>
          <w:tab w:val="clear" w:pos="720"/>
          <w:tab w:val="num" w:pos="567"/>
        </w:tabs>
        <w:ind w:left="0" w:right="-23" w:firstLine="420"/>
        <w:contextualSpacing/>
        <w:jc w:val="both"/>
        <w:rPr>
          <w:rFonts w:hAnsi="Times New Roman" w:cs="Times New Roman"/>
          <w:color w:val="000000"/>
          <w:sz w:val="24"/>
          <w:szCs w:val="24"/>
          <w:lang w:val="ru-RU"/>
        </w:rPr>
      </w:pPr>
      <w:r w:rsidRPr="00612172">
        <w:rPr>
          <w:rFonts w:hAnsi="Times New Roman" w:cs="Times New Roman"/>
          <w:color w:val="000000"/>
          <w:sz w:val="24"/>
          <w:szCs w:val="24"/>
          <w:lang w:val="ru-RU"/>
        </w:rPr>
        <w:t>модернизация</w:t>
      </w:r>
      <w:r>
        <w:rPr>
          <w:rFonts w:hAnsi="Times New Roman" w:cs="Times New Roman"/>
          <w:color w:val="000000"/>
          <w:sz w:val="24"/>
          <w:szCs w:val="24"/>
        </w:rPr>
        <w:t> </w:t>
      </w:r>
      <w:r w:rsidRPr="00612172">
        <w:rPr>
          <w:rFonts w:hAnsi="Times New Roman" w:cs="Times New Roman"/>
          <w:color w:val="000000"/>
          <w:sz w:val="24"/>
          <w:szCs w:val="24"/>
          <w:lang w:val="ru-RU"/>
        </w:rPr>
        <w:t>оборудования и технологических процессов на рабочих местах с целью снижения содержания вредных веществ в воздухе рабочей зоны, механических колебаний и излучений;</w:t>
      </w:r>
    </w:p>
    <w:p w:rsidR="009C7B5E" w:rsidRDefault="00FE177B" w:rsidP="00865189">
      <w:pPr>
        <w:numPr>
          <w:ilvl w:val="0"/>
          <w:numId w:val="4"/>
        </w:numPr>
        <w:tabs>
          <w:tab w:val="clear" w:pos="720"/>
          <w:tab w:val="num" w:pos="567"/>
        </w:tabs>
        <w:spacing w:before="0" w:beforeAutospacing="0" w:after="0" w:afterAutospacing="0"/>
        <w:ind w:left="0" w:right="-23" w:firstLine="420"/>
        <w:jc w:val="both"/>
        <w:rPr>
          <w:rFonts w:hAnsi="Times New Roman" w:cs="Times New Roman"/>
          <w:color w:val="000000"/>
          <w:sz w:val="24"/>
          <w:szCs w:val="24"/>
          <w:lang w:val="ru-RU"/>
        </w:rPr>
      </w:pPr>
      <w:r w:rsidRPr="00612172">
        <w:rPr>
          <w:rFonts w:hAnsi="Times New Roman" w:cs="Times New Roman"/>
          <w:color w:val="000000"/>
          <w:sz w:val="24"/>
          <w:szCs w:val="24"/>
          <w:lang w:val="ru-RU"/>
        </w:rPr>
        <w:t>обустройство новых или реконструкция</w:t>
      </w:r>
      <w:r>
        <w:rPr>
          <w:rFonts w:hAnsi="Times New Roman" w:cs="Times New Roman"/>
          <w:color w:val="000000"/>
          <w:sz w:val="24"/>
          <w:szCs w:val="24"/>
        </w:rPr>
        <w:t> </w:t>
      </w:r>
      <w:r w:rsidRPr="00612172">
        <w:rPr>
          <w:rFonts w:hAnsi="Times New Roman" w:cs="Times New Roman"/>
          <w:color w:val="000000"/>
          <w:sz w:val="24"/>
          <w:szCs w:val="24"/>
          <w:lang w:val="ru-RU"/>
        </w:rPr>
        <w:t>имеющихся мест</w:t>
      </w:r>
      <w:r>
        <w:rPr>
          <w:rFonts w:hAnsi="Times New Roman" w:cs="Times New Roman"/>
          <w:color w:val="000000"/>
          <w:sz w:val="24"/>
          <w:szCs w:val="24"/>
        </w:rPr>
        <w:t> </w:t>
      </w:r>
      <w:r w:rsidRPr="00612172">
        <w:rPr>
          <w:rFonts w:hAnsi="Times New Roman" w:cs="Times New Roman"/>
          <w:color w:val="000000"/>
          <w:sz w:val="24"/>
          <w:szCs w:val="24"/>
          <w:lang w:val="ru-RU"/>
        </w:rPr>
        <w:t>отдыха, психологической разгрузки, обогрева работников, укрытий от солнечных лучей и атмосферных осадков при работах на открытом воздухе.</w:t>
      </w:r>
      <w:r w:rsidR="009C7B5E">
        <w:rPr>
          <w:rFonts w:hAnsi="Times New Roman" w:cs="Times New Roman"/>
          <w:color w:val="000000"/>
          <w:sz w:val="24"/>
          <w:szCs w:val="24"/>
          <w:lang w:val="ru-RU"/>
        </w:rPr>
        <w:t xml:space="preserve"> </w:t>
      </w:r>
    </w:p>
    <w:p w:rsidR="009C7B5E" w:rsidRDefault="00FE177B" w:rsidP="00865189">
      <w:pPr>
        <w:pStyle w:val="a5"/>
        <w:numPr>
          <w:ilvl w:val="0"/>
          <w:numId w:val="9"/>
        </w:numPr>
        <w:spacing w:before="0" w:beforeAutospacing="0" w:after="0" w:afterAutospacing="0"/>
        <w:ind w:right="-23"/>
        <w:jc w:val="both"/>
        <w:rPr>
          <w:rFonts w:hAnsi="Times New Roman" w:cs="Times New Roman"/>
          <w:color w:val="000000"/>
          <w:sz w:val="24"/>
          <w:szCs w:val="24"/>
          <w:lang w:val="ru-RU"/>
        </w:rPr>
      </w:pPr>
      <w:r w:rsidRPr="009C7B5E">
        <w:rPr>
          <w:rFonts w:hAnsi="Times New Roman" w:cs="Times New Roman"/>
          <w:color w:val="000000"/>
          <w:sz w:val="24"/>
          <w:szCs w:val="24"/>
          <w:lang w:val="ru-RU"/>
        </w:rPr>
        <w:t>Усиление антитеррористической защищенности организации.</w:t>
      </w:r>
      <w:r w:rsidR="009C7B5E">
        <w:rPr>
          <w:rFonts w:hAnsi="Times New Roman" w:cs="Times New Roman"/>
          <w:color w:val="000000"/>
          <w:sz w:val="24"/>
          <w:szCs w:val="24"/>
          <w:lang w:val="ru-RU"/>
        </w:rPr>
        <w:t xml:space="preserve"> </w:t>
      </w:r>
    </w:p>
    <w:p w:rsidR="009C7B5E" w:rsidRDefault="00FE177B" w:rsidP="009C7B5E">
      <w:pPr>
        <w:pStyle w:val="a5"/>
        <w:spacing w:before="0" w:beforeAutospacing="0" w:after="0" w:afterAutospacing="0"/>
        <w:ind w:left="0" w:right="-23" w:firstLine="720"/>
        <w:jc w:val="both"/>
        <w:rPr>
          <w:rFonts w:hAnsi="Times New Roman" w:cs="Times New Roman"/>
          <w:color w:val="000000"/>
          <w:sz w:val="24"/>
          <w:szCs w:val="24"/>
          <w:lang w:val="ru-RU"/>
        </w:rPr>
      </w:pPr>
      <w:r w:rsidRPr="009C7B5E">
        <w:rPr>
          <w:rFonts w:hAnsi="Times New Roman" w:cs="Times New Roman"/>
          <w:color w:val="000000"/>
          <w:sz w:val="24"/>
          <w:szCs w:val="24"/>
          <w:lang w:val="ru-RU"/>
        </w:rPr>
        <w:t>Проведение</w:t>
      </w:r>
      <w:r w:rsidRPr="009C7B5E">
        <w:rPr>
          <w:rFonts w:hAnsi="Times New Roman" w:cs="Times New Roman"/>
          <w:color w:val="000000"/>
          <w:sz w:val="24"/>
          <w:szCs w:val="24"/>
        </w:rPr>
        <w:t> </w:t>
      </w:r>
      <w:r w:rsidRPr="009C7B5E">
        <w:rPr>
          <w:rFonts w:hAnsi="Times New Roman" w:cs="Times New Roman"/>
          <w:color w:val="000000"/>
          <w:sz w:val="24"/>
          <w:szCs w:val="24"/>
          <w:lang w:val="ru-RU"/>
        </w:rPr>
        <w:t xml:space="preserve">оценки качества и достаточности организационных мероприятий, практической готовности и обеспечения объекта техническими средствами. Разработать комплексный план </w:t>
      </w:r>
      <w:r w:rsidRPr="009C7B5E">
        <w:rPr>
          <w:rFonts w:hAnsi="Times New Roman" w:cs="Times New Roman"/>
          <w:color w:val="000000"/>
          <w:sz w:val="24"/>
          <w:szCs w:val="24"/>
          <w:lang w:val="ru-RU"/>
        </w:rPr>
        <w:lastRenderedPageBreak/>
        <w:t>мероприятий по усилению антитеррористической безопасности, интегрировать его с антикризисным планом организации.</w:t>
      </w:r>
      <w:r w:rsidR="009C7B5E">
        <w:rPr>
          <w:rFonts w:hAnsi="Times New Roman" w:cs="Times New Roman"/>
          <w:color w:val="000000"/>
          <w:sz w:val="24"/>
          <w:szCs w:val="24"/>
          <w:lang w:val="ru-RU"/>
        </w:rPr>
        <w:t xml:space="preserve"> </w:t>
      </w:r>
    </w:p>
    <w:p w:rsidR="009C7B5E" w:rsidRDefault="00FE177B" w:rsidP="00865189">
      <w:pPr>
        <w:pStyle w:val="a5"/>
        <w:numPr>
          <w:ilvl w:val="0"/>
          <w:numId w:val="9"/>
        </w:numPr>
        <w:spacing w:before="0" w:beforeAutospacing="0" w:after="0" w:afterAutospacing="0"/>
        <w:ind w:right="-23"/>
        <w:jc w:val="both"/>
        <w:rPr>
          <w:rFonts w:hAnsi="Times New Roman" w:cs="Times New Roman"/>
          <w:color w:val="000000"/>
          <w:sz w:val="24"/>
          <w:szCs w:val="24"/>
          <w:lang w:val="ru-RU"/>
        </w:rPr>
      </w:pPr>
      <w:r w:rsidRPr="009C7B5E">
        <w:rPr>
          <w:rFonts w:hAnsi="Times New Roman" w:cs="Times New Roman"/>
          <w:color w:val="000000"/>
          <w:sz w:val="24"/>
          <w:szCs w:val="24"/>
          <w:lang w:val="ru-RU"/>
        </w:rPr>
        <w:t>Оптимизация работы кадровых ресурсов.</w:t>
      </w:r>
      <w:r w:rsidR="009C7B5E">
        <w:rPr>
          <w:rFonts w:hAnsi="Times New Roman" w:cs="Times New Roman"/>
          <w:color w:val="000000"/>
          <w:sz w:val="24"/>
          <w:szCs w:val="24"/>
          <w:lang w:val="ru-RU"/>
        </w:rPr>
        <w:t xml:space="preserve"> </w:t>
      </w:r>
    </w:p>
    <w:p w:rsidR="009C7B5E" w:rsidRDefault="00FE177B" w:rsidP="009C7B5E">
      <w:pPr>
        <w:pStyle w:val="a5"/>
        <w:spacing w:before="0" w:beforeAutospacing="0" w:after="0" w:afterAutospacing="0"/>
        <w:ind w:left="0" w:right="-23" w:firstLine="720"/>
        <w:jc w:val="both"/>
        <w:rPr>
          <w:rFonts w:hAnsi="Times New Roman" w:cs="Times New Roman"/>
          <w:color w:val="000000"/>
          <w:sz w:val="24"/>
          <w:szCs w:val="24"/>
          <w:lang w:val="ru-RU"/>
        </w:rPr>
      </w:pPr>
      <w:r w:rsidRPr="009C7B5E">
        <w:rPr>
          <w:rFonts w:hAnsi="Times New Roman" w:cs="Times New Roman"/>
          <w:color w:val="000000"/>
          <w:sz w:val="24"/>
          <w:szCs w:val="24"/>
          <w:lang w:val="ru-RU"/>
        </w:rPr>
        <w:t>Оценка количества работников, которых могут призвать на военную службу по мобилизации. Определение схемы перераспределения обязанностей работников, которых могут призвать на службу. Разработка плана мероприятий по минимизации рисков для образовательного процесса и присмотра и ухода в случае призыва работников на военную службу по мобилизации.</w:t>
      </w:r>
      <w:r w:rsidR="009C7B5E">
        <w:rPr>
          <w:rFonts w:hAnsi="Times New Roman" w:cs="Times New Roman"/>
          <w:color w:val="000000"/>
          <w:sz w:val="24"/>
          <w:szCs w:val="24"/>
          <w:lang w:val="ru-RU"/>
        </w:rPr>
        <w:t xml:space="preserve"> </w:t>
      </w:r>
    </w:p>
    <w:p w:rsidR="009C7B5E" w:rsidRDefault="00FE177B" w:rsidP="00865189">
      <w:pPr>
        <w:pStyle w:val="a5"/>
        <w:numPr>
          <w:ilvl w:val="0"/>
          <w:numId w:val="9"/>
        </w:numPr>
        <w:spacing w:before="0" w:beforeAutospacing="0" w:after="0" w:afterAutospacing="0"/>
        <w:ind w:right="-23"/>
        <w:jc w:val="both"/>
        <w:rPr>
          <w:rFonts w:hAnsi="Times New Roman" w:cs="Times New Roman"/>
          <w:color w:val="000000"/>
          <w:sz w:val="24"/>
          <w:szCs w:val="24"/>
          <w:lang w:val="ru-RU"/>
        </w:rPr>
      </w:pPr>
      <w:r w:rsidRPr="009C7B5E">
        <w:rPr>
          <w:rFonts w:hAnsi="Times New Roman" w:cs="Times New Roman"/>
          <w:color w:val="000000"/>
          <w:sz w:val="24"/>
          <w:szCs w:val="24"/>
          <w:lang w:val="ru-RU"/>
        </w:rPr>
        <w:t>Усиление работы по адаптации иностранных обучающихся.</w:t>
      </w:r>
      <w:r w:rsidR="009C7B5E">
        <w:rPr>
          <w:rFonts w:hAnsi="Times New Roman" w:cs="Times New Roman"/>
          <w:color w:val="000000"/>
          <w:sz w:val="24"/>
          <w:szCs w:val="24"/>
          <w:lang w:val="ru-RU"/>
        </w:rPr>
        <w:t xml:space="preserve"> </w:t>
      </w:r>
    </w:p>
    <w:p w:rsidR="00DE6706" w:rsidRDefault="00FE177B" w:rsidP="008456F8">
      <w:pPr>
        <w:pStyle w:val="a5"/>
        <w:spacing w:before="0" w:beforeAutospacing="0" w:after="0" w:afterAutospacing="0"/>
        <w:ind w:left="0" w:right="-23" w:firstLine="720"/>
        <w:jc w:val="both"/>
        <w:rPr>
          <w:rFonts w:hAnsi="Times New Roman" w:cs="Times New Roman"/>
          <w:color w:val="000000"/>
          <w:sz w:val="24"/>
          <w:szCs w:val="24"/>
          <w:lang w:val="ru-RU"/>
        </w:rPr>
      </w:pPr>
      <w:r w:rsidRPr="009C7B5E">
        <w:rPr>
          <w:rFonts w:hAnsi="Times New Roman" w:cs="Times New Roman"/>
          <w:color w:val="000000"/>
          <w:sz w:val="24"/>
          <w:szCs w:val="24"/>
          <w:lang w:val="ru-RU"/>
        </w:rPr>
        <w:t>Проведение оценки состояния степени адаптации воспитанников-иностранцев и на ее основе разработка плана мероприятий по улучшению адаптации и интеграции детей в образовательный и воспитательный процесс детского сада. Планирование</w:t>
      </w:r>
      <w:r w:rsidRPr="009C7B5E">
        <w:rPr>
          <w:rFonts w:hAnsi="Times New Roman" w:cs="Times New Roman"/>
          <w:color w:val="000000"/>
          <w:sz w:val="24"/>
          <w:szCs w:val="24"/>
        </w:rPr>
        <w:t> </w:t>
      </w:r>
      <w:r w:rsidRPr="009C7B5E">
        <w:rPr>
          <w:rFonts w:hAnsi="Times New Roman" w:cs="Times New Roman"/>
          <w:color w:val="000000"/>
          <w:sz w:val="24"/>
          <w:szCs w:val="24"/>
          <w:lang w:val="ru-RU"/>
        </w:rPr>
        <w:t>диагностических периодов с целью контроля реализации плана мероприятий.</w:t>
      </w:r>
      <w:r w:rsidR="00DE6706">
        <w:rPr>
          <w:rFonts w:hAnsi="Times New Roman" w:cs="Times New Roman"/>
          <w:color w:val="000000"/>
          <w:sz w:val="24"/>
          <w:szCs w:val="24"/>
          <w:lang w:val="ru-RU"/>
        </w:rPr>
        <w:t xml:space="preserve"> </w:t>
      </w:r>
    </w:p>
    <w:p w:rsidR="008456F8" w:rsidRPr="008456F8" w:rsidRDefault="008456F8" w:rsidP="008456F8">
      <w:pPr>
        <w:pStyle w:val="a5"/>
        <w:spacing w:before="0" w:beforeAutospacing="0" w:after="0" w:afterAutospacing="0"/>
        <w:ind w:left="0" w:right="-23" w:firstLine="720"/>
        <w:jc w:val="both"/>
        <w:rPr>
          <w:rFonts w:hAnsi="Times New Roman" w:cs="Times New Roman"/>
          <w:color w:val="000000"/>
          <w:sz w:val="24"/>
          <w:szCs w:val="24"/>
          <w:lang w:val="ru-RU"/>
        </w:rPr>
      </w:pPr>
    </w:p>
    <w:p w:rsidR="00DE6706" w:rsidRPr="008D64ED" w:rsidRDefault="00FC7B50" w:rsidP="00865189">
      <w:pPr>
        <w:pStyle w:val="a5"/>
        <w:numPr>
          <w:ilvl w:val="0"/>
          <w:numId w:val="22"/>
        </w:numPr>
        <w:spacing w:before="0" w:beforeAutospacing="0" w:after="0" w:afterAutospacing="0"/>
        <w:ind w:right="857"/>
        <w:jc w:val="center"/>
        <w:rPr>
          <w:rFonts w:ascii="Times New Roman" w:eastAsia="Times New Roman" w:hAnsi="Times New Roman" w:cs="Times New Roman"/>
          <w:b/>
          <w:sz w:val="24"/>
          <w:szCs w:val="24"/>
          <w:lang w:val="ru-RU" w:eastAsia="ru-RU"/>
        </w:rPr>
      </w:pPr>
      <w:r w:rsidRPr="008D64ED">
        <w:rPr>
          <w:rFonts w:ascii="Times New Roman" w:eastAsia="Times New Roman" w:hAnsi="Times New Roman" w:cs="Times New Roman"/>
          <w:b/>
          <w:sz w:val="24"/>
          <w:szCs w:val="24"/>
          <w:lang w:val="ru-RU" w:eastAsia="ru-RU"/>
        </w:rPr>
        <w:t>ЭТАПЫ РЕАЛИЗАЦИИ ПРОГРАММЫ РАЗВИТИЯ</w:t>
      </w:r>
    </w:p>
    <w:p w:rsidR="00DE6706" w:rsidRPr="008456F8" w:rsidRDefault="00DE6706" w:rsidP="00F6211A">
      <w:pPr>
        <w:spacing w:before="0" w:beforeAutospacing="0" w:after="0" w:afterAutospacing="0"/>
        <w:ind w:right="-130"/>
        <w:jc w:val="center"/>
        <w:rPr>
          <w:rFonts w:ascii="Times New Roman" w:eastAsia="Times New Roman" w:hAnsi="Times New Roman" w:cs="Times New Roman"/>
          <w:i/>
          <w:sz w:val="24"/>
          <w:szCs w:val="24"/>
          <w:lang w:val="ru-RU" w:eastAsia="ru-RU"/>
        </w:rPr>
      </w:pPr>
      <w:r w:rsidRPr="008456F8">
        <w:rPr>
          <w:rFonts w:ascii="Times New Roman" w:eastAsia="Times New Roman" w:hAnsi="Times New Roman" w:cs="Times New Roman"/>
          <w:i/>
          <w:sz w:val="24"/>
          <w:szCs w:val="24"/>
          <w:lang w:val="ru-RU" w:eastAsia="ru-RU"/>
        </w:rPr>
        <w:t>Программа реализуется в период 2023 (январь) -2027 (декабрь) гг.:</w:t>
      </w:r>
    </w:p>
    <w:tbl>
      <w:tblPr>
        <w:tblStyle w:val="TableGrid"/>
        <w:tblW w:w="5079" w:type="pct"/>
        <w:tblInd w:w="0" w:type="dxa"/>
        <w:tblCellMar>
          <w:top w:w="8" w:type="dxa"/>
          <w:left w:w="108" w:type="dxa"/>
          <w:right w:w="71" w:type="dxa"/>
        </w:tblCellMar>
        <w:tblLook w:val="04A0" w:firstRow="1" w:lastRow="0" w:firstColumn="1" w:lastColumn="0" w:noHBand="0" w:noVBand="1"/>
      </w:tblPr>
      <w:tblGrid>
        <w:gridCol w:w="2381"/>
        <w:gridCol w:w="8241"/>
      </w:tblGrid>
      <w:tr w:rsidR="00DE6706" w:rsidRPr="00DE6706" w:rsidTr="008456F8">
        <w:trPr>
          <w:trHeight w:val="214"/>
        </w:trPr>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DE6706" w:rsidRPr="00F6211A" w:rsidRDefault="00DE6706" w:rsidP="00DE6706">
            <w:pPr>
              <w:jc w:val="center"/>
              <w:rPr>
                <w:rFonts w:ascii="Times New Roman" w:hAnsi="Times New Roman" w:cs="Times New Roman"/>
                <w:sz w:val="20"/>
                <w:szCs w:val="24"/>
              </w:rPr>
            </w:pPr>
            <w:r w:rsidRPr="00F6211A">
              <w:rPr>
                <w:rFonts w:ascii="Times New Roman" w:hAnsi="Times New Roman" w:cs="Times New Roman"/>
                <w:b/>
                <w:sz w:val="20"/>
                <w:szCs w:val="24"/>
              </w:rPr>
              <w:t>Параметр</w:t>
            </w:r>
          </w:p>
        </w:tc>
        <w:tc>
          <w:tcPr>
            <w:tcW w:w="3879" w:type="pct"/>
            <w:tcBorders>
              <w:top w:val="single" w:sz="4" w:space="0" w:color="000000"/>
              <w:left w:val="single" w:sz="4" w:space="0" w:color="000000"/>
              <w:bottom w:val="single" w:sz="4" w:space="0" w:color="000000"/>
              <w:right w:val="single" w:sz="4" w:space="0" w:color="000000"/>
            </w:tcBorders>
            <w:shd w:val="clear" w:color="auto" w:fill="auto"/>
          </w:tcPr>
          <w:p w:rsidR="00DE6706" w:rsidRPr="00F6211A" w:rsidRDefault="00DE6706" w:rsidP="00DE6706">
            <w:pPr>
              <w:spacing w:after="240"/>
              <w:jc w:val="center"/>
              <w:rPr>
                <w:rFonts w:ascii="Times New Roman" w:hAnsi="Times New Roman" w:cs="Times New Roman"/>
                <w:sz w:val="20"/>
                <w:szCs w:val="24"/>
              </w:rPr>
            </w:pPr>
            <w:r w:rsidRPr="00F6211A">
              <w:rPr>
                <w:rFonts w:ascii="Times New Roman" w:hAnsi="Times New Roman" w:cs="Times New Roman"/>
                <w:b/>
                <w:sz w:val="20"/>
                <w:szCs w:val="24"/>
              </w:rPr>
              <w:t>Содержание:</w:t>
            </w:r>
          </w:p>
        </w:tc>
      </w:tr>
      <w:tr w:rsidR="00DE6706" w:rsidRPr="00221DDA" w:rsidTr="00DE6706">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DE6706" w:rsidRPr="00F6211A" w:rsidRDefault="00DE6706" w:rsidP="00DE6706">
            <w:pPr>
              <w:jc w:val="center"/>
              <w:rPr>
                <w:rFonts w:ascii="Times New Roman" w:hAnsi="Times New Roman" w:cs="Times New Roman"/>
                <w:b/>
                <w:sz w:val="20"/>
                <w:szCs w:val="24"/>
              </w:rPr>
            </w:pPr>
            <w:r w:rsidRPr="00F6211A">
              <w:rPr>
                <w:rFonts w:ascii="Times New Roman" w:hAnsi="Times New Roman" w:cs="Times New Roman"/>
                <w:b/>
                <w:sz w:val="20"/>
                <w:szCs w:val="24"/>
              </w:rPr>
              <w:t>1этап – Организационно - подготовительный</w:t>
            </w:r>
          </w:p>
          <w:p w:rsidR="00DE6706" w:rsidRPr="00F6211A" w:rsidRDefault="00DE6706" w:rsidP="00DE6706">
            <w:pPr>
              <w:jc w:val="center"/>
              <w:rPr>
                <w:rFonts w:ascii="Times New Roman" w:hAnsi="Times New Roman" w:cs="Times New Roman"/>
                <w:i/>
                <w:sz w:val="20"/>
                <w:szCs w:val="24"/>
              </w:rPr>
            </w:pPr>
            <w:r w:rsidRPr="00F6211A">
              <w:rPr>
                <w:rFonts w:ascii="Times New Roman" w:hAnsi="Times New Roman" w:cs="Times New Roman"/>
                <w:i/>
                <w:sz w:val="20"/>
                <w:szCs w:val="24"/>
              </w:rPr>
              <w:t xml:space="preserve">(Срок реализации: январь 2023 - август 2023 </w:t>
            </w:r>
            <w:proofErr w:type="spellStart"/>
            <w:proofErr w:type="gramStart"/>
            <w:r w:rsidRPr="00F6211A">
              <w:rPr>
                <w:rFonts w:ascii="Times New Roman" w:hAnsi="Times New Roman" w:cs="Times New Roman"/>
                <w:i/>
                <w:sz w:val="20"/>
                <w:szCs w:val="24"/>
              </w:rPr>
              <w:t>гг</w:t>
            </w:r>
            <w:proofErr w:type="spellEnd"/>
            <w:r w:rsidRPr="00F6211A">
              <w:rPr>
                <w:rFonts w:ascii="Times New Roman" w:hAnsi="Times New Roman" w:cs="Times New Roman"/>
                <w:i/>
                <w:sz w:val="20"/>
                <w:szCs w:val="24"/>
              </w:rPr>
              <w:t xml:space="preserve"> )</w:t>
            </w:r>
            <w:proofErr w:type="gramEnd"/>
          </w:p>
        </w:tc>
      </w:tr>
      <w:tr w:rsidR="00DE6706" w:rsidRPr="00221DDA" w:rsidTr="00DE6706">
        <w:trPr>
          <w:trHeight w:val="20"/>
        </w:trPr>
        <w:tc>
          <w:tcPr>
            <w:tcW w:w="1121" w:type="pct"/>
            <w:tcBorders>
              <w:top w:val="single" w:sz="4" w:space="0" w:color="000000"/>
              <w:left w:val="single" w:sz="4" w:space="0" w:color="000000"/>
              <w:bottom w:val="single" w:sz="4" w:space="0" w:color="000000"/>
              <w:right w:val="single" w:sz="4" w:space="0" w:color="000000"/>
            </w:tcBorders>
          </w:tcPr>
          <w:p w:rsidR="00DE6706" w:rsidRPr="00F6211A" w:rsidRDefault="00DE6706" w:rsidP="00DE6706">
            <w:pPr>
              <w:rPr>
                <w:rFonts w:ascii="Times New Roman" w:hAnsi="Times New Roman" w:cs="Times New Roman"/>
                <w:sz w:val="20"/>
                <w:szCs w:val="24"/>
              </w:rPr>
            </w:pPr>
            <w:r w:rsidRPr="00F6211A">
              <w:rPr>
                <w:rFonts w:ascii="Times New Roman" w:hAnsi="Times New Roman" w:cs="Times New Roman"/>
                <w:b/>
                <w:sz w:val="20"/>
                <w:szCs w:val="24"/>
              </w:rPr>
              <w:t>Цель</w:t>
            </w:r>
          </w:p>
        </w:tc>
        <w:tc>
          <w:tcPr>
            <w:tcW w:w="3879" w:type="pct"/>
            <w:tcBorders>
              <w:top w:val="single" w:sz="4" w:space="0" w:color="000000"/>
              <w:left w:val="single" w:sz="4" w:space="0" w:color="000000"/>
              <w:bottom w:val="single" w:sz="4" w:space="0" w:color="000000"/>
              <w:right w:val="single" w:sz="4" w:space="0" w:color="000000"/>
            </w:tcBorders>
            <w:vAlign w:val="bottom"/>
          </w:tcPr>
          <w:p w:rsidR="00DE6706" w:rsidRPr="00F6211A" w:rsidRDefault="00DE6706" w:rsidP="00DE6706">
            <w:pPr>
              <w:rPr>
                <w:rFonts w:ascii="Times New Roman" w:hAnsi="Times New Roman" w:cs="Times New Roman"/>
                <w:sz w:val="20"/>
                <w:szCs w:val="24"/>
              </w:rPr>
            </w:pPr>
            <w:r w:rsidRPr="00F6211A">
              <w:rPr>
                <w:rFonts w:ascii="Times New Roman" w:hAnsi="Times New Roman" w:cs="Times New Roman"/>
                <w:sz w:val="20"/>
                <w:szCs w:val="24"/>
              </w:rPr>
              <w:t xml:space="preserve">обеспечение стартовых условий для реализации Программы. </w:t>
            </w:r>
          </w:p>
        </w:tc>
      </w:tr>
      <w:tr w:rsidR="00DE6706" w:rsidRPr="00221DDA" w:rsidTr="00DE6706">
        <w:trPr>
          <w:trHeight w:val="20"/>
        </w:trPr>
        <w:tc>
          <w:tcPr>
            <w:tcW w:w="1121" w:type="pct"/>
            <w:tcBorders>
              <w:top w:val="single" w:sz="4" w:space="0" w:color="000000"/>
              <w:left w:val="single" w:sz="4" w:space="0" w:color="000000"/>
              <w:bottom w:val="single" w:sz="4" w:space="0" w:color="000000"/>
              <w:right w:val="single" w:sz="4" w:space="0" w:color="000000"/>
            </w:tcBorders>
          </w:tcPr>
          <w:p w:rsidR="00DE6706" w:rsidRPr="00F6211A" w:rsidRDefault="00DE6706" w:rsidP="00DE6706">
            <w:pPr>
              <w:rPr>
                <w:rFonts w:ascii="Times New Roman" w:hAnsi="Times New Roman" w:cs="Times New Roman"/>
                <w:b/>
                <w:sz w:val="20"/>
                <w:szCs w:val="24"/>
              </w:rPr>
            </w:pPr>
            <w:r w:rsidRPr="00F6211A">
              <w:rPr>
                <w:rFonts w:ascii="Times New Roman" w:hAnsi="Times New Roman" w:cs="Times New Roman"/>
                <w:b/>
                <w:sz w:val="20"/>
                <w:szCs w:val="24"/>
              </w:rPr>
              <w:t xml:space="preserve">Содержание </w:t>
            </w:r>
          </w:p>
          <w:p w:rsidR="00DE6706" w:rsidRPr="00F6211A" w:rsidRDefault="00DE6706" w:rsidP="00DE6706">
            <w:pPr>
              <w:rPr>
                <w:rFonts w:ascii="Times New Roman" w:hAnsi="Times New Roman" w:cs="Times New Roman"/>
                <w:sz w:val="20"/>
                <w:szCs w:val="24"/>
              </w:rPr>
            </w:pPr>
            <w:r w:rsidRPr="00F6211A">
              <w:rPr>
                <w:rFonts w:ascii="Times New Roman" w:hAnsi="Times New Roman" w:cs="Times New Roman"/>
                <w:b/>
                <w:sz w:val="20"/>
                <w:szCs w:val="24"/>
              </w:rPr>
              <w:t>работы</w:t>
            </w:r>
          </w:p>
          <w:p w:rsidR="00DE6706" w:rsidRPr="00F6211A" w:rsidRDefault="00DE6706" w:rsidP="00DE6706">
            <w:pPr>
              <w:rPr>
                <w:rFonts w:ascii="Times New Roman" w:hAnsi="Times New Roman" w:cs="Times New Roman"/>
                <w:sz w:val="20"/>
                <w:szCs w:val="24"/>
              </w:rPr>
            </w:pPr>
            <w:r w:rsidRPr="00F6211A">
              <w:rPr>
                <w:rFonts w:ascii="Times New Roman" w:hAnsi="Times New Roman" w:cs="Times New Roman"/>
                <w:b/>
                <w:sz w:val="20"/>
                <w:szCs w:val="24"/>
              </w:rPr>
              <w:t xml:space="preserve"> </w:t>
            </w:r>
          </w:p>
        </w:tc>
        <w:tc>
          <w:tcPr>
            <w:tcW w:w="3879" w:type="pct"/>
            <w:tcBorders>
              <w:top w:val="single" w:sz="4" w:space="0" w:color="000000"/>
              <w:left w:val="single" w:sz="4" w:space="0" w:color="000000"/>
              <w:bottom w:val="single" w:sz="4" w:space="0" w:color="000000"/>
              <w:right w:val="single" w:sz="4" w:space="0" w:color="000000"/>
            </w:tcBorders>
            <w:vAlign w:val="center"/>
          </w:tcPr>
          <w:p w:rsidR="00DE6706" w:rsidRPr="00F6211A" w:rsidRDefault="00DE6706" w:rsidP="00865189">
            <w:pPr>
              <w:numPr>
                <w:ilvl w:val="0"/>
                <w:numId w:val="13"/>
              </w:numPr>
              <w:ind w:left="0" w:right="68" w:firstLine="34"/>
              <w:contextualSpacing/>
              <w:jc w:val="both"/>
              <w:rPr>
                <w:rFonts w:ascii="Times New Roman" w:hAnsi="Times New Roman" w:cs="Times New Roman"/>
                <w:color w:val="000000"/>
                <w:sz w:val="20"/>
                <w:szCs w:val="24"/>
              </w:rPr>
            </w:pPr>
            <w:r w:rsidRPr="00F6211A">
              <w:rPr>
                <w:rFonts w:ascii="Times New Roman" w:hAnsi="Times New Roman" w:cs="Times New Roman"/>
                <w:color w:val="000000"/>
                <w:sz w:val="20"/>
                <w:szCs w:val="24"/>
              </w:rPr>
              <w:t xml:space="preserve">разработка документации, для успешной реализации мероприятий в соответствии с Программой развития, направленных на методическое, кадровое и информационное обеспечение развития детского сада, организацию промежуточного и итогового мониторинга реализации программы. </w:t>
            </w:r>
          </w:p>
          <w:p w:rsidR="00DE6706" w:rsidRPr="00F6211A" w:rsidRDefault="00DE6706" w:rsidP="00865189">
            <w:pPr>
              <w:numPr>
                <w:ilvl w:val="0"/>
                <w:numId w:val="13"/>
              </w:numPr>
              <w:ind w:left="0" w:firstLine="34"/>
              <w:contextualSpacing/>
              <w:jc w:val="both"/>
              <w:rPr>
                <w:rFonts w:ascii="Times New Roman" w:hAnsi="Times New Roman" w:cs="Times New Roman"/>
                <w:color w:val="000000"/>
                <w:sz w:val="20"/>
                <w:szCs w:val="24"/>
              </w:rPr>
            </w:pPr>
            <w:r w:rsidRPr="00F6211A">
              <w:rPr>
                <w:rFonts w:ascii="Times New Roman" w:hAnsi="Times New Roman" w:cs="Times New Roman"/>
                <w:color w:val="000000"/>
                <w:sz w:val="20"/>
                <w:szCs w:val="24"/>
              </w:rPr>
              <w:t>оптимизация условий (кадровых, материально-технических и т. д.) для успешной реализации мероприятий в соответствии с Программой развития;</w:t>
            </w:r>
          </w:p>
          <w:p w:rsidR="00DE6706" w:rsidRPr="00F6211A" w:rsidRDefault="00DE6706" w:rsidP="00865189">
            <w:pPr>
              <w:numPr>
                <w:ilvl w:val="0"/>
                <w:numId w:val="13"/>
              </w:numPr>
              <w:ind w:left="0" w:firstLine="34"/>
              <w:contextualSpacing/>
              <w:jc w:val="both"/>
              <w:rPr>
                <w:rFonts w:ascii="Times New Roman" w:hAnsi="Times New Roman" w:cs="Times New Roman"/>
                <w:color w:val="000000"/>
                <w:sz w:val="20"/>
                <w:szCs w:val="24"/>
              </w:rPr>
            </w:pPr>
            <w:r w:rsidRPr="00F6211A">
              <w:rPr>
                <w:rFonts w:ascii="Times New Roman" w:hAnsi="Times New Roman" w:cs="Times New Roman"/>
                <w:color w:val="000000"/>
                <w:sz w:val="20"/>
                <w:szCs w:val="24"/>
              </w:rPr>
              <w:t>начало реализации мероприятий, направленных на создание интегрированной модели развивающего образовательного пространства.</w:t>
            </w:r>
          </w:p>
        </w:tc>
      </w:tr>
      <w:tr w:rsidR="00DE6706" w:rsidRPr="00221DDA" w:rsidTr="00F6211A">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DE6706" w:rsidRPr="00F6211A" w:rsidRDefault="00DE6706" w:rsidP="00F6211A">
            <w:pPr>
              <w:ind w:left="231"/>
              <w:jc w:val="center"/>
              <w:rPr>
                <w:rFonts w:ascii="Times New Roman" w:hAnsi="Times New Roman" w:cs="Times New Roman"/>
                <w:b/>
                <w:sz w:val="20"/>
                <w:szCs w:val="24"/>
              </w:rPr>
            </w:pPr>
            <w:r w:rsidRPr="00F6211A">
              <w:rPr>
                <w:rFonts w:ascii="Times New Roman" w:hAnsi="Times New Roman" w:cs="Times New Roman"/>
                <w:b/>
                <w:sz w:val="20"/>
                <w:szCs w:val="24"/>
              </w:rPr>
              <w:t>2 этап – Практический</w:t>
            </w:r>
          </w:p>
          <w:p w:rsidR="00DE6706" w:rsidRPr="00F6211A" w:rsidRDefault="00DE6706" w:rsidP="00F6211A">
            <w:pPr>
              <w:jc w:val="center"/>
              <w:rPr>
                <w:rFonts w:ascii="Times New Roman" w:hAnsi="Times New Roman" w:cs="Times New Roman"/>
                <w:i/>
                <w:sz w:val="20"/>
                <w:szCs w:val="24"/>
              </w:rPr>
            </w:pPr>
            <w:r w:rsidRPr="00F6211A">
              <w:rPr>
                <w:rFonts w:ascii="Times New Roman" w:hAnsi="Times New Roman" w:cs="Times New Roman"/>
                <w:b/>
                <w:sz w:val="20"/>
                <w:szCs w:val="24"/>
              </w:rPr>
              <w:t>(</w:t>
            </w:r>
            <w:r w:rsidRPr="00F6211A">
              <w:rPr>
                <w:rFonts w:ascii="Times New Roman" w:hAnsi="Times New Roman" w:cs="Times New Roman"/>
                <w:i/>
                <w:sz w:val="20"/>
                <w:szCs w:val="24"/>
              </w:rPr>
              <w:t xml:space="preserve">Срок реализации: сентябрь2023- </w:t>
            </w:r>
            <w:proofErr w:type="gramStart"/>
            <w:r w:rsidRPr="00F6211A">
              <w:rPr>
                <w:rFonts w:ascii="Times New Roman" w:hAnsi="Times New Roman" w:cs="Times New Roman"/>
                <w:i/>
                <w:sz w:val="20"/>
                <w:szCs w:val="24"/>
              </w:rPr>
              <w:t>май  2027</w:t>
            </w:r>
            <w:proofErr w:type="gramEnd"/>
            <w:r w:rsidRPr="00F6211A">
              <w:rPr>
                <w:rFonts w:ascii="Times New Roman" w:hAnsi="Times New Roman" w:cs="Times New Roman"/>
                <w:i/>
                <w:sz w:val="20"/>
                <w:szCs w:val="24"/>
              </w:rPr>
              <w:t xml:space="preserve"> </w:t>
            </w:r>
            <w:proofErr w:type="spellStart"/>
            <w:r w:rsidRPr="00F6211A">
              <w:rPr>
                <w:rFonts w:ascii="Times New Roman" w:hAnsi="Times New Roman" w:cs="Times New Roman"/>
                <w:i/>
                <w:sz w:val="20"/>
                <w:szCs w:val="24"/>
              </w:rPr>
              <w:t>гг</w:t>
            </w:r>
            <w:proofErr w:type="spellEnd"/>
            <w:r w:rsidRPr="00F6211A">
              <w:rPr>
                <w:rFonts w:ascii="Times New Roman" w:hAnsi="Times New Roman" w:cs="Times New Roman"/>
                <w:i/>
                <w:sz w:val="20"/>
                <w:szCs w:val="24"/>
              </w:rPr>
              <w:t xml:space="preserve"> )</w:t>
            </w:r>
          </w:p>
        </w:tc>
      </w:tr>
      <w:tr w:rsidR="00DE6706" w:rsidRPr="00DE6706" w:rsidTr="00DE6706">
        <w:trPr>
          <w:trHeight w:val="20"/>
        </w:trPr>
        <w:tc>
          <w:tcPr>
            <w:tcW w:w="1121" w:type="pct"/>
            <w:tcBorders>
              <w:top w:val="single" w:sz="4" w:space="0" w:color="000000"/>
              <w:left w:val="single" w:sz="4" w:space="0" w:color="000000"/>
              <w:bottom w:val="single" w:sz="4" w:space="0" w:color="000000"/>
              <w:right w:val="single" w:sz="4" w:space="0" w:color="000000"/>
            </w:tcBorders>
          </w:tcPr>
          <w:p w:rsidR="00DE6706" w:rsidRPr="00F6211A" w:rsidRDefault="00DE6706" w:rsidP="00DE6706">
            <w:pPr>
              <w:rPr>
                <w:rFonts w:ascii="Times New Roman" w:hAnsi="Times New Roman" w:cs="Times New Roman"/>
                <w:sz w:val="20"/>
                <w:szCs w:val="24"/>
              </w:rPr>
            </w:pPr>
            <w:r w:rsidRPr="00F6211A">
              <w:rPr>
                <w:rFonts w:ascii="Times New Roman" w:hAnsi="Times New Roman" w:cs="Times New Roman"/>
                <w:b/>
                <w:sz w:val="20"/>
                <w:szCs w:val="24"/>
              </w:rPr>
              <w:t>Цель</w:t>
            </w:r>
          </w:p>
        </w:tc>
        <w:tc>
          <w:tcPr>
            <w:tcW w:w="3879" w:type="pct"/>
            <w:tcBorders>
              <w:top w:val="single" w:sz="4" w:space="0" w:color="000000"/>
              <w:left w:val="single" w:sz="4" w:space="0" w:color="000000"/>
              <w:bottom w:val="single" w:sz="4" w:space="0" w:color="000000"/>
              <w:right w:val="single" w:sz="4" w:space="0" w:color="000000"/>
            </w:tcBorders>
          </w:tcPr>
          <w:p w:rsidR="00DE6706" w:rsidRPr="00F6211A" w:rsidRDefault="00DE6706" w:rsidP="00DE6706">
            <w:pPr>
              <w:rPr>
                <w:rFonts w:ascii="Times New Roman" w:hAnsi="Times New Roman" w:cs="Times New Roman"/>
                <w:sz w:val="20"/>
                <w:szCs w:val="24"/>
              </w:rPr>
            </w:pPr>
            <w:r w:rsidRPr="00F6211A">
              <w:rPr>
                <w:rFonts w:ascii="Times New Roman" w:hAnsi="Times New Roman" w:cs="Times New Roman"/>
                <w:sz w:val="20"/>
                <w:szCs w:val="24"/>
              </w:rPr>
              <w:t xml:space="preserve">реализация Программы. </w:t>
            </w:r>
          </w:p>
        </w:tc>
      </w:tr>
      <w:tr w:rsidR="00DE6706" w:rsidRPr="00DE6706" w:rsidTr="00DE6706">
        <w:trPr>
          <w:trHeight w:val="20"/>
        </w:trPr>
        <w:tc>
          <w:tcPr>
            <w:tcW w:w="1121" w:type="pct"/>
            <w:tcBorders>
              <w:top w:val="single" w:sz="4" w:space="0" w:color="000000"/>
              <w:left w:val="single" w:sz="4" w:space="0" w:color="000000"/>
              <w:bottom w:val="single" w:sz="4" w:space="0" w:color="000000"/>
              <w:right w:val="single" w:sz="4" w:space="0" w:color="000000"/>
            </w:tcBorders>
          </w:tcPr>
          <w:p w:rsidR="00DE6706" w:rsidRPr="00F6211A" w:rsidRDefault="00DE6706" w:rsidP="00DE6706">
            <w:pPr>
              <w:rPr>
                <w:rFonts w:ascii="Times New Roman" w:hAnsi="Times New Roman" w:cs="Times New Roman"/>
                <w:b/>
                <w:sz w:val="20"/>
                <w:szCs w:val="24"/>
              </w:rPr>
            </w:pPr>
            <w:r w:rsidRPr="00F6211A">
              <w:rPr>
                <w:rFonts w:ascii="Times New Roman" w:hAnsi="Times New Roman" w:cs="Times New Roman"/>
                <w:b/>
                <w:sz w:val="20"/>
                <w:szCs w:val="24"/>
              </w:rPr>
              <w:t>Содержание</w:t>
            </w:r>
          </w:p>
          <w:p w:rsidR="00DE6706" w:rsidRPr="00F6211A" w:rsidRDefault="00DE6706" w:rsidP="00DE6706">
            <w:pPr>
              <w:rPr>
                <w:rFonts w:ascii="Times New Roman" w:hAnsi="Times New Roman" w:cs="Times New Roman"/>
                <w:sz w:val="20"/>
                <w:szCs w:val="24"/>
              </w:rPr>
            </w:pPr>
            <w:r w:rsidRPr="00F6211A">
              <w:rPr>
                <w:rFonts w:ascii="Times New Roman" w:hAnsi="Times New Roman" w:cs="Times New Roman"/>
                <w:b/>
                <w:sz w:val="20"/>
                <w:szCs w:val="24"/>
              </w:rPr>
              <w:t xml:space="preserve"> работы</w:t>
            </w:r>
          </w:p>
          <w:p w:rsidR="00DE6706" w:rsidRPr="00F6211A" w:rsidRDefault="00DE6706" w:rsidP="00DE6706">
            <w:pPr>
              <w:rPr>
                <w:rFonts w:ascii="Times New Roman" w:hAnsi="Times New Roman" w:cs="Times New Roman"/>
                <w:sz w:val="20"/>
                <w:szCs w:val="24"/>
              </w:rPr>
            </w:pPr>
            <w:r w:rsidRPr="00F6211A">
              <w:rPr>
                <w:rFonts w:ascii="Times New Roman" w:hAnsi="Times New Roman" w:cs="Times New Roman"/>
                <w:b/>
                <w:sz w:val="20"/>
                <w:szCs w:val="24"/>
              </w:rPr>
              <w:t xml:space="preserve"> </w:t>
            </w:r>
          </w:p>
        </w:tc>
        <w:tc>
          <w:tcPr>
            <w:tcW w:w="3879" w:type="pct"/>
            <w:tcBorders>
              <w:top w:val="single" w:sz="4" w:space="0" w:color="000000"/>
              <w:left w:val="single" w:sz="4" w:space="0" w:color="000000"/>
              <w:bottom w:val="single" w:sz="4" w:space="0" w:color="000000"/>
              <w:right w:val="single" w:sz="4" w:space="0" w:color="000000"/>
            </w:tcBorders>
            <w:vAlign w:val="center"/>
          </w:tcPr>
          <w:p w:rsidR="00DE6706" w:rsidRPr="00F6211A" w:rsidRDefault="00DE6706" w:rsidP="00865189">
            <w:pPr>
              <w:numPr>
                <w:ilvl w:val="0"/>
                <w:numId w:val="12"/>
              </w:numPr>
              <w:spacing w:after="13"/>
              <w:ind w:left="176" w:hanging="176"/>
              <w:contextualSpacing/>
              <w:jc w:val="both"/>
              <w:rPr>
                <w:rFonts w:ascii="Times New Roman" w:hAnsi="Times New Roman" w:cs="Times New Roman"/>
                <w:color w:val="000000"/>
                <w:sz w:val="20"/>
                <w:szCs w:val="24"/>
              </w:rPr>
            </w:pPr>
            <w:r w:rsidRPr="00F6211A">
              <w:rPr>
                <w:rFonts w:ascii="Times New Roman" w:hAnsi="Times New Roman" w:cs="Times New Roman"/>
                <w:color w:val="000000"/>
                <w:sz w:val="20"/>
                <w:szCs w:val="24"/>
              </w:rPr>
              <w:t xml:space="preserve">реализация мероприятий, направленных на достижение результатов программы, </w:t>
            </w:r>
          </w:p>
          <w:p w:rsidR="00DE6706" w:rsidRPr="00F6211A" w:rsidRDefault="00DE6706" w:rsidP="00865189">
            <w:pPr>
              <w:numPr>
                <w:ilvl w:val="0"/>
                <w:numId w:val="12"/>
              </w:numPr>
              <w:spacing w:after="13"/>
              <w:ind w:left="0" w:firstLine="0"/>
              <w:contextualSpacing/>
              <w:jc w:val="both"/>
              <w:rPr>
                <w:rFonts w:ascii="Times New Roman" w:hAnsi="Times New Roman" w:cs="Times New Roman"/>
                <w:color w:val="000000"/>
                <w:sz w:val="20"/>
                <w:szCs w:val="24"/>
              </w:rPr>
            </w:pPr>
            <w:r w:rsidRPr="00F6211A">
              <w:rPr>
                <w:rFonts w:ascii="Times New Roman" w:hAnsi="Times New Roman" w:cs="Times New Roman"/>
                <w:color w:val="000000"/>
                <w:sz w:val="20"/>
                <w:szCs w:val="24"/>
              </w:rPr>
              <w:t>апробирование усовершенствованной модели образовательного пространства, обновление содержания организационных форм, педагогических технологий;</w:t>
            </w:r>
          </w:p>
          <w:p w:rsidR="00DE6706" w:rsidRPr="00F6211A" w:rsidRDefault="00DE6706" w:rsidP="00865189">
            <w:pPr>
              <w:numPr>
                <w:ilvl w:val="0"/>
                <w:numId w:val="12"/>
              </w:numPr>
              <w:spacing w:after="13"/>
              <w:ind w:left="176" w:hanging="176"/>
              <w:contextualSpacing/>
              <w:jc w:val="both"/>
              <w:rPr>
                <w:rFonts w:ascii="Times New Roman" w:hAnsi="Times New Roman" w:cs="Times New Roman"/>
                <w:color w:val="000000"/>
                <w:sz w:val="20"/>
                <w:szCs w:val="24"/>
              </w:rPr>
            </w:pPr>
            <w:r w:rsidRPr="00F6211A">
              <w:rPr>
                <w:rFonts w:ascii="Times New Roman" w:hAnsi="Times New Roman" w:cs="Times New Roman"/>
                <w:color w:val="000000"/>
                <w:sz w:val="20"/>
                <w:szCs w:val="24"/>
              </w:rPr>
              <w:t>промежуточный мониторинг реализации мероприятий Программы</w:t>
            </w:r>
            <w:r w:rsidRPr="00F6211A">
              <w:rPr>
                <w:rFonts w:ascii="Times New Roman" w:hAnsi="Times New Roman" w:cs="Times New Roman"/>
                <w:color w:val="000000"/>
                <w:sz w:val="20"/>
                <w:szCs w:val="24"/>
              </w:rPr>
              <w:tab/>
            </w:r>
          </w:p>
          <w:p w:rsidR="00DE6706" w:rsidRPr="00F6211A" w:rsidRDefault="00DE6706" w:rsidP="00865189">
            <w:pPr>
              <w:numPr>
                <w:ilvl w:val="0"/>
                <w:numId w:val="12"/>
              </w:numPr>
              <w:spacing w:after="13"/>
              <w:ind w:left="176" w:hanging="176"/>
              <w:contextualSpacing/>
              <w:jc w:val="both"/>
              <w:rPr>
                <w:rFonts w:ascii="Times New Roman" w:hAnsi="Times New Roman" w:cs="Times New Roman"/>
                <w:color w:val="000000"/>
                <w:sz w:val="20"/>
                <w:szCs w:val="24"/>
              </w:rPr>
            </w:pPr>
            <w:r w:rsidRPr="00F6211A">
              <w:rPr>
                <w:rFonts w:ascii="Times New Roman" w:hAnsi="Times New Roman" w:cs="Times New Roman"/>
                <w:color w:val="000000"/>
                <w:sz w:val="20"/>
                <w:szCs w:val="24"/>
              </w:rPr>
              <w:t>корректировка мероприятий Программы развития.</w:t>
            </w:r>
          </w:p>
        </w:tc>
      </w:tr>
      <w:tr w:rsidR="00DE6706" w:rsidRPr="00221DDA" w:rsidTr="00F6211A">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DE6706" w:rsidRPr="00F6211A" w:rsidRDefault="00DE6706" w:rsidP="00F6211A">
            <w:pPr>
              <w:ind w:left="231"/>
              <w:jc w:val="center"/>
              <w:rPr>
                <w:rFonts w:ascii="Times New Roman" w:hAnsi="Times New Roman" w:cs="Times New Roman"/>
                <w:sz w:val="20"/>
                <w:szCs w:val="24"/>
              </w:rPr>
            </w:pPr>
            <w:r w:rsidRPr="00F6211A">
              <w:rPr>
                <w:rFonts w:ascii="Times New Roman" w:hAnsi="Times New Roman" w:cs="Times New Roman"/>
                <w:b/>
                <w:sz w:val="20"/>
                <w:szCs w:val="24"/>
              </w:rPr>
              <w:t>3 этап – Аналитико-информационный (обобщающий)</w:t>
            </w:r>
          </w:p>
          <w:p w:rsidR="00DE6706" w:rsidRPr="00F6211A" w:rsidRDefault="00DE6706" w:rsidP="00F6211A">
            <w:pPr>
              <w:jc w:val="center"/>
              <w:rPr>
                <w:rFonts w:ascii="Times New Roman" w:hAnsi="Times New Roman" w:cs="Times New Roman"/>
                <w:i/>
                <w:sz w:val="20"/>
                <w:szCs w:val="24"/>
              </w:rPr>
            </w:pPr>
            <w:r w:rsidRPr="00F6211A">
              <w:rPr>
                <w:rFonts w:ascii="Times New Roman" w:hAnsi="Times New Roman" w:cs="Times New Roman"/>
                <w:i/>
                <w:sz w:val="20"/>
                <w:szCs w:val="24"/>
              </w:rPr>
              <w:t xml:space="preserve">Срок реализации: июнь 2027- декабрь 2027 </w:t>
            </w:r>
            <w:proofErr w:type="spellStart"/>
            <w:r w:rsidRPr="00F6211A">
              <w:rPr>
                <w:rFonts w:ascii="Times New Roman" w:hAnsi="Times New Roman" w:cs="Times New Roman"/>
                <w:i/>
                <w:sz w:val="20"/>
                <w:szCs w:val="24"/>
              </w:rPr>
              <w:t>гг</w:t>
            </w:r>
            <w:proofErr w:type="spellEnd"/>
          </w:p>
        </w:tc>
      </w:tr>
      <w:tr w:rsidR="00DE6706" w:rsidRPr="00DE6706" w:rsidTr="00DE6706">
        <w:trPr>
          <w:trHeight w:val="20"/>
        </w:trPr>
        <w:tc>
          <w:tcPr>
            <w:tcW w:w="1121" w:type="pct"/>
            <w:tcBorders>
              <w:top w:val="single" w:sz="4" w:space="0" w:color="000000"/>
              <w:left w:val="single" w:sz="4" w:space="0" w:color="000000"/>
              <w:bottom w:val="single" w:sz="4" w:space="0" w:color="000000"/>
              <w:right w:val="single" w:sz="4" w:space="0" w:color="000000"/>
            </w:tcBorders>
          </w:tcPr>
          <w:p w:rsidR="00DE6706" w:rsidRPr="00F6211A" w:rsidRDefault="00DE6706" w:rsidP="00DE6706">
            <w:pPr>
              <w:rPr>
                <w:rFonts w:ascii="Times New Roman" w:hAnsi="Times New Roman" w:cs="Times New Roman"/>
                <w:sz w:val="20"/>
                <w:szCs w:val="24"/>
              </w:rPr>
            </w:pPr>
            <w:r w:rsidRPr="00F6211A">
              <w:rPr>
                <w:rFonts w:ascii="Times New Roman" w:hAnsi="Times New Roman" w:cs="Times New Roman"/>
                <w:b/>
                <w:sz w:val="20"/>
                <w:szCs w:val="24"/>
              </w:rPr>
              <w:t>Цель</w:t>
            </w:r>
          </w:p>
        </w:tc>
        <w:tc>
          <w:tcPr>
            <w:tcW w:w="3879" w:type="pct"/>
            <w:tcBorders>
              <w:top w:val="single" w:sz="4" w:space="0" w:color="000000"/>
              <w:left w:val="single" w:sz="4" w:space="0" w:color="000000"/>
              <w:bottom w:val="single" w:sz="4" w:space="0" w:color="000000"/>
              <w:right w:val="single" w:sz="4" w:space="0" w:color="000000"/>
            </w:tcBorders>
          </w:tcPr>
          <w:p w:rsidR="00DE6706" w:rsidRPr="00F6211A" w:rsidRDefault="00DE6706" w:rsidP="00DE6706">
            <w:pPr>
              <w:rPr>
                <w:rFonts w:ascii="Times New Roman" w:hAnsi="Times New Roman" w:cs="Times New Roman"/>
                <w:sz w:val="20"/>
                <w:szCs w:val="24"/>
              </w:rPr>
            </w:pPr>
            <w:r w:rsidRPr="00F6211A">
              <w:rPr>
                <w:rFonts w:ascii="Times New Roman" w:hAnsi="Times New Roman" w:cs="Times New Roman"/>
                <w:sz w:val="20"/>
                <w:szCs w:val="24"/>
              </w:rPr>
              <w:t xml:space="preserve">анализ результатов реализации Программы. </w:t>
            </w:r>
          </w:p>
        </w:tc>
      </w:tr>
      <w:tr w:rsidR="00DE6706" w:rsidRPr="008456F8" w:rsidTr="00DE6706">
        <w:trPr>
          <w:trHeight w:val="20"/>
        </w:trPr>
        <w:tc>
          <w:tcPr>
            <w:tcW w:w="1121" w:type="pct"/>
            <w:tcBorders>
              <w:top w:val="single" w:sz="4" w:space="0" w:color="000000"/>
              <w:left w:val="single" w:sz="4" w:space="0" w:color="000000"/>
              <w:bottom w:val="single" w:sz="4" w:space="0" w:color="000000"/>
              <w:right w:val="single" w:sz="4" w:space="0" w:color="000000"/>
            </w:tcBorders>
          </w:tcPr>
          <w:p w:rsidR="00DE6706" w:rsidRPr="00F6211A" w:rsidRDefault="00DE6706" w:rsidP="00DE6706">
            <w:pPr>
              <w:rPr>
                <w:rFonts w:ascii="Times New Roman" w:hAnsi="Times New Roman" w:cs="Times New Roman"/>
                <w:b/>
                <w:sz w:val="20"/>
                <w:szCs w:val="24"/>
              </w:rPr>
            </w:pPr>
            <w:r w:rsidRPr="00F6211A">
              <w:rPr>
                <w:rFonts w:ascii="Times New Roman" w:hAnsi="Times New Roman" w:cs="Times New Roman"/>
                <w:b/>
                <w:sz w:val="20"/>
                <w:szCs w:val="24"/>
              </w:rPr>
              <w:t xml:space="preserve">Содержание </w:t>
            </w:r>
          </w:p>
          <w:p w:rsidR="00DE6706" w:rsidRPr="00F6211A" w:rsidRDefault="00DE6706" w:rsidP="00DE6706">
            <w:pPr>
              <w:rPr>
                <w:rFonts w:ascii="Times New Roman" w:hAnsi="Times New Roman" w:cs="Times New Roman"/>
                <w:sz w:val="20"/>
                <w:szCs w:val="24"/>
              </w:rPr>
            </w:pPr>
            <w:r w:rsidRPr="00F6211A">
              <w:rPr>
                <w:rFonts w:ascii="Times New Roman" w:hAnsi="Times New Roman" w:cs="Times New Roman"/>
                <w:b/>
                <w:sz w:val="20"/>
                <w:szCs w:val="24"/>
              </w:rPr>
              <w:t>работы</w:t>
            </w:r>
          </w:p>
          <w:p w:rsidR="00DE6706" w:rsidRPr="00F6211A" w:rsidRDefault="00DE6706" w:rsidP="00DE6706">
            <w:pPr>
              <w:rPr>
                <w:rFonts w:ascii="Times New Roman" w:hAnsi="Times New Roman" w:cs="Times New Roman"/>
                <w:sz w:val="20"/>
                <w:szCs w:val="24"/>
              </w:rPr>
            </w:pPr>
            <w:r w:rsidRPr="00F6211A">
              <w:rPr>
                <w:rFonts w:ascii="Times New Roman" w:hAnsi="Times New Roman" w:cs="Times New Roman"/>
                <w:b/>
                <w:sz w:val="20"/>
                <w:szCs w:val="24"/>
              </w:rPr>
              <w:t xml:space="preserve"> </w:t>
            </w:r>
          </w:p>
        </w:tc>
        <w:tc>
          <w:tcPr>
            <w:tcW w:w="3879" w:type="pct"/>
            <w:tcBorders>
              <w:top w:val="single" w:sz="4" w:space="0" w:color="000000"/>
              <w:left w:val="single" w:sz="4" w:space="0" w:color="000000"/>
              <w:bottom w:val="single" w:sz="4" w:space="0" w:color="000000"/>
              <w:right w:val="single" w:sz="4" w:space="0" w:color="000000"/>
            </w:tcBorders>
            <w:vAlign w:val="center"/>
          </w:tcPr>
          <w:p w:rsidR="00DE6706" w:rsidRPr="00F6211A" w:rsidRDefault="008456F8" w:rsidP="00DE6706">
            <w:pPr>
              <w:ind w:right="472"/>
              <w:rPr>
                <w:rFonts w:ascii="Times New Roman" w:hAnsi="Times New Roman" w:cs="Times New Roman"/>
                <w:sz w:val="20"/>
                <w:szCs w:val="24"/>
              </w:rPr>
            </w:pPr>
            <w:r>
              <w:rPr>
                <w:rFonts w:ascii="Times New Roman" w:hAnsi="Times New Roman" w:cs="Times New Roman"/>
                <w:sz w:val="20"/>
                <w:szCs w:val="24"/>
              </w:rPr>
              <w:t xml:space="preserve">- </w:t>
            </w:r>
            <w:r w:rsidR="00DE6706" w:rsidRPr="00F6211A">
              <w:rPr>
                <w:rFonts w:ascii="Times New Roman" w:hAnsi="Times New Roman" w:cs="Times New Roman"/>
                <w:sz w:val="20"/>
                <w:szCs w:val="24"/>
              </w:rPr>
              <w:t xml:space="preserve">итоговый мониторинг реализации мероприятий Программы, анализ динамики результатов, выявление проблем и путей их решения, определение перспектив дальнейшего развития. Подведение итогов и постановка новых стратегических задач развития. </w:t>
            </w:r>
          </w:p>
        </w:tc>
      </w:tr>
    </w:tbl>
    <w:p w:rsidR="00DE6706" w:rsidRPr="009C7B5E" w:rsidRDefault="00DE6706" w:rsidP="009C7B5E">
      <w:pPr>
        <w:pStyle w:val="a5"/>
        <w:spacing w:before="0" w:beforeAutospacing="0" w:after="0" w:afterAutospacing="0"/>
        <w:ind w:left="0" w:right="-23" w:firstLine="720"/>
        <w:jc w:val="both"/>
        <w:rPr>
          <w:rFonts w:hAnsi="Times New Roman" w:cs="Times New Roman"/>
          <w:color w:val="000000"/>
          <w:sz w:val="24"/>
          <w:szCs w:val="24"/>
          <w:lang w:val="ru-RU"/>
        </w:rPr>
      </w:pPr>
    </w:p>
    <w:p w:rsidR="007B6478" w:rsidRPr="008456F8" w:rsidRDefault="00FC7B50" w:rsidP="00865189">
      <w:pPr>
        <w:pStyle w:val="a5"/>
        <w:numPr>
          <w:ilvl w:val="0"/>
          <w:numId w:val="22"/>
        </w:numPr>
        <w:spacing w:after="0" w:afterAutospacing="0"/>
        <w:jc w:val="center"/>
        <w:rPr>
          <w:rFonts w:hAnsi="Times New Roman" w:cs="Times New Roman"/>
          <w:color w:val="000000"/>
          <w:sz w:val="24"/>
          <w:szCs w:val="24"/>
          <w:lang w:val="ru-RU"/>
        </w:rPr>
      </w:pPr>
      <w:bookmarkStart w:id="13" w:name="_Hlk118365615"/>
      <w:r w:rsidRPr="008456F8">
        <w:rPr>
          <w:rFonts w:hAnsi="Times New Roman" w:cs="Times New Roman"/>
          <w:b/>
          <w:bCs/>
          <w:color w:val="000000"/>
          <w:sz w:val="24"/>
          <w:szCs w:val="24"/>
          <w:lang w:val="ru-RU"/>
        </w:rPr>
        <w:t>ДОРОЖНАЯ КАРТА РЕАЛИЗАЦИИ ПРОГРАММЫ РАЗВИТИЯ</w:t>
      </w:r>
    </w:p>
    <w:tbl>
      <w:tblPr>
        <w:tblW w:w="10707" w:type="dxa"/>
        <w:tblLayout w:type="fixed"/>
        <w:tblCellMar>
          <w:top w:w="15" w:type="dxa"/>
          <w:left w:w="15" w:type="dxa"/>
          <w:bottom w:w="15" w:type="dxa"/>
          <w:right w:w="15" w:type="dxa"/>
        </w:tblCellMar>
        <w:tblLook w:val="0600" w:firstRow="0" w:lastRow="0" w:firstColumn="0" w:lastColumn="0" w:noHBand="1" w:noVBand="1"/>
      </w:tblPr>
      <w:tblGrid>
        <w:gridCol w:w="494"/>
        <w:gridCol w:w="31"/>
        <w:gridCol w:w="2527"/>
        <w:gridCol w:w="8"/>
        <w:gridCol w:w="2118"/>
        <w:gridCol w:w="1572"/>
        <w:gridCol w:w="6"/>
        <w:gridCol w:w="2533"/>
        <w:gridCol w:w="1418"/>
      </w:tblGrid>
      <w:tr w:rsidR="00525B9B"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bookmarkEnd w:id="13"/>
          <w:p w:rsidR="007B6478" w:rsidRPr="00EF77F0" w:rsidRDefault="00FE177B" w:rsidP="00EF77F0">
            <w:pPr>
              <w:spacing w:before="0" w:beforeAutospacing="0" w:after="0" w:afterAutospacing="0"/>
              <w:rPr>
                <w:rFonts w:cstheme="minorHAnsi"/>
                <w:color w:val="000000"/>
                <w:sz w:val="20"/>
                <w:szCs w:val="20"/>
              </w:rPr>
            </w:pPr>
            <w:r w:rsidRPr="00EF77F0">
              <w:rPr>
                <w:rFonts w:cstheme="minorHAnsi"/>
                <w:b/>
                <w:bCs/>
                <w:color w:val="000000"/>
                <w:sz w:val="20"/>
                <w:szCs w:val="20"/>
              </w:rPr>
              <w:t>№ п/п</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EF77F0" w:rsidRDefault="00FE177B" w:rsidP="00EF77F0">
            <w:pPr>
              <w:spacing w:before="0" w:beforeAutospacing="0" w:after="0" w:afterAutospacing="0"/>
              <w:jc w:val="center"/>
              <w:rPr>
                <w:rFonts w:cstheme="minorHAnsi"/>
                <w:color w:val="000000"/>
                <w:sz w:val="20"/>
                <w:szCs w:val="20"/>
              </w:rPr>
            </w:pPr>
            <w:proofErr w:type="spellStart"/>
            <w:r w:rsidRPr="00EF77F0">
              <w:rPr>
                <w:rFonts w:cstheme="minorHAnsi"/>
                <w:b/>
                <w:bCs/>
                <w:color w:val="000000"/>
                <w:sz w:val="20"/>
                <w:szCs w:val="20"/>
              </w:rPr>
              <w:t>Мероприятие</w:t>
            </w:r>
            <w:proofErr w:type="spellEnd"/>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EF77F0" w:rsidRDefault="00FE177B" w:rsidP="00EF77F0">
            <w:pPr>
              <w:spacing w:before="0" w:beforeAutospacing="0" w:after="0" w:afterAutospacing="0"/>
              <w:jc w:val="center"/>
              <w:rPr>
                <w:rFonts w:cstheme="minorHAnsi"/>
                <w:color w:val="000000"/>
                <w:sz w:val="20"/>
                <w:szCs w:val="20"/>
              </w:rPr>
            </w:pPr>
            <w:proofErr w:type="spellStart"/>
            <w:r w:rsidRPr="00EF77F0">
              <w:rPr>
                <w:rFonts w:cstheme="minorHAnsi"/>
                <w:b/>
                <w:bCs/>
                <w:color w:val="000000"/>
                <w:sz w:val="20"/>
                <w:szCs w:val="20"/>
              </w:rPr>
              <w:t>Ответственный</w:t>
            </w:r>
            <w:proofErr w:type="spellEnd"/>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EF77F0" w:rsidRDefault="00FE177B" w:rsidP="00EF77F0">
            <w:pPr>
              <w:spacing w:before="0" w:beforeAutospacing="0" w:after="0" w:afterAutospacing="0"/>
              <w:jc w:val="center"/>
              <w:rPr>
                <w:rFonts w:cstheme="minorHAnsi"/>
                <w:color w:val="000000"/>
                <w:sz w:val="20"/>
                <w:szCs w:val="20"/>
              </w:rPr>
            </w:pPr>
            <w:proofErr w:type="spellStart"/>
            <w:r w:rsidRPr="00EF77F0">
              <w:rPr>
                <w:rFonts w:cstheme="minorHAnsi"/>
                <w:b/>
                <w:bCs/>
                <w:color w:val="000000"/>
                <w:sz w:val="20"/>
                <w:szCs w:val="20"/>
              </w:rPr>
              <w:t>Срок</w:t>
            </w:r>
            <w:proofErr w:type="spellEnd"/>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EF77F0" w:rsidRDefault="00FE177B" w:rsidP="00EF77F0">
            <w:pPr>
              <w:spacing w:before="0" w:beforeAutospacing="0" w:after="0" w:afterAutospacing="0"/>
              <w:jc w:val="center"/>
              <w:rPr>
                <w:rFonts w:cstheme="minorHAnsi"/>
                <w:color w:val="000000"/>
                <w:sz w:val="20"/>
                <w:szCs w:val="20"/>
              </w:rPr>
            </w:pPr>
            <w:proofErr w:type="spellStart"/>
            <w:r w:rsidRPr="00EF77F0">
              <w:rPr>
                <w:rFonts w:cstheme="minorHAnsi"/>
                <w:b/>
                <w:bCs/>
                <w:color w:val="000000"/>
                <w:sz w:val="20"/>
                <w:szCs w:val="20"/>
              </w:rPr>
              <w:t>Результат</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EF77F0" w:rsidRDefault="00FE177B" w:rsidP="00EF77F0">
            <w:pPr>
              <w:spacing w:before="0" w:beforeAutospacing="0" w:after="0" w:afterAutospacing="0"/>
              <w:jc w:val="center"/>
              <w:rPr>
                <w:rFonts w:cstheme="minorHAnsi"/>
                <w:color w:val="000000"/>
                <w:sz w:val="20"/>
                <w:szCs w:val="20"/>
              </w:rPr>
            </w:pPr>
            <w:proofErr w:type="spellStart"/>
            <w:r w:rsidRPr="00EF77F0">
              <w:rPr>
                <w:rFonts w:cstheme="minorHAnsi"/>
                <w:b/>
                <w:bCs/>
                <w:color w:val="000000"/>
                <w:sz w:val="20"/>
                <w:szCs w:val="20"/>
              </w:rPr>
              <w:t>Выполнение</w:t>
            </w:r>
            <w:proofErr w:type="spellEnd"/>
          </w:p>
        </w:tc>
      </w:tr>
      <w:tr w:rsidR="00F6211A" w:rsidRPr="00221DDA"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4309E4" w:rsidRDefault="00F6211A" w:rsidP="00EF77F0">
            <w:pPr>
              <w:spacing w:before="0" w:beforeAutospacing="0" w:after="0" w:afterAutospacing="0"/>
              <w:jc w:val="center"/>
              <w:rPr>
                <w:rFonts w:cstheme="minorHAnsi"/>
                <w:b/>
                <w:bCs/>
                <w:i/>
                <w:color w:val="000000"/>
                <w:sz w:val="20"/>
                <w:szCs w:val="20"/>
                <w:lang w:val="ru-RU"/>
              </w:rPr>
            </w:pPr>
            <w:r w:rsidRPr="004309E4">
              <w:rPr>
                <w:rFonts w:cstheme="minorHAnsi"/>
                <w:b/>
                <w:bCs/>
                <w:i/>
                <w:color w:val="000000"/>
                <w:sz w:val="20"/>
                <w:szCs w:val="20"/>
              </w:rPr>
              <w:t>I</w:t>
            </w:r>
            <w:r w:rsidRPr="004309E4">
              <w:rPr>
                <w:rFonts w:cstheme="minorHAnsi"/>
                <w:b/>
                <w:bCs/>
                <w:i/>
                <w:color w:val="000000"/>
                <w:sz w:val="20"/>
                <w:szCs w:val="20"/>
                <w:lang w:val="ru-RU"/>
              </w:rPr>
              <w:t>. этап - организационно-подготовительный</w:t>
            </w:r>
            <w:proofErr w:type="gramStart"/>
            <w:r w:rsidRPr="004309E4">
              <w:rPr>
                <w:rFonts w:cstheme="minorHAnsi"/>
                <w:b/>
                <w:bCs/>
                <w:i/>
                <w:color w:val="000000"/>
                <w:sz w:val="20"/>
                <w:szCs w:val="20"/>
                <w:lang w:val="ru-RU"/>
              </w:rPr>
              <w:t xml:space="preserve">   (</w:t>
            </w:r>
            <w:proofErr w:type="gramEnd"/>
            <w:r w:rsidRPr="004309E4">
              <w:rPr>
                <w:rFonts w:cstheme="minorHAnsi"/>
                <w:b/>
                <w:bCs/>
                <w:i/>
                <w:color w:val="000000"/>
                <w:sz w:val="20"/>
                <w:szCs w:val="20"/>
                <w:lang w:val="ru-RU"/>
              </w:rPr>
              <w:t xml:space="preserve">январь 2023-август 2023 </w:t>
            </w:r>
            <w:proofErr w:type="spellStart"/>
            <w:r w:rsidRPr="004309E4">
              <w:rPr>
                <w:rFonts w:cstheme="minorHAnsi"/>
                <w:b/>
                <w:bCs/>
                <w:i/>
                <w:color w:val="000000"/>
                <w:sz w:val="20"/>
                <w:szCs w:val="20"/>
                <w:lang w:val="ru-RU"/>
              </w:rPr>
              <w:t>г.г</w:t>
            </w:r>
            <w:proofErr w:type="spellEnd"/>
            <w:r w:rsidRPr="004309E4">
              <w:rPr>
                <w:rFonts w:cstheme="minorHAnsi"/>
                <w:b/>
                <w:bCs/>
                <w:i/>
                <w:color w:val="000000"/>
                <w:sz w:val="20"/>
                <w:szCs w:val="20"/>
                <w:lang w:val="ru-RU"/>
              </w:rPr>
              <w:t>.)</w:t>
            </w:r>
          </w:p>
        </w:tc>
      </w:tr>
      <w:tr w:rsidR="007B6478" w:rsidRPr="00221DDA"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478" w:rsidRPr="00EF77F0" w:rsidRDefault="00F6211A" w:rsidP="00EF77F0">
            <w:pPr>
              <w:spacing w:before="0" w:beforeAutospacing="0" w:after="0" w:afterAutospacing="0"/>
              <w:jc w:val="center"/>
              <w:rPr>
                <w:rFonts w:cstheme="minorHAnsi"/>
                <w:b/>
                <w:color w:val="000000"/>
                <w:sz w:val="20"/>
                <w:szCs w:val="20"/>
                <w:lang w:val="ru-RU"/>
              </w:rPr>
            </w:pPr>
            <w:bookmarkStart w:id="14" w:name="_Hlk121469696"/>
            <w:r w:rsidRPr="00EF77F0">
              <w:rPr>
                <w:rFonts w:cstheme="minorHAnsi"/>
                <w:b/>
                <w:color w:val="000000"/>
                <w:sz w:val="20"/>
                <w:szCs w:val="20"/>
                <w:lang w:val="ru-RU"/>
              </w:rPr>
              <w:t xml:space="preserve">Задача </w:t>
            </w:r>
            <w:r w:rsidR="00C10498" w:rsidRPr="00EF77F0">
              <w:rPr>
                <w:rFonts w:cstheme="minorHAnsi"/>
                <w:b/>
                <w:color w:val="000000"/>
                <w:sz w:val="20"/>
                <w:szCs w:val="20"/>
                <w:lang w:val="ru-RU"/>
              </w:rPr>
              <w:t>1. Повышение качества предоставляемых образовательных услуг</w:t>
            </w:r>
            <w:r w:rsidR="000D2305" w:rsidRPr="00EF77F0">
              <w:rPr>
                <w:rFonts w:cstheme="minorHAnsi"/>
                <w:b/>
                <w:color w:val="000000"/>
                <w:sz w:val="20"/>
                <w:szCs w:val="20"/>
                <w:lang w:val="ru-RU"/>
              </w:rPr>
              <w:t xml:space="preserve"> </w:t>
            </w:r>
          </w:p>
        </w:tc>
      </w:tr>
      <w:tr w:rsidR="00C10498" w:rsidRPr="00C10498" w:rsidTr="008456F8">
        <w:tc>
          <w:tcPr>
            <w:tcW w:w="52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10498" w:rsidRPr="00EF77F0" w:rsidRDefault="00C10498" w:rsidP="00EF77F0">
            <w:pPr>
              <w:spacing w:before="0" w:beforeAutospacing="0" w:after="0" w:afterAutospacing="0"/>
              <w:rPr>
                <w:rFonts w:cstheme="minorHAnsi"/>
                <w:bCs/>
                <w:color w:val="000000"/>
                <w:sz w:val="20"/>
                <w:szCs w:val="20"/>
                <w:lang w:val="ru-RU"/>
              </w:rPr>
            </w:pPr>
            <w:r w:rsidRPr="00EF77F0">
              <w:rPr>
                <w:rFonts w:eastAsia="Times New Roman" w:cstheme="minorHAnsi"/>
                <w:sz w:val="20"/>
                <w:szCs w:val="20"/>
                <w:lang w:val="ru-RU"/>
              </w:rPr>
              <w:t>1.</w:t>
            </w:r>
            <w:r w:rsidR="00F17F17">
              <w:rPr>
                <w:rFonts w:eastAsia="Times New Roman" w:cstheme="minorHAnsi"/>
                <w:sz w:val="20"/>
                <w:szCs w:val="20"/>
                <w:lang w:val="ru-RU"/>
              </w:rPr>
              <w:t>1</w:t>
            </w:r>
          </w:p>
        </w:tc>
        <w:tc>
          <w:tcPr>
            <w:tcW w:w="2535" w:type="dxa"/>
            <w:gridSpan w:val="2"/>
            <w:tcBorders>
              <w:top w:val="single" w:sz="6" w:space="0" w:color="000000"/>
              <w:left w:val="single" w:sz="4" w:space="0" w:color="auto"/>
              <w:bottom w:val="single" w:sz="6" w:space="0" w:color="000000"/>
              <w:right w:val="single" w:sz="4" w:space="0" w:color="auto"/>
            </w:tcBorders>
          </w:tcPr>
          <w:p w:rsidR="00C10498" w:rsidRPr="00EF77F0" w:rsidRDefault="00C10498" w:rsidP="00EF77F0">
            <w:pPr>
              <w:spacing w:before="0" w:beforeAutospacing="0" w:after="0" w:afterAutospacing="0"/>
              <w:rPr>
                <w:rFonts w:cstheme="minorHAnsi"/>
                <w:bCs/>
                <w:color w:val="000000"/>
                <w:sz w:val="20"/>
                <w:szCs w:val="20"/>
                <w:lang w:val="ru-RU"/>
              </w:rPr>
            </w:pPr>
            <w:r w:rsidRPr="00EF77F0">
              <w:rPr>
                <w:rFonts w:eastAsia="Times New Roman" w:cstheme="minorHAnsi"/>
                <w:sz w:val="20"/>
                <w:szCs w:val="20"/>
                <w:lang w:val="ru-RU"/>
              </w:rPr>
              <w:t>Повышение качества предоставляемых образовательных услуг</w:t>
            </w:r>
          </w:p>
        </w:tc>
        <w:tc>
          <w:tcPr>
            <w:tcW w:w="2118" w:type="dxa"/>
            <w:tcBorders>
              <w:top w:val="single" w:sz="6" w:space="0" w:color="000000"/>
              <w:left w:val="single" w:sz="4" w:space="0" w:color="auto"/>
              <w:bottom w:val="single" w:sz="6" w:space="0" w:color="000000"/>
              <w:right w:val="single" w:sz="4" w:space="0" w:color="auto"/>
            </w:tcBorders>
          </w:tcPr>
          <w:p w:rsidR="00C10498" w:rsidRPr="00EF77F0" w:rsidRDefault="00C10498" w:rsidP="00302BDE">
            <w:pPr>
              <w:spacing w:before="0" w:beforeAutospacing="0" w:after="0" w:afterAutospacing="0"/>
              <w:jc w:val="center"/>
              <w:rPr>
                <w:rFonts w:eastAsia="Times New Roman" w:cstheme="minorHAnsi"/>
                <w:sz w:val="20"/>
                <w:szCs w:val="20"/>
                <w:lang w:val="ru-RU"/>
              </w:rPr>
            </w:pPr>
            <w:r w:rsidRPr="00EF77F0">
              <w:rPr>
                <w:rFonts w:eastAsia="Times New Roman" w:cstheme="minorHAnsi"/>
                <w:sz w:val="20"/>
                <w:szCs w:val="20"/>
                <w:lang w:val="ru-RU"/>
              </w:rPr>
              <w:t>Заведующая,</w:t>
            </w:r>
          </w:p>
          <w:p w:rsidR="00C10498" w:rsidRPr="00EF77F0" w:rsidRDefault="00C10498" w:rsidP="00302BDE">
            <w:pPr>
              <w:spacing w:before="0" w:beforeAutospacing="0" w:after="0" w:afterAutospacing="0"/>
              <w:jc w:val="center"/>
              <w:rPr>
                <w:rFonts w:eastAsia="Times New Roman" w:cstheme="minorHAnsi"/>
                <w:sz w:val="20"/>
                <w:szCs w:val="20"/>
                <w:lang w:val="ru-RU"/>
              </w:rPr>
            </w:pPr>
            <w:r w:rsidRPr="00EF77F0">
              <w:rPr>
                <w:rFonts w:eastAsia="Times New Roman" w:cstheme="minorHAnsi"/>
                <w:sz w:val="20"/>
                <w:szCs w:val="20"/>
                <w:lang w:val="ru-RU"/>
              </w:rPr>
              <w:t>зам. зав. по УВР,</w:t>
            </w:r>
            <w:r w:rsidR="009C7B5E" w:rsidRPr="00EF77F0">
              <w:rPr>
                <w:rFonts w:eastAsia="Times New Roman" w:cstheme="minorHAnsi"/>
                <w:sz w:val="20"/>
                <w:szCs w:val="20"/>
                <w:lang w:val="ru-RU"/>
              </w:rPr>
              <w:t xml:space="preserve"> </w:t>
            </w:r>
            <w:r w:rsidRPr="00EF77F0">
              <w:rPr>
                <w:rFonts w:eastAsia="Times New Roman" w:cstheme="minorHAnsi"/>
                <w:sz w:val="20"/>
                <w:szCs w:val="20"/>
                <w:lang w:val="ru-RU"/>
              </w:rPr>
              <w:t>старший воспитатель</w:t>
            </w:r>
          </w:p>
        </w:tc>
        <w:tc>
          <w:tcPr>
            <w:tcW w:w="1572" w:type="dxa"/>
            <w:tcBorders>
              <w:top w:val="single" w:sz="6" w:space="0" w:color="000000"/>
              <w:left w:val="single" w:sz="4" w:space="0" w:color="auto"/>
              <w:bottom w:val="single" w:sz="6" w:space="0" w:color="000000"/>
              <w:right w:val="single" w:sz="4" w:space="0" w:color="auto"/>
            </w:tcBorders>
          </w:tcPr>
          <w:p w:rsidR="00C10498" w:rsidRPr="00EF77F0" w:rsidRDefault="008456F8" w:rsidP="00EF77F0">
            <w:pPr>
              <w:spacing w:before="0" w:beforeAutospacing="0" w:after="0" w:afterAutospacing="0"/>
              <w:rPr>
                <w:rFonts w:cstheme="minorHAnsi"/>
                <w:bCs/>
                <w:color w:val="000000"/>
                <w:sz w:val="20"/>
                <w:szCs w:val="20"/>
                <w:lang w:val="ru-RU"/>
              </w:rPr>
            </w:pPr>
            <w:r>
              <w:rPr>
                <w:rFonts w:cstheme="minorHAnsi"/>
                <w:bCs/>
                <w:color w:val="000000"/>
                <w:sz w:val="20"/>
                <w:szCs w:val="20"/>
                <w:lang w:val="ru-RU"/>
              </w:rPr>
              <w:t>я</w:t>
            </w:r>
            <w:r w:rsidR="009461C3" w:rsidRPr="00EF77F0">
              <w:rPr>
                <w:rFonts w:cstheme="minorHAnsi"/>
                <w:bCs/>
                <w:color w:val="000000"/>
                <w:sz w:val="20"/>
                <w:szCs w:val="20"/>
                <w:lang w:val="ru-RU"/>
              </w:rPr>
              <w:t>нварь</w:t>
            </w:r>
            <w:r w:rsidR="00C10498" w:rsidRPr="00EF77F0">
              <w:rPr>
                <w:rFonts w:cstheme="minorHAnsi"/>
                <w:bCs/>
                <w:color w:val="000000"/>
                <w:sz w:val="20"/>
                <w:szCs w:val="20"/>
                <w:lang w:val="ru-RU"/>
              </w:rPr>
              <w:t xml:space="preserve"> – декабрь 2023 г.</w:t>
            </w:r>
          </w:p>
        </w:tc>
        <w:tc>
          <w:tcPr>
            <w:tcW w:w="2539" w:type="dxa"/>
            <w:gridSpan w:val="2"/>
            <w:tcBorders>
              <w:top w:val="single" w:sz="6" w:space="0" w:color="000000"/>
              <w:left w:val="single" w:sz="4" w:space="0" w:color="auto"/>
              <w:bottom w:val="single" w:sz="6" w:space="0" w:color="000000"/>
              <w:right w:val="single" w:sz="4" w:space="0" w:color="auto"/>
            </w:tcBorders>
          </w:tcPr>
          <w:p w:rsidR="00C10498" w:rsidRPr="00EF77F0" w:rsidRDefault="00C10498" w:rsidP="00EF77F0">
            <w:pPr>
              <w:spacing w:before="0" w:beforeAutospacing="0" w:after="0" w:afterAutospacing="0"/>
              <w:rPr>
                <w:rFonts w:cstheme="minorHAnsi"/>
                <w:bCs/>
                <w:color w:val="000000"/>
                <w:sz w:val="20"/>
                <w:szCs w:val="20"/>
                <w:lang w:val="ru-RU"/>
              </w:rPr>
            </w:pPr>
            <w:r w:rsidRPr="00EF77F0">
              <w:rPr>
                <w:rFonts w:cstheme="minorHAnsi"/>
                <w:bCs/>
                <w:color w:val="000000"/>
                <w:sz w:val="20"/>
                <w:szCs w:val="20"/>
                <w:lang w:val="ru-RU"/>
              </w:rPr>
              <w:t>Оформление аналитической справки</w:t>
            </w:r>
          </w:p>
        </w:tc>
        <w:tc>
          <w:tcPr>
            <w:tcW w:w="1418" w:type="dxa"/>
            <w:tcBorders>
              <w:top w:val="single" w:sz="6" w:space="0" w:color="000000"/>
              <w:left w:val="single" w:sz="4" w:space="0" w:color="auto"/>
              <w:bottom w:val="single" w:sz="6" w:space="0" w:color="000000"/>
              <w:right w:val="single" w:sz="6" w:space="0" w:color="000000"/>
            </w:tcBorders>
          </w:tcPr>
          <w:p w:rsidR="00C10498" w:rsidRPr="00EF77F0" w:rsidRDefault="00C10498" w:rsidP="00EF77F0">
            <w:pPr>
              <w:spacing w:before="0" w:beforeAutospacing="0" w:after="0" w:afterAutospacing="0"/>
              <w:rPr>
                <w:rFonts w:cstheme="minorHAnsi"/>
                <w:b/>
                <w:bCs/>
                <w:color w:val="000000"/>
                <w:sz w:val="20"/>
                <w:szCs w:val="20"/>
                <w:lang w:val="ru-RU"/>
              </w:rPr>
            </w:pPr>
          </w:p>
        </w:tc>
      </w:tr>
      <w:tr w:rsidR="00C10498" w:rsidRPr="00221DDA" w:rsidTr="008456F8">
        <w:tc>
          <w:tcPr>
            <w:tcW w:w="52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10498" w:rsidRPr="00EF77F0" w:rsidRDefault="00F6211A" w:rsidP="00EF77F0">
            <w:pPr>
              <w:spacing w:before="0" w:beforeAutospacing="0" w:after="0" w:afterAutospacing="0"/>
              <w:rPr>
                <w:rFonts w:eastAsia="Times New Roman" w:cstheme="minorHAnsi"/>
                <w:sz w:val="20"/>
                <w:szCs w:val="20"/>
                <w:lang w:val="ru-RU"/>
              </w:rPr>
            </w:pPr>
            <w:r w:rsidRPr="00EF77F0">
              <w:rPr>
                <w:rFonts w:eastAsia="Times New Roman" w:cstheme="minorHAnsi"/>
                <w:sz w:val="20"/>
                <w:szCs w:val="20"/>
                <w:lang w:val="ru-RU"/>
              </w:rPr>
              <w:lastRenderedPageBreak/>
              <w:t>1.</w:t>
            </w:r>
            <w:r w:rsidR="00C10498" w:rsidRPr="00EF77F0">
              <w:rPr>
                <w:rFonts w:eastAsia="Times New Roman" w:cstheme="minorHAnsi"/>
                <w:sz w:val="20"/>
                <w:szCs w:val="20"/>
                <w:lang w:val="ru-RU"/>
              </w:rPr>
              <w:t>2</w:t>
            </w:r>
            <w:r w:rsidRPr="00EF77F0">
              <w:rPr>
                <w:rFonts w:eastAsia="Times New Roman" w:cstheme="minorHAnsi"/>
                <w:sz w:val="20"/>
                <w:szCs w:val="20"/>
                <w:lang w:val="ru-RU"/>
              </w:rPr>
              <w:t>.</w:t>
            </w:r>
          </w:p>
        </w:tc>
        <w:tc>
          <w:tcPr>
            <w:tcW w:w="2535" w:type="dxa"/>
            <w:gridSpan w:val="2"/>
            <w:tcBorders>
              <w:top w:val="single" w:sz="6" w:space="0" w:color="000000"/>
              <w:left w:val="single" w:sz="4" w:space="0" w:color="auto"/>
              <w:bottom w:val="single" w:sz="6" w:space="0" w:color="000000"/>
              <w:right w:val="single" w:sz="4" w:space="0" w:color="auto"/>
            </w:tcBorders>
          </w:tcPr>
          <w:p w:rsidR="00C10498" w:rsidRPr="00EF77F0" w:rsidRDefault="00C10498" w:rsidP="00EF77F0">
            <w:pPr>
              <w:spacing w:before="0" w:beforeAutospacing="0" w:after="0" w:afterAutospacing="0"/>
              <w:rPr>
                <w:rFonts w:eastAsia="Times New Roman" w:cstheme="minorHAnsi"/>
                <w:sz w:val="20"/>
                <w:szCs w:val="20"/>
                <w:lang w:val="ru-RU"/>
              </w:rPr>
            </w:pPr>
            <w:r w:rsidRPr="00EF77F0">
              <w:rPr>
                <w:rFonts w:eastAsia="Times New Roman" w:cstheme="minorHAnsi"/>
                <w:sz w:val="20"/>
                <w:szCs w:val="20"/>
                <w:lang w:val="ru-RU"/>
              </w:rPr>
              <w:t>Разработка плана внедрения в образовательный процесс цифровых технологий и инновационных программ</w:t>
            </w:r>
          </w:p>
        </w:tc>
        <w:tc>
          <w:tcPr>
            <w:tcW w:w="2118" w:type="dxa"/>
            <w:tcBorders>
              <w:top w:val="single" w:sz="6" w:space="0" w:color="000000"/>
              <w:left w:val="single" w:sz="4" w:space="0" w:color="auto"/>
              <w:bottom w:val="single" w:sz="6" w:space="0" w:color="000000"/>
              <w:right w:val="single" w:sz="4" w:space="0" w:color="auto"/>
            </w:tcBorders>
          </w:tcPr>
          <w:p w:rsidR="00C10498" w:rsidRPr="00EF77F0" w:rsidRDefault="00422A41" w:rsidP="00302BDE">
            <w:pPr>
              <w:spacing w:before="0" w:beforeAutospacing="0" w:after="0" w:afterAutospacing="0"/>
              <w:jc w:val="center"/>
              <w:rPr>
                <w:rFonts w:eastAsia="Times New Roman" w:cstheme="minorHAnsi"/>
                <w:sz w:val="20"/>
                <w:szCs w:val="20"/>
                <w:lang w:val="ru-RU"/>
              </w:rPr>
            </w:pPr>
            <w:r w:rsidRPr="00EF77F0">
              <w:rPr>
                <w:rFonts w:eastAsia="Times New Roman" w:cstheme="minorHAnsi"/>
                <w:sz w:val="20"/>
                <w:szCs w:val="20"/>
                <w:lang w:val="ru-RU"/>
              </w:rPr>
              <w:t>Заведующая, зам.</w:t>
            </w:r>
            <w:r w:rsidR="00C10498" w:rsidRPr="00EF77F0">
              <w:rPr>
                <w:rFonts w:eastAsia="Times New Roman" w:cstheme="minorHAnsi"/>
                <w:sz w:val="20"/>
                <w:szCs w:val="20"/>
                <w:lang w:val="ru-RU"/>
              </w:rPr>
              <w:t xml:space="preserve"> зав. по УВР, старший воспитатель</w:t>
            </w:r>
          </w:p>
        </w:tc>
        <w:tc>
          <w:tcPr>
            <w:tcW w:w="1572" w:type="dxa"/>
            <w:tcBorders>
              <w:top w:val="single" w:sz="6" w:space="0" w:color="000000"/>
              <w:left w:val="single" w:sz="4" w:space="0" w:color="auto"/>
              <w:bottom w:val="single" w:sz="6" w:space="0" w:color="000000"/>
              <w:right w:val="single" w:sz="4" w:space="0" w:color="auto"/>
            </w:tcBorders>
          </w:tcPr>
          <w:p w:rsidR="00C10498" w:rsidRPr="00EF77F0" w:rsidRDefault="00C10498" w:rsidP="00EF77F0">
            <w:pPr>
              <w:spacing w:before="0" w:beforeAutospacing="0" w:after="0" w:afterAutospacing="0"/>
              <w:rPr>
                <w:rFonts w:cstheme="minorHAnsi"/>
                <w:bCs/>
                <w:color w:val="000000"/>
                <w:sz w:val="20"/>
                <w:szCs w:val="20"/>
                <w:lang w:val="ru-RU"/>
              </w:rPr>
            </w:pPr>
            <w:r w:rsidRPr="00EF77F0">
              <w:rPr>
                <w:rFonts w:cstheme="minorHAnsi"/>
                <w:bCs/>
                <w:color w:val="000000"/>
                <w:sz w:val="20"/>
                <w:szCs w:val="20"/>
                <w:lang w:val="ru-RU"/>
              </w:rPr>
              <w:t>январь 2024 г.</w:t>
            </w:r>
          </w:p>
        </w:tc>
        <w:tc>
          <w:tcPr>
            <w:tcW w:w="2539" w:type="dxa"/>
            <w:gridSpan w:val="2"/>
            <w:tcBorders>
              <w:top w:val="single" w:sz="6" w:space="0" w:color="000000"/>
              <w:left w:val="single" w:sz="4" w:space="0" w:color="auto"/>
              <w:bottom w:val="single" w:sz="6" w:space="0" w:color="000000"/>
              <w:right w:val="single" w:sz="4" w:space="0" w:color="auto"/>
            </w:tcBorders>
          </w:tcPr>
          <w:p w:rsidR="00C10498" w:rsidRPr="00EF77F0" w:rsidRDefault="00C10498" w:rsidP="00EF77F0">
            <w:pPr>
              <w:spacing w:before="0" w:beforeAutospacing="0" w:after="0" w:afterAutospacing="0"/>
              <w:rPr>
                <w:rFonts w:cstheme="minorHAnsi"/>
                <w:bCs/>
                <w:color w:val="000000"/>
                <w:sz w:val="20"/>
                <w:szCs w:val="20"/>
                <w:lang w:val="ru-RU"/>
              </w:rPr>
            </w:pPr>
            <w:r w:rsidRPr="00EF77F0">
              <w:rPr>
                <w:rFonts w:cstheme="minorHAnsi"/>
                <w:bCs/>
                <w:color w:val="000000"/>
                <w:sz w:val="20"/>
                <w:szCs w:val="20"/>
                <w:lang w:val="ru-RU"/>
              </w:rPr>
              <w:t>Утвержденный план по внедрени</w:t>
            </w:r>
            <w:r w:rsidR="00BC7377" w:rsidRPr="00EF77F0">
              <w:rPr>
                <w:rFonts w:cstheme="minorHAnsi"/>
                <w:bCs/>
                <w:color w:val="000000"/>
                <w:sz w:val="20"/>
                <w:szCs w:val="20"/>
                <w:lang w:val="ru-RU"/>
              </w:rPr>
              <w:t>ю</w:t>
            </w:r>
            <w:r w:rsidRPr="00EF77F0">
              <w:rPr>
                <w:rFonts w:cstheme="minorHAnsi"/>
                <w:bCs/>
                <w:color w:val="000000"/>
                <w:sz w:val="20"/>
                <w:szCs w:val="20"/>
                <w:lang w:val="ru-RU"/>
              </w:rPr>
              <w:t xml:space="preserve"> в образовательный процесс цифровых технологий и инновационных программ</w:t>
            </w:r>
          </w:p>
        </w:tc>
        <w:tc>
          <w:tcPr>
            <w:tcW w:w="1418" w:type="dxa"/>
            <w:tcBorders>
              <w:top w:val="single" w:sz="6" w:space="0" w:color="000000"/>
              <w:left w:val="single" w:sz="4" w:space="0" w:color="auto"/>
              <w:bottom w:val="single" w:sz="6" w:space="0" w:color="000000"/>
              <w:right w:val="single" w:sz="6" w:space="0" w:color="000000"/>
            </w:tcBorders>
          </w:tcPr>
          <w:p w:rsidR="00C10498" w:rsidRPr="00EF77F0" w:rsidRDefault="00C10498" w:rsidP="00EF77F0">
            <w:pPr>
              <w:spacing w:before="0" w:beforeAutospacing="0" w:after="0" w:afterAutospacing="0"/>
              <w:rPr>
                <w:rFonts w:cstheme="minorHAnsi"/>
                <w:b/>
                <w:bCs/>
                <w:color w:val="000000"/>
                <w:sz w:val="20"/>
                <w:szCs w:val="20"/>
                <w:lang w:val="ru-RU"/>
              </w:rPr>
            </w:pPr>
          </w:p>
        </w:tc>
      </w:tr>
      <w:tr w:rsidR="00C10498" w:rsidRPr="00C10498" w:rsidTr="008456F8">
        <w:tc>
          <w:tcPr>
            <w:tcW w:w="52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10498" w:rsidRPr="00EF77F0" w:rsidRDefault="00F6211A" w:rsidP="00EF77F0">
            <w:pPr>
              <w:spacing w:before="0" w:beforeAutospacing="0" w:after="0" w:afterAutospacing="0"/>
              <w:rPr>
                <w:rFonts w:eastAsia="Times New Roman" w:cstheme="minorHAnsi"/>
                <w:sz w:val="20"/>
                <w:szCs w:val="20"/>
                <w:lang w:val="ru-RU"/>
              </w:rPr>
            </w:pPr>
            <w:r w:rsidRPr="00EF77F0">
              <w:rPr>
                <w:rFonts w:eastAsia="Times New Roman" w:cstheme="minorHAnsi"/>
                <w:sz w:val="20"/>
                <w:szCs w:val="20"/>
                <w:lang w:val="ru-RU"/>
              </w:rPr>
              <w:t>1.</w:t>
            </w:r>
            <w:r w:rsidR="00C10498" w:rsidRPr="00EF77F0">
              <w:rPr>
                <w:rFonts w:eastAsia="Times New Roman" w:cstheme="minorHAnsi"/>
                <w:sz w:val="20"/>
                <w:szCs w:val="20"/>
                <w:lang w:val="ru-RU"/>
              </w:rPr>
              <w:t>3</w:t>
            </w:r>
            <w:r w:rsidRPr="00EF77F0">
              <w:rPr>
                <w:rFonts w:eastAsia="Times New Roman" w:cstheme="minorHAnsi"/>
                <w:sz w:val="20"/>
                <w:szCs w:val="20"/>
                <w:lang w:val="ru-RU"/>
              </w:rPr>
              <w:t>.</w:t>
            </w:r>
          </w:p>
        </w:tc>
        <w:tc>
          <w:tcPr>
            <w:tcW w:w="2535" w:type="dxa"/>
            <w:gridSpan w:val="2"/>
            <w:tcBorders>
              <w:top w:val="single" w:sz="6" w:space="0" w:color="000000"/>
              <w:left w:val="single" w:sz="4" w:space="0" w:color="auto"/>
              <w:bottom w:val="single" w:sz="6" w:space="0" w:color="000000"/>
              <w:right w:val="single" w:sz="4" w:space="0" w:color="auto"/>
            </w:tcBorders>
          </w:tcPr>
          <w:p w:rsidR="00C10498" w:rsidRPr="00EF77F0" w:rsidRDefault="00C10498" w:rsidP="00EF77F0">
            <w:pPr>
              <w:spacing w:before="0" w:beforeAutospacing="0" w:after="0" w:afterAutospacing="0"/>
              <w:rPr>
                <w:rFonts w:eastAsia="Times New Roman" w:cstheme="minorHAnsi"/>
                <w:sz w:val="20"/>
                <w:szCs w:val="20"/>
                <w:lang w:val="ru-RU"/>
              </w:rPr>
            </w:pPr>
            <w:r w:rsidRPr="00EF77F0">
              <w:rPr>
                <w:rFonts w:eastAsia="Times New Roman" w:cstheme="minorHAnsi"/>
                <w:sz w:val="20"/>
                <w:szCs w:val="20"/>
                <w:lang w:val="ru-RU"/>
              </w:rPr>
              <w:t>Выявление профессиональных компетенций педагогов в сфере педагогической поддержки и индивидуализации развития дошкольников</w:t>
            </w:r>
          </w:p>
        </w:tc>
        <w:tc>
          <w:tcPr>
            <w:tcW w:w="2118" w:type="dxa"/>
            <w:tcBorders>
              <w:top w:val="single" w:sz="6" w:space="0" w:color="000000"/>
              <w:left w:val="single" w:sz="4" w:space="0" w:color="auto"/>
              <w:bottom w:val="single" w:sz="6" w:space="0" w:color="000000"/>
              <w:right w:val="single" w:sz="4" w:space="0" w:color="auto"/>
            </w:tcBorders>
          </w:tcPr>
          <w:p w:rsidR="00C10498" w:rsidRPr="00EF77F0" w:rsidRDefault="00C10498" w:rsidP="00302BDE">
            <w:pPr>
              <w:spacing w:before="0" w:beforeAutospacing="0" w:after="0" w:afterAutospacing="0"/>
              <w:jc w:val="center"/>
              <w:rPr>
                <w:rFonts w:eastAsia="Times New Roman" w:cstheme="minorHAnsi"/>
                <w:sz w:val="20"/>
                <w:szCs w:val="20"/>
                <w:lang w:val="ru-RU"/>
              </w:rPr>
            </w:pPr>
            <w:r w:rsidRPr="00EF77F0">
              <w:rPr>
                <w:rFonts w:eastAsia="Times New Roman" w:cstheme="minorHAnsi"/>
                <w:sz w:val="20"/>
                <w:szCs w:val="20"/>
                <w:lang w:val="ru-RU"/>
              </w:rPr>
              <w:t>Старший воспитатель</w:t>
            </w:r>
          </w:p>
        </w:tc>
        <w:tc>
          <w:tcPr>
            <w:tcW w:w="1572" w:type="dxa"/>
            <w:tcBorders>
              <w:top w:val="single" w:sz="6" w:space="0" w:color="000000"/>
              <w:left w:val="single" w:sz="4" w:space="0" w:color="auto"/>
              <w:bottom w:val="single" w:sz="6" w:space="0" w:color="000000"/>
              <w:right w:val="single" w:sz="4" w:space="0" w:color="auto"/>
            </w:tcBorders>
          </w:tcPr>
          <w:p w:rsidR="00C10498" w:rsidRPr="00EF77F0" w:rsidRDefault="00C10498" w:rsidP="00EF77F0">
            <w:pPr>
              <w:spacing w:before="0" w:beforeAutospacing="0" w:after="0" w:afterAutospacing="0"/>
              <w:rPr>
                <w:rFonts w:cstheme="minorHAnsi"/>
                <w:bCs/>
                <w:color w:val="000000"/>
                <w:sz w:val="20"/>
                <w:szCs w:val="20"/>
                <w:lang w:val="ru-RU"/>
              </w:rPr>
            </w:pPr>
            <w:r w:rsidRPr="00EF77F0">
              <w:rPr>
                <w:rFonts w:cstheme="minorHAnsi"/>
                <w:bCs/>
                <w:color w:val="000000"/>
                <w:sz w:val="20"/>
                <w:szCs w:val="20"/>
                <w:lang w:val="ru-RU"/>
              </w:rPr>
              <w:t>сентябрь – декабрь 2023 г.</w:t>
            </w:r>
          </w:p>
        </w:tc>
        <w:tc>
          <w:tcPr>
            <w:tcW w:w="2539" w:type="dxa"/>
            <w:gridSpan w:val="2"/>
            <w:tcBorders>
              <w:top w:val="single" w:sz="6" w:space="0" w:color="000000"/>
              <w:left w:val="single" w:sz="4" w:space="0" w:color="auto"/>
              <w:bottom w:val="single" w:sz="6" w:space="0" w:color="000000"/>
              <w:right w:val="single" w:sz="4" w:space="0" w:color="auto"/>
            </w:tcBorders>
          </w:tcPr>
          <w:p w:rsidR="00C10498" w:rsidRPr="00EF77F0" w:rsidRDefault="00C10498" w:rsidP="00EF77F0">
            <w:pPr>
              <w:spacing w:before="0" w:beforeAutospacing="0" w:after="0" w:afterAutospacing="0"/>
              <w:rPr>
                <w:rFonts w:cstheme="minorHAnsi"/>
                <w:bCs/>
                <w:color w:val="000000"/>
                <w:sz w:val="20"/>
                <w:szCs w:val="20"/>
                <w:lang w:val="ru-RU"/>
              </w:rPr>
            </w:pPr>
            <w:r w:rsidRPr="00EF77F0">
              <w:rPr>
                <w:rFonts w:cstheme="minorHAnsi"/>
                <w:bCs/>
                <w:color w:val="000000"/>
                <w:sz w:val="20"/>
                <w:szCs w:val="20"/>
                <w:lang w:val="ru-RU"/>
              </w:rPr>
              <w:t>Оформление аналитической справки</w:t>
            </w:r>
          </w:p>
        </w:tc>
        <w:tc>
          <w:tcPr>
            <w:tcW w:w="1418" w:type="dxa"/>
            <w:tcBorders>
              <w:top w:val="single" w:sz="6" w:space="0" w:color="000000"/>
              <w:left w:val="single" w:sz="4" w:space="0" w:color="auto"/>
              <w:bottom w:val="single" w:sz="6" w:space="0" w:color="000000"/>
              <w:right w:val="single" w:sz="6" w:space="0" w:color="000000"/>
            </w:tcBorders>
          </w:tcPr>
          <w:p w:rsidR="00C10498" w:rsidRPr="00EF77F0" w:rsidRDefault="00C10498" w:rsidP="00EF77F0">
            <w:pPr>
              <w:spacing w:before="0" w:beforeAutospacing="0" w:after="0" w:afterAutospacing="0"/>
              <w:rPr>
                <w:rFonts w:cstheme="minorHAnsi"/>
                <w:b/>
                <w:bCs/>
                <w:color w:val="000000"/>
                <w:sz w:val="20"/>
                <w:szCs w:val="20"/>
                <w:lang w:val="ru-RU"/>
              </w:rPr>
            </w:pPr>
          </w:p>
        </w:tc>
      </w:tr>
      <w:tr w:rsidR="00C10498"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0498" w:rsidRPr="00EF77F0" w:rsidRDefault="00F6211A" w:rsidP="00EF77F0">
            <w:pPr>
              <w:spacing w:before="0" w:beforeAutospacing="0" w:after="0" w:afterAutospacing="0"/>
              <w:jc w:val="center"/>
              <w:rPr>
                <w:rFonts w:cstheme="minorHAnsi"/>
                <w:b/>
                <w:bCs/>
                <w:color w:val="000000"/>
                <w:sz w:val="20"/>
                <w:szCs w:val="20"/>
              </w:rPr>
            </w:pPr>
            <w:r w:rsidRPr="00EF77F0">
              <w:rPr>
                <w:rFonts w:cstheme="minorHAnsi"/>
                <w:b/>
                <w:bCs/>
                <w:color w:val="000000"/>
                <w:sz w:val="20"/>
                <w:szCs w:val="20"/>
                <w:lang w:val="ru-RU"/>
              </w:rPr>
              <w:t xml:space="preserve">Задача </w:t>
            </w:r>
            <w:r w:rsidR="00310E7A" w:rsidRPr="00EF77F0">
              <w:rPr>
                <w:rFonts w:cstheme="minorHAnsi"/>
                <w:b/>
                <w:bCs/>
                <w:color w:val="000000"/>
                <w:sz w:val="20"/>
                <w:szCs w:val="20"/>
                <w:lang w:val="ru-RU"/>
              </w:rPr>
              <w:t>2</w:t>
            </w:r>
            <w:r w:rsidR="00C10498" w:rsidRPr="00EF77F0">
              <w:rPr>
                <w:rFonts w:cstheme="minorHAnsi"/>
                <w:b/>
                <w:bCs/>
                <w:color w:val="000000"/>
                <w:sz w:val="20"/>
                <w:szCs w:val="20"/>
              </w:rPr>
              <w:t xml:space="preserve">. </w:t>
            </w:r>
            <w:proofErr w:type="spellStart"/>
            <w:r w:rsidR="00C10498" w:rsidRPr="00EF77F0">
              <w:rPr>
                <w:rFonts w:cstheme="minorHAnsi"/>
                <w:b/>
                <w:bCs/>
                <w:color w:val="000000"/>
                <w:sz w:val="20"/>
                <w:szCs w:val="20"/>
              </w:rPr>
              <w:t>Переход</w:t>
            </w:r>
            <w:proofErr w:type="spellEnd"/>
            <w:r w:rsidR="00C10498" w:rsidRPr="00EF77F0">
              <w:rPr>
                <w:rFonts w:cstheme="minorHAnsi"/>
                <w:b/>
                <w:bCs/>
                <w:color w:val="000000"/>
                <w:sz w:val="20"/>
                <w:szCs w:val="20"/>
              </w:rPr>
              <w:t xml:space="preserve"> </w:t>
            </w:r>
            <w:proofErr w:type="spellStart"/>
            <w:r w:rsidR="00C10498" w:rsidRPr="00EF77F0">
              <w:rPr>
                <w:rFonts w:cstheme="minorHAnsi"/>
                <w:b/>
                <w:bCs/>
                <w:color w:val="000000"/>
                <w:sz w:val="20"/>
                <w:szCs w:val="20"/>
              </w:rPr>
              <w:t>на</w:t>
            </w:r>
            <w:proofErr w:type="spellEnd"/>
            <w:r w:rsidR="00C10498" w:rsidRPr="00EF77F0">
              <w:rPr>
                <w:rFonts w:cstheme="minorHAnsi"/>
                <w:b/>
                <w:bCs/>
                <w:color w:val="000000"/>
                <w:sz w:val="20"/>
                <w:szCs w:val="20"/>
              </w:rPr>
              <w:t xml:space="preserve"> ФООП</w:t>
            </w:r>
          </w:p>
        </w:tc>
      </w:tr>
      <w:tr w:rsidR="00F6211A"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F17F17" w:rsidRDefault="00F17F17"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2.1.</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EF77F0">
            <w:pPr>
              <w:spacing w:before="0" w:beforeAutospacing="0" w:after="0" w:afterAutospacing="0"/>
              <w:rPr>
                <w:rFonts w:cstheme="minorHAnsi"/>
                <w:sz w:val="20"/>
                <w:szCs w:val="20"/>
                <w:lang w:val="ru-RU"/>
              </w:rPr>
            </w:pPr>
            <w:r w:rsidRPr="00EF77F0">
              <w:rPr>
                <w:rFonts w:cstheme="minorHAnsi"/>
                <w:sz w:val="20"/>
                <w:szCs w:val="20"/>
                <w:lang w:val="ru-RU"/>
              </w:rPr>
              <w:t>Ознакомление педагогических работников с утвержденной федеральной основной образовательной программой дошкольного образования (ФООП ДО).</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 заместитель заведующей по УВР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486C6E" w:rsidP="00302BDE">
            <w:pPr>
              <w:spacing w:before="0" w:beforeAutospacing="0" w:after="0" w:afterAutospacing="0"/>
              <w:jc w:val="center"/>
              <w:rPr>
                <w:rFonts w:cstheme="minorHAnsi"/>
                <w:sz w:val="20"/>
                <w:szCs w:val="20"/>
              </w:rPr>
            </w:pPr>
            <w:r w:rsidRPr="00EF77F0">
              <w:rPr>
                <w:rFonts w:cstheme="minorHAnsi"/>
                <w:sz w:val="20"/>
                <w:szCs w:val="20"/>
                <w:lang w:val="ru-RU"/>
              </w:rPr>
              <w:t>ф</w:t>
            </w:r>
            <w:proofErr w:type="spellStart"/>
            <w:r w:rsidR="00F6211A" w:rsidRPr="00EF77F0">
              <w:rPr>
                <w:rFonts w:cstheme="minorHAnsi"/>
                <w:sz w:val="20"/>
                <w:szCs w:val="20"/>
              </w:rPr>
              <w:t>евраль</w:t>
            </w:r>
            <w:proofErr w:type="spellEnd"/>
            <w:r w:rsidR="00F6211A" w:rsidRPr="00EF77F0">
              <w:rPr>
                <w:rFonts w:cstheme="minorHAnsi"/>
                <w:sz w:val="20"/>
                <w:szCs w:val="20"/>
              </w:rPr>
              <w:t xml:space="preserve"> 2023 г.</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Листы ознакомления с нормативными документами</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EF77F0">
            <w:pPr>
              <w:spacing w:before="0" w:beforeAutospacing="0" w:after="0" w:afterAutospacing="0"/>
              <w:rPr>
                <w:rFonts w:cstheme="minorHAnsi"/>
                <w:sz w:val="20"/>
                <w:szCs w:val="20"/>
                <w:lang w:val="ru-RU"/>
              </w:rPr>
            </w:pPr>
          </w:p>
        </w:tc>
      </w:tr>
      <w:tr w:rsidR="00F6211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17F17"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2</w:t>
            </w:r>
            <w:r w:rsidR="00020EDD">
              <w:rPr>
                <w:rFonts w:cstheme="minorHAnsi"/>
                <w:color w:val="000000"/>
                <w:sz w:val="20"/>
                <w:szCs w:val="20"/>
                <w:lang w:val="ru-RU"/>
              </w:rPr>
              <w:t>.</w:t>
            </w:r>
            <w:r w:rsidR="00F6211A" w:rsidRPr="00EF77F0">
              <w:rPr>
                <w:rFonts w:cstheme="minorHAnsi"/>
                <w:color w:val="000000"/>
                <w:sz w:val="20"/>
                <w:szCs w:val="20"/>
                <w:lang w:val="ru-RU"/>
              </w:rPr>
              <w:t>2</w:t>
            </w:r>
            <w:r w:rsidR="00020EDD">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EF77F0">
            <w:pPr>
              <w:spacing w:before="0" w:beforeAutospacing="0" w:after="0" w:afterAutospacing="0"/>
              <w:rPr>
                <w:rFonts w:cstheme="minorHAnsi"/>
                <w:sz w:val="20"/>
                <w:szCs w:val="20"/>
                <w:lang w:val="ru-RU"/>
              </w:rPr>
            </w:pPr>
            <w:r w:rsidRPr="00EF77F0">
              <w:rPr>
                <w:rFonts w:cstheme="minorHAnsi"/>
                <w:color w:val="000000"/>
                <w:sz w:val="20"/>
                <w:szCs w:val="20"/>
                <w:lang w:val="ru-RU"/>
              </w:rPr>
              <w:t>Проведение педсовета, посвященного переходу на ФООП</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sz w:val="20"/>
                <w:szCs w:val="20"/>
                <w:lang w:val="ru-RU"/>
              </w:rPr>
            </w:pPr>
            <w:proofErr w:type="spellStart"/>
            <w:r w:rsidRPr="00EF77F0">
              <w:rPr>
                <w:rFonts w:cstheme="minorHAnsi"/>
                <w:color w:val="000000"/>
                <w:sz w:val="20"/>
                <w:szCs w:val="20"/>
              </w:rPr>
              <w:t>Заведующ</w:t>
            </w:r>
            <w:r w:rsidRPr="00EF77F0">
              <w:rPr>
                <w:rFonts w:cstheme="minorHAnsi"/>
                <w:color w:val="000000"/>
                <w:sz w:val="20"/>
                <w:szCs w:val="20"/>
                <w:lang w:val="ru-RU"/>
              </w:rPr>
              <w:t>ая</w:t>
            </w:r>
            <w:proofErr w:type="spellEnd"/>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486C6E" w:rsidP="00302BDE">
            <w:pPr>
              <w:spacing w:before="0" w:beforeAutospacing="0" w:after="0" w:afterAutospacing="0"/>
              <w:jc w:val="center"/>
              <w:rPr>
                <w:rFonts w:cstheme="minorHAnsi"/>
                <w:sz w:val="20"/>
                <w:szCs w:val="20"/>
              </w:rPr>
            </w:pPr>
            <w:r w:rsidRPr="00EF77F0">
              <w:rPr>
                <w:rFonts w:cstheme="minorHAnsi"/>
                <w:color w:val="000000"/>
                <w:sz w:val="20"/>
                <w:szCs w:val="20"/>
                <w:lang w:val="ru-RU"/>
              </w:rPr>
              <w:t xml:space="preserve">февраль </w:t>
            </w:r>
            <w:r w:rsidR="00F6211A" w:rsidRPr="00EF77F0">
              <w:rPr>
                <w:rFonts w:cstheme="minorHAnsi"/>
                <w:color w:val="000000"/>
                <w:sz w:val="20"/>
                <w:szCs w:val="20"/>
              </w:rPr>
              <w:t>2023</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sz w:val="20"/>
                <w:szCs w:val="20"/>
              </w:rPr>
            </w:pPr>
            <w:proofErr w:type="spellStart"/>
            <w:r w:rsidRPr="00EF77F0">
              <w:rPr>
                <w:rFonts w:cstheme="minorHAnsi"/>
                <w:color w:val="000000"/>
                <w:sz w:val="20"/>
                <w:szCs w:val="20"/>
              </w:rPr>
              <w:t>Протокол</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EF77F0">
            <w:pPr>
              <w:spacing w:before="0" w:beforeAutospacing="0" w:after="0" w:afterAutospacing="0"/>
              <w:rPr>
                <w:rFonts w:cstheme="minorHAnsi"/>
                <w:sz w:val="20"/>
                <w:szCs w:val="20"/>
              </w:rPr>
            </w:pPr>
          </w:p>
        </w:tc>
      </w:tr>
      <w:tr w:rsidR="00F6211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17F17"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2</w:t>
            </w:r>
            <w:r w:rsidR="00020EDD">
              <w:rPr>
                <w:rFonts w:cstheme="minorHAnsi"/>
                <w:color w:val="000000"/>
                <w:sz w:val="20"/>
                <w:szCs w:val="20"/>
                <w:lang w:val="ru-RU"/>
              </w:rPr>
              <w:t>.</w:t>
            </w:r>
            <w:r w:rsidR="00F6211A" w:rsidRPr="00EF77F0">
              <w:rPr>
                <w:rFonts w:cstheme="minorHAnsi"/>
                <w:color w:val="000000"/>
                <w:sz w:val="20"/>
                <w:szCs w:val="20"/>
                <w:lang w:val="ru-RU"/>
              </w:rPr>
              <w:t>3</w:t>
            </w:r>
            <w:r w:rsidR="00020EDD">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EF77F0">
            <w:pPr>
              <w:spacing w:before="0" w:beforeAutospacing="0" w:after="0" w:afterAutospacing="0"/>
              <w:rPr>
                <w:rFonts w:cstheme="minorHAnsi"/>
                <w:sz w:val="20"/>
                <w:szCs w:val="20"/>
                <w:lang w:val="ru-RU"/>
              </w:rPr>
            </w:pPr>
            <w:r w:rsidRPr="00EF77F0">
              <w:rPr>
                <w:rFonts w:cstheme="minorHAnsi"/>
                <w:color w:val="000000"/>
                <w:sz w:val="20"/>
                <w:szCs w:val="20"/>
                <w:lang w:val="ru-RU"/>
              </w:rPr>
              <w:t>Создание рабочей группы по корректировки ООП в связи с переходом на ФООП</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color w:val="000000"/>
                <w:sz w:val="20"/>
                <w:szCs w:val="20"/>
                <w:lang w:val="ru-RU"/>
              </w:rPr>
            </w:pPr>
            <w:proofErr w:type="spellStart"/>
            <w:r w:rsidRPr="00EF77F0">
              <w:rPr>
                <w:rFonts w:cstheme="minorHAnsi"/>
                <w:color w:val="000000"/>
                <w:sz w:val="20"/>
                <w:szCs w:val="20"/>
              </w:rPr>
              <w:t>Заведующ</w:t>
            </w:r>
            <w:r w:rsidRPr="00EF77F0">
              <w:rPr>
                <w:rFonts w:cstheme="minorHAnsi"/>
                <w:color w:val="000000"/>
                <w:sz w:val="20"/>
                <w:szCs w:val="20"/>
                <w:lang w:val="ru-RU"/>
              </w:rPr>
              <w:t>ая</w:t>
            </w:r>
            <w:proofErr w:type="spellEnd"/>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486C6E" w:rsidP="00302BDE">
            <w:pPr>
              <w:spacing w:before="0" w:beforeAutospacing="0" w:after="0" w:afterAutospacing="0"/>
              <w:jc w:val="center"/>
              <w:rPr>
                <w:rFonts w:cstheme="minorHAnsi"/>
                <w:color w:val="000000"/>
                <w:sz w:val="20"/>
                <w:szCs w:val="20"/>
              </w:rPr>
            </w:pPr>
            <w:r w:rsidRPr="00EF77F0">
              <w:rPr>
                <w:rFonts w:cstheme="minorHAnsi"/>
                <w:color w:val="000000"/>
                <w:sz w:val="20"/>
                <w:szCs w:val="20"/>
                <w:lang w:val="ru-RU"/>
              </w:rPr>
              <w:t xml:space="preserve">февраль </w:t>
            </w:r>
            <w:r w:rsidR="00F6211A" w:rsidRPr="00EF77F0">
              <w:rPr>
                <w:rFonts w:cstheme="minorHAnsi"/>
                <w:color w:val="000000"/>
                <w:sz w:val="20"/>
                <w:szCs w:val="20"/>
                <w:lang w:val="ru-RU"/>
              </w:rPr>
              <w:t>202</w:t>
            </w:r>
            <w:r w:rsidR="00221DDA">
              <w:rPr>
                <w:rFonts w:cstheme="minorHAnsi"/>
                <w:color w:val="000000"/>
                <w:sz w:val="20"/>
                <w:szCs w:val="20"/>
                <w:lang w:val="ru-RU"/>
              </w:rPr>
              <w:t>3</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color w:val="000000"/>
                <w:sz w:val="20"/>
                <w:szCs w:val="20"/>
              </w:rPr>
            </w:pPr>
            <w:proofErr w:type="spellStart"/>
            <w:r w:rsidRPr="00EF77F0">
              <w:rPr>
                <w:rFonts w:cstheme="minorHAnsi"/>
                <w:color w:val="000000"/>
                <w:sz w:val="20"/>
                <w:szCs w:val="20"/>
              </w:rPr>
              <w:t>Приказ</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EF77F0">
            <w:pPr>
              <w:spacing w:before="0" w:beforeAutospacing="0" w:after="0" w:afterAutospacing="0"/>
              <w:rPr>
                <w:rFonts w:cstheme="minorHAnsi"/>
                <w:color w:val="000000"/>
                <w:sz w:val="20"/>
                <w:szCs w:val="20"/>
              </w:rPr>
            </w:pPr>
          </w:p>
        </w:tc>
      </w:tr>
      <w:tr w:rsidR="00F6211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17F17" w:rsidP="00EF77F0">
            <w:pPr>
              <w:spacing w:before="0" w:beforeAutospacing="0" w:after="0" w:afterAutospacing="0"/>
              <w:rPr>
                <w:rFonts w:cstheme="minorHAnsi"/>
                <w:sz w:val="20"/>
                <w:szCs w:val="20"/>
                <w:lang w:val="ru-RU"/>
              </w:rPr>
            </w:pPr>
            <w:r>
              <w:rPr>
                <w:rFonts w:cstheme="minorHAnsi"/>
                <w:color w:val="000000"/>
                <w:sz w:val="20"/>
                <w:szCs w:val="20"/>
                <w:lang w:val="ru-RU"/>
              </w:rPr>
              <w:t>2</w:t>
            </w:r>
            <w:r w:rsidR="00020EDD">
              <w:rPr>
                <w:rFonts w:cstheme="minorHAnsi"/>
                <w:color w:val="000000"/>
                <w:sz w:val="20"/>
                <w:szCs w:val="20"/>
                <w:lang w:val="ru-RU"/>
              </w:rPr>
              <w:t>.</w:t>
            </w:r>
            <w:r w:rsidR="00F6211A" w:rsidRPr="00EF77F0">
              <w:rPr>
                <w:rFonts w:cstheme="minorHAnsi"/>
                <w:color w:val="000000"/>
                <w:sz w:val="20"/>
                <w:szCs w:val="20"/>
                <w:lang w:val="ru-RU"/>
              </w:rPr>
              <w:t>4</w:t>
            </w:r>
            <w:r w:rsidR="00020EDD">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EF77F0">
            <w:pPr>
              <w:spacing w:before="0" w:beforeAutospacing="0" w:after="0" w:afterAutospacing="0"/>
              <w:rPr>
                <w:rFonts w:cstheme="minorHAnsi"/>
                <w:color w:val="000000"/>
                <w:sz w:val="20"/>
                <w:szCs w:val="20"/>
                <w:lang w:val="ru-RU"/>
              </w:rPr>
            </w:pPr>
            <w:r w:rsidRPr="00EF77F0">
              <w:rPr>
                <w:rFonts w:cstheme="minorHAnsi"/>
                <w:color w:val="000000"/>
                <w:sz w:val="20"/>
                <w:szCs w:val="20"/>
                <w:lang w:val="ru-RU"/>
              </w:rPr>
              <w:t xml:space="preserve">Анализ и корректировка локальных нормативных актов. </w:t>
            </w:r>
          </w:p>
          <w:p w:rsidR="00F6211A" w:rsidRPr="00EF77F0" w:rsidRDefault="00F6211A" w:rsidP="00EF77F0">
            <w:pPr>
              <w:spacing w:before="0" w:beforeAutospacing="0" w:after="0" w:afterAutospacing="0"/>
              <w:rPr>
                <w:rFonts w:cstheme="minorHAnsi"/>
                <w:sz w:val="20"/>
                <w:szCs w:val="20"/>
                <w:lang w:val="ru-RU"/>
              </w:rPr>
            </w:pP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 заместитель заведующей по УВР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sz w:val="20"/>
                <w:szCs w:val="20"/>
              </w:rPr>
            </w:pPr>
            <w:proofErr w:type="spellStart"/>
            <w:r w:rsidRPr="00EF77F0">
              <w:rPr>
                <w:rFonts w:cstheme="minorHAnsi"/>
                <w:sz w:val="20"/>
                <w:szCs w:val="20"/>
              </w:rPr>
              <w:t>март</w:t>
            </w:r>
            <w:proofErr w:type="spellEnd"/>
            <w:r w:rsidRPr="00EF77F0">
              <w:rPr>
                <w:rFonts w:cstheme="minorHAnsi"/>
                <w:sz w:val="20"/>
                <w:szCs w:val="20"/>
              </w:rPr>
              <w:t xml:space="preserve"> -</w:t>
            </w:r>
            <w:r w:rsidRPr="00EF77F0">
              <w:rPr>
                <w:rFonts w:cstheme="minorHAnsi"/>
                <w:sz w:val="20"/>
                <w:szCs w:val="20"/>
                <w:lang w:val="ru-RU"/>
              </w:rPr>
              <w:t xml:space="preserve"> </w:t>
            </w:r>
            <w:proofErr w:type="spellStart"/>
            <w:r w:rsidRPr="00EF77F0">
              <w:rPr>
                <w:rFonts w:cstheme="minorHAnsi"/>
                <w:sz w:val="20"/>
                <w:szCs w:val="20"/>
              </w:rPr>
              <w:t>август</w:t>
            </w:r>
            <w:proofErr w:type="spellEnd"/>
          </w:p>
          <w:p w:rsidR="00F6211A" w:rsidRPr="00EF77F0" w:rsidRDefault="00F6211A" w:rsidP="00302BDE">
            <w:pPr>
              <w:spacing w:before="0" w:beforeAutospacing="0" w:after="0" w:afterAutospacing="0"/>
              <w:jc w:val="center"/>
              <w:rPr>
                <w:rFonts w:cstheme="minorHAnsi"/>
                <w:sz w:val="20"/>
                <w:szCs w:val="20"/>
              </w:rPr>
            </w:pPr>
            <w:r w:rsidRPr="00EF77F0">
              <w:rPr>
                <w:rFonts w:cstheme="minorHAnsi"/>
                <w:sz w:val="20"/>
                <w:szCs w:val="20"/>
              </w:rPr>
              <w:t>2023 г.</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color w:val="000000"/>
                <w:sz w:val="20"/>
                <w:szCs w:val="20"/>
              </w:rPr>
            </w:pPr>
            <w:proofErr w:type="spellStart"/>
            <w:r w:rsidRPr="00EF77F0">
              <w:rPr>
                <w:rFonts w:cstheme="minorHAnsi"/>
                <w:color w:val="000000"/>
                <w:sz w:val="20"/>
                <w:szCs w:val="20"/>
              </w:rPr>
              <w:t>Обновленные</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локальные</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нормативные</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акты</w:t>
            </w:r>
            <w:proofErr w:type="spellEnd"/>
          </w:p>
          <w:p w:rsidR="00F6211A" w:rsidRPr="00EF77F0" w:rsidRDefault="00F6211A" w:rsidP="00302BDE">
            <w:pPr>
              <w:spacing w:before="0" w:beforeAutospacing="0" w:after="0" w:afterAutospacing="0"/>
              <w:jc w:val="center"/>
              <w:rPr>
                <w:rFonts w:cstheme="minorHAnsi"/>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EF77F0">
            <w:pPr>
              <w:spacing w:before="0" w:beforeAutospacing="0" w:after="0" w:afterAutospacing="0"/>
              <w:ind w:left="75" w:right="75"/>
              <w:rPr>
                <w:rFonts w:cstheme="minorHAnsi"/>
                <w:color w:val="000000"/>
                <w:sz w:val="20"/>
                <w:szCs w:val="20"/>
              </w:rPr>
            </w:pPr>
          </w:p>
        </w:tc>
      </w:tr>
      <w:tr w:rsidR="00F6211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17F17"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2</w:t>
            </w:r>
            <w:r w:rsidR="00020EDD">
              <w:rPr>
                <w:rFonts w:cstheme="minorHAnsi"/>
                <w:color w:val="000000"/>
                <w:sz w:val="20"/>
                <w:szCs w:val="20"/>
                <w:lang w:val="ru-RU"/>
              </w:rPr>
              <w:t>.</w:t>
            </w:r>
            <w:r w:rsidR="00F6211A" w:rsidRPr="00EF77F0">
              <w:rPr>
                <w:rFonts w:cstheme="minorHAnsi"/>
                <w:color w:val="000000"/>
                <w:sz w:val="20"/>
                <w:szCs w:val="20"/>
                <w:lang w:val="ru-RU"/>
              </w:rPr>
              <w:t>5</w:t>
            </w:r>
            <w:r w:rsidR="00020EDD">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EF77F0">
            <w:pPr>
              <w:spacing w:before="0" w:beforeAutospacing="0" w:after="0" w:afterAutospacing="0"/>
              <w:rPr>
                <w:rFonts w:cstheme="minorHAnsi"/>
                <w:sz w:val="20"/>
                <w:szCs w:val="20"/>
                <w:lang w:val="ru-RU"/>
              </w:rPr>
            </w:pPr>
            <w:r w:rsidRPr="00EF77F0">
              <w:rPr>
                <w:rFonts w:cstheme="minorHAnsi"/>
                <w:color w:val="000000"/>
                <w:sz w:val="20"/>
                <w:szCs w:val="20"/>
                <w:lang w:val="ru-RU"/>
              </w:rPr>
              <w:t>Разработка проектов ООП по ФООП</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sz w:val="20"/>
                <w:szCs w:val="20"/>
              </w:rPr>
            </w:pPr>
            <w:proofErr w:type="spellStart"/>
            <w:r w:rsidRPr="00EF77F0">
              <w:rPr>
                <w:rFonts w:cstheme="minorHAnsi"/>
                <w:color w:val="000000"/>
                <w:sz w:val="20"/>
                <w:szCs w:val="20"/>
              </w:rPr>
              <w:t>Старший</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воспитатель</w:t>
            </w:r>
            <w:proofErr w:type="spellEnd"/>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486C6E" w:rsidP="00302BDE">
            <w:pPr>
              <w:spacing w:before="0" w:beforeAutospacing="0" w:after="0" w:afterAutospacing="0"/>
              <w:jc w:val="center"/>
              <w:rPr>
                <w:rFonts w:cstheme="minorHAnsi"/>
                <w:sz w:val="20"/>
                <w:szCs w:val="20"/>
              </w:rPr>
            </w:pPr>
            <w:r w:rsidRPr="00EF77F0">
              <w:rPr>
                <w:rFonts w:cstheme="minorHAnsi"/>
                <w:color w:val="000000"/>
                <w:sz w:val="20"/>
                <w:szCs w:val="20"/>
                <w:lang w:val="ru-RU"/>
              </w:rPr>
              <w:t xml:space="preserve">май-август </w:t>
            </w:r>
            <w:r w:rsidR="00F6211A" w:rsidRPr="00EF77F0">
              <w:rPr>
                <w:rFonts w:cstheme="minorHAnsi"/>
                <w:color w:val="000000"/>
                <w:sz w:val="20"/>
                <w:szCs w:val="20"/>
              </w:rPr>
              <w:t>2023</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sz w:val="20"/>
                <w:szCs w:val="20"/>
                <w:lang w:val="ru-RU"/>
              </w:rPr>
            </w:pPr>
            <w:r w:rsidRPr="00EF77F0">
              <w:rPr>
                <w:rFonts w:cstheme="minorHAnsi"/>
                <w:color w:val="000000"/>
                <w:sz w:val="20"/>
                <w:szCs w:val="20"/>
              </w:rPr>
              <w:t>ООП</w:t>
            </w:r>
            <w:r w:rsidRPr="00EF77F0">
              <w:rPr>
                <w:rFonts w:cstheme="minorHAnsi"/>
                <w:color w:val="000000"/>
                <w:sz w:val="20"/>
                <w:szCs w:val="20"/>
                <w:lang w:val="ru-RU"/>
              </w:rPr>
              <w:t xml:space="preserve"> в новой редакции</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EF77F0">
            <w:pPr>
              <w:spacing w:before="0" w:beforeAutospacing="0" w:after="0" w:afterAutospacing="0"/>
              <w:rPr>
                <w:rFonts w:cstheme="minorHAnsi"/>
                <w:color w:val="000000"/>
                <w:sz w:val="20"/>
                <w:szCs w:val="20"/>
              </w:rPr>
            </w:pPr>
          </w:p>
        </w:tc>
      </w:tr>
      <w:tr w:rsidR="00F6211A" w:rsidRPr="00221DDA"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624604" w:rsidP="00302BDE">
            <w:pPr>
              <w:spacing w:before="0" w:beforeAutospacing="0" w:after="0" w:afterAutospacing="0"/>
              <w:jc w:val="center"/>
              <w:rPr>
                <w:rFonts w:cstheme="minorHAnsi"/>
                <w:color w:val="000000"/>
                <w:sz w:val="20"/>
                <w:szCs w:val="20"/>
                <w:lang w:val="ru-RU"/>
              </w:rPr>
            </w:pPr>
            <w:r w:rsidRPr="00EF77F0">
              <w:rPr>
                <w:rFonts w:cstheme="minorHAnsi"/>
                <w:b/>
                <w:bCs/>
                <w:color w:val="000000"/>
                <w:sz w:val="20"/>
                <w:szCs w:val="20"/>
                <w:lang w:val="ru-RU"/>
              </w:rPr>
              <w:t xml:space="preserve">Задача </w:t>
            </w:r>
            <w:r w:rsidR="00F6211A" w:rsidRPr="00EF77F0">
              <w:rPr>
                <w:rFonts w:cstheme="minorHAnsi"/>
                <w:b/>
                <w:bCs/>
                <w:color w:val="000000"/>
                <w:sz w:val="20"/>
                <w:szCs w:val="20"/>
                <w:lang w:val="ru-RU"/>
              </w:rPr>
              <w:t>3. Модернизация развивающей предметно-пространственной среды (РППС)</w:t>
            </w:r>
          </w:p>
        </w:tc>
      </w:tr>
      <w:tr w:rsidR="00F6211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F17F17" w:rsidRDefault="00F17F17"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3.1.</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EF77F0">
            <w:pPr>
              <w:spacing w:before="0" w:beforeAutospacing="0" w:after="0" w:afterAutospacing="0"/>
              <w:rPr>
                <w:rFonts w:cstheme="minorHAnsi"/>
                <w:color w:val="000000"/>
                <w:sz w:val="20"/>
                <w:szCs w:val="20"/>
              </w:rPr>
            </w:pPr>
            <w:proofErr w:type="spellStart"/>
            <w:r w:rsidRPr="00EF77F0">
              <w:rPr>
                <w:rFonts w:cstheme="minorHAnsi"/>
                <w:color w:val="000000"/>
                <w:sz w:val="20"/>
                <w:szCs w:val="20"/>
              </w:rPr>
              <w:t>Оценка</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состояния</w:t>
            </w:r>
            <w:proofErr w:type="spellEnd"/>
            <w:r w:rsidRPr="00EF77F0">
              <w:rPr>
                <w:rFonts w:cstheme="minorHAnsi"/>
                <w:color w:val="000000"/>
                <w:sz w:val="20"/>
                <w:szCs w:val="20"/>
              </w:rPr>
              <w:t xml:space="preserve"> РППС</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color w:val="000000"/>
                <w:sz w:val="20"/>
                <w:szCs w:val="20"/>
              </w:rPr>
            </w:pPr>
            <w:proofErr w:type="spellStart"/>
            <w:r w:rsidRPr="00EF77F0">
              <w:rPr>
                <w:rFonts w:cstheme="minorHAnsi"/>
                <w:color w:val="000000"/>
                <w:sz w:val="20"/>
                <w:szCs w:val="20"/>
              </w:rPr>
              <w:t>Старший</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воспитатель</w:t>
            </w:r>
            <w:proofErr w:type="spellEnd"/>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020EDD" w:rsidP="00302BDE">
            <w:pPr>
              <w:spacing w:before="0" w:beforeAutospacing="0" w:after="0" w:afterAutospacing="0"/>
              <w:jc w:val="center"/>
              <w:rPr>
                <w:rFonts w:cstheme="minorHAnsi"/>
                <w:color w:val="000000"/>
                <w:sz w:val="20"/>
                <w:szCs w:val="20"/>
              </w:rPr>
            </w:pPr>
            <w:r>
              <w:rPr>
                <w:rFonts w:cstheme="minorHAnsi"/>
                <w:color w:val="000000"/>
                <w:sz w:val="20"/>
                <w:szCs w:val="20"/>
                <w:lang w:val="ru-RU"/>
              </w:rPr>
              <w:t>май-август</w:t>
            </w:r>
            <w:r w:rsidR="00221DDA">
              <w:rPr>
                <w:rFonts w:cstheme="minorHAnsi"/>
                <w:color w:val="000000"/>
                <w:sz w:val="20"/>
                <w:szCs w:val="20"/>
                <w:lang w:val="ru-RU"/>
              </w:rPr>
              <w:t xml:space="preserve"> </w:t>
            </w:r>
            <w:r w:rsidR="00F6211A" w:rsidRPr="00EF77F0">
              <w:rPr>
                <w:rFonts w:cstheme="minorHAnsi"/>
                <w:color w:val="000000"/>
                <w:sz w:val="20"/>
                <w:szCs w:val="20"/>
              </w:rPr>
              <w:t>2023</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color w:val="000000"/>
                <w:sz w:val="20"/>
                <w:szCs w:val="20"/>
              </w:rPr>
            </w:pPr>
            <w:proofErr w:type="spellStart"/>
            <w:r w:rsidRPr="00EF77F0">
              <w:rPr>
                <w:rFonts w:cstheme="minorHAnsi"/>
                <w:color w:val="000000"/>
                <w:sz w:val="20"/>
                <w:szCs w:val="20"/>
              </w:rPr>
              <w:t>Оформление</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аналитической</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справки</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EF77F0">
            <w:pPr>
              <w:spacing w:before="0" w:beforeAutospacing="0" w:after="0" w:afterAutospacing="0"/>
              <w:rPr>
                <w:rFonts w:cstheme="minorHAnsi"/>
                <w:color w:val="000000"/>
                <w:sz w:val="20"/>
                <w:szCs w:val="20"/>
              </w:rPr>
            </w:pPr>
          </w:p>
        </w:tc>
      </w:tr>
      <w:tr w:rsidR="00F6211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020EDD" w:rsidRDefault="00F17F17"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3.2</w:t>
            </w:r>
            <w:r w:rsidR="00020EDD">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EF77F0">
            <w:pPr>
              <w:spacing w:before="0" w:beforeAutospacing="0" w:after="0" w:afterAutospacing="0"/>
              <w:rPr>
                <w:rFonts w:cstheme="minorHAnsi"/>
                <w:sz w:val="20"/>
                <w:szCs w:val="20"/>
              </w:rPr>
            </w:pPr>
            <w:proofErr w:type="spellStart"/>
            <w:r w:rsidRPr="00EF77F0">
              <w:rPr>
                <w:rFonts w:cstheme="minorHAnsi"/>
                <w:color w:val="000000"/>
                <w:sz w:val="20"/>
                <w:szCs w:val="20"/>
              </w:rPr>
              <w:t>Составление</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плана</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модернизации</w:t>
            </w:r>
            <w:proofErr w:type="spellEnd"/>
            <w:r w:rsidRPr="00EF77F0">
              <w:rPr>
                <w:rFonts w:cstheme="minorHAnsi"/>
                <w:color w:val="000000"/>
                <w:sz w:val="20"/>
                <w:szCs w:val="20"/>
              </w:rPr>
              <w:t xml:space="preserve"> РППС</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color w:val="000000"/>
                <w:sz w:val="20"/>
                <w:szCs w:val="20"/>
              </w:rPr>
            </w:pPr>
            <w:proofErr w:type="spellStart"/>
            <w:r w:rsidRPr="00EF77F0">
              <w:rPr>
                <w:rFonts w:cstheme="minorHAnsi"/>
                <w:color w:val="000000"/>
                <w:sz w:val="20"/>
                <w:szCs w:val="20"/>
              </w:rPr>
              <w:t>Старший</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воспитатель</w:t>
            </w:r>
            <w:proofErr w:type="spellEnd"/>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020EDD" w:rsidP="00302BDE">
            <w:pPr>
              <w:spacing w:before="0" w:beforeAutospacing="0" w:after="0" w:afterAutospacing="0"/>
              <w:jc w:val="center"/>
              <w:rPr>
                <w:rFonts w:cstheme="minorHAnsi"/>
                <w:color w:val="000000"/>
                <w:sz w:val="20"/>
                <w:szCs w:val="20"/>
              </w:rPr>
            </w:pPr>
            <w:r>
              <w:rPr>
                <w:rFonts w:cstheme="minorHAnsi"/>
                <w:color w:val="000000"/>
                <w:sz w:val="20"/>
                <w:szCs w:val="20"/>
                <w:lang w:val="ru-RU"/>
              </w:rPr>
              <w:t xml:space="preserve">май-август </w:t>
            </w:r>
            <w:r w:rsidR="00F6211A" w:rsidRPr="00EF77F0">
              <w:rPr>
                <w:rFonts w:cstheme="minorHAnsi"/>
                <w:color w:val="000000"/>
                <w:sz w:val="20"/>
                <w:szCs w:val="20"/>
              </w:rPr>
              <w:t>2023</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color w:val="000000"/>
                <w:sz w:val="20"/>
                <w:szCs w:val="20"/>
              </w:rPr>
            </w:pPr>
            <w:proofErr w:type="spellStart"/>
            <w:r w:rsidRPr="00EF77F0">
              <w:rPr>
                <w:rFonts w:cstheme="minorHAnsi"/>
                <w:color w:val="000000"/>
                <w:sz w:val="20"/>
                <w:szCs w:val="20"/>
              </w:rPr>
              <w:t>План</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EF77F0">
            <w:pPr>
              <w:spacing w:before="0" w:beforeAutospacing="0" w:after="0" w:afterAutospacing="0"/>
              <w:rPr>
                <w:rFonts w:cstheme="minorHAnsi"/>
                <w:color w:val="000000"/>
                <w:sz w:val="20"/>
                <w:szCs w:val="20"/>
              </w:rPr>
            </w:pPr>
          </w:p>
        </w:tc>
      </w:tr>
      <w:tr w:rsidR="00F6211A" w:rsidRPr="00221DDA"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624604" w:rsidP="00302BDE">
            <w:pPr>
              <w:spacing w:before="0" w:beforeAutospacing="0" w:after="0" w:afterAutospacing="0"/>
              <w:jc w:val="center"/>
              <w:rPr>
                <w:rFonts w:cstheme="minorHAnsi"/>
                <w:color w:val="000000"/>
                <w:sz w:val="20"/>
                <w:szCs w:val="20"/>
                <w:lang w:val="ru-RU"/>
              </w:rPr>
            </w:pPr>
            <w:r w:rsidRPr="00EF77F0">
              <w:rPr>
                <w:rFonts w:cstheme="minorHAnsi"/>
                <w:b/>
                <w:bCs/>
                <w:color w:val="000000"/>
                <w:sz w:val="20"/>
                <w:szCs w:val="20"/>
                <w:lang w:val="ru-RU"/>
              </w:rPr>
              <w:t xml:space="preserve">Задача </w:t>
            </w:r>
            <w:r w:rsidR="00F6211A" w:rsidRPr="00EF77F0">
              <w:rPr>
                <w:rFonts w:cstheme="minorHAnsi"/>
                <w:b/>
                <w:bCs/>
                <w:color w:val="000000"/>
                <w:sz w:val="20"/>
                <w:szCs w:val="20"/>
                <w:lang w:val="ru-RU"/>
              </w:rPr>
              <w:t>4. Повышение эффективности системы дополнительного образования, расширение спектра дополнительных образовательных услуг</w:t>
            </w:r>
          </w:p>
        </w:tc>
      </w:tr>
      <w:tr w:rsidR="00F6211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F17F17" w:rsidRDefault="00F17F17"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4.1.</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EF77F0">
            <w:pPr>
              <w:spacing w:before="0" w:beforeAutospacing="0" w:after="0" w:afterAutospacing="0"/>
              <w:rPr>
                <w:rFonts w:cstheme="minorHAnsi"/>
                <w:color w:val="000000"/>
                <w:sz w:val="20"/>
                <w:szCs w:val="20"/>
              </w:rPr>
            </w:pPr>
            <w:proofErr w:type="spellStart"/>
            <w:r w:rsidRPr="00EF77F0">
              <w:rPr>
                <w:rFonts w:cstheme="minorHAnsi"/>
                <w:color w:val="000000"/>
                <w:sz w:val="20"/>
                <w:szCs w:val="20"/>
              </w:rPr>
              <w:t>Анализ</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востребованности</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дополнительного</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образования</w:t>
            </w:r>
            <w:proofErr w:type="spellEnd"/>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020EDD" w:rsidRDefault="00F6211A" w:rsidP="00302BDE">
            <w:pPr>
              <w:spacing w:before="0" w:beforeAutospacing="0" w:after="0" w:afterAutospacing="0"/>
              <w:jc w:val="center"/>
              <w:rPr>
                <w:rFonts w:cstheme="minorHAnsi"/>
                <w:color w:val="000000"/>
                <w:sz w:val="20"/>
                <w:szCs w:val="20"/>
                <w:lang w:val="ru-RU"/>
              </w:rPr>
            </w:pPr>
            <w:proofErr w:type="spellStart"/>
            <w:r w:rsidRPr="00EF77F0">
              <w:rPr>
                <w:rFonts w:cstheme="minorHAnsi"/>
                <w:color w:val="000000"/>
                <w:sz w:val="20"/>
                <w:szCs w:val="20"/>
              </w:rPr>
              <w:t>Заместитель</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заведующе</w:t>
            </w:r>
            <w:proofErr w:type="spellEnd"/>
            <w:r w:rsidR="00020EDD">
              <w:rPr>
                <w:rFonts w:cstheme="minorHAnsi"/>
                <w:color w:val="000000"/>
                <w:sz w:val="20"/>
                <w:szCs w:val="20"/>
                <w:lang w:val="ru-RU"/>
              </w:rPr>
              <w:t>й по УВР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color w:val="000000"/>
                <w:sz w:val="20"/>
                <w:szCs w:val="20"/>
              </w:rPr>
            </w:pPr>
            <w:r w:rsidRPr="00EF77F0">
              <w:rPr>
                <w:rFonts w:cstheme="minorHAnsi"/>
                <w:color w:val="000000"/>
                <w:sz w:val="20"/>
                <w:szCs w:val="20"/>
              </w:rPr>
              <w:t>2023</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color w:val="000000"/>
                <w:sz w:val="20"/>
                <w:szCs w:val="20"/>
              </w:rPr>
            </w:pPr>
            <w:proofErr w:type="spellStart"/>
            <w:r w:rsidRPr="00EF77F0">
              <w:rPr>
                <w:rFonts w:cstheme="minorHAnsi"/>
                <w:color w:val="000000"/>
                <w:sz w:val="20"/>
                <w:szCs w:val="20"/>
              </w:rPr>
              <w:t>Анкетирование</w:t>
            </w:r>
            <w:proofErr w:type="spellEnd"/>
            <w:r w:rsidRPr="00EF77F0">
              <w:rPr>
                <w:rFonts w:cstheme="minorHAnsi"/>
                <w:color w:val="000000"/>
                <w:sz w:val="20"/>
                <w:szCs w:val="20"/>
              </w:rPr>
              <w:t xml:space="preserve"> и </w:t>
            </w:r>
            <w:proofErr w:type="spellStart"/>
            <w:r w:rsidRPr="00EF77F0">
              <w:rPr>
                <w:rFonts w:cstheme="minorHAnsi"/>
                <w:color w:val="000000"/>
                <w:sz w:val="20"/>
                <w:szCs w:val="20"/>
              </w:rPr>
              <w:t>опрос</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родителей</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EF77F0">
            <w:pPr>
              <w:spacing w:before="0" w:beforeAutospacing="0" w:after="0" w:afterAutospacing="0"/>
              <w:rPr>
                <w:rFonts w:cstheme="minorHAnsi"/>
                <w:color w:val="000000"/>
                <w:sz w:val="20"/>
                <w:szCs w:val="20"/>
              </w:rPr>
            </w:pPr>
          </w:p>
        </w:tc>
      </w:tr>
      <w:tr w:rsidR="00F6211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020EDD" w:rsidRDefault="00F17F17"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4</w:t>
            </w:r>
            <w:r w:rsidR="00020EDD">
              <w:rPr>
                <w:rFonts w:cstheme="minorHAnsi"/>
                <w:color w:val="000000"/>
                <w:sz w:val="20"/>
                <w:szCs w:val="20"/>
                <w:lang w:val="ru-RU"/>
              </w:rPr>
              <w:t>.</w:t>
            </w:r>
            <w:r w:rsidR="00F6211A" w:rsidRPr="00EF77F0">
              <w:rPr>
                <w:rFonts w:cstheme="minorHAnsi"/>
                <w:color w:val="000000"/>
                <w:sz w:val="20"/>
                <w:szCs w:val="20"/>
              </w:rPr>
              <w:t>2</w:t>
            </w:r>
            <w:r w:rsidR="00020EDD">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EF77F0">
            <w:pPr>
              <w:spacing w:before="0" w:beforeAutospacing="0" w:after="0" w:afterAutospacing="0"/>
              <w:rPr>
                <w:rFonts w:cstheme="minorHAnsi"/>
                <w:color w:val="000000"/>
                <w:sz w:val="20"/>
                <w:szCs w:val="20"/>
                <w:lang w:val="ru-RU"/>
              </w:rPr>
            </w:pPr>
            <w:r w:rsidRPr="00EF77F0">
              <w:rPr>
                <w:rFonts w:cstheme="minorHAnsi"/>
                <w:color w:val="000000"/>
                <w:sz w:val="20"/>
                <w:szCs w:val="20"/>
                <w:lang w:val="ru-RU"/>
              </w:rPr>
              <w:t>Проведение педсовета с целью определения, какие программы дополнительного образования возможно реализовать</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color w:val="000000"/>
                <w:sz w:val="20"/>
                <w:szCs w:val="20"/>
              </w:rPr>
            </w:pPr>
            <w:proofErr w:type="spellStart"/>
            <w:r w:rsidRPr="00EF77F0">
              <w:rPr>
                <w:rFonts w:cstheme="minorHAnsi"/>
                <w:color w:val="000000"/>
                <w:sz w:val="20"/>
                <w:szCs w:val="20"/>
              </w:rPr>
              <w:t>Старший</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воспитатель</w:t>
            </w:r>
            <w:proofErr w:type="spellEnd"/>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color w:val="000000"/>
                <w:sz w:val="20"/>
                <w:szCs w:val="20"/>
              </w:rPr>
            </w:pPr>
            <w:r w:rsidRPr="00EF77F0">
              <w:rPr>
                <w:rFonts w:cstheme="minorHAnsi"/>
                <w:color w:val="000000"/>
                <w:sz w:val="20"/>
                <w:szCs w:val="20"/>
                <w:lang w:val="ru-RU"/>
              </w:rPr>
              <w:t>май</w:t>
            </w:r>
            <w:r w:rsidRPr="00EF77F0">
              <w:rPr>
                <w:rFonts w:cstheme="minorHAnsi"/>
                <w:color w:val="000000"/>
                <w:sz w:val="20"/>
                <w:szCs w:val="20"/>
              </w:rPr>
              <w:t xml:space="preserve"> 2023</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color w:val="000000"/>
                <w:sz w:val="20"/>
                <w:szCs w:val="20"/>
              </w:rPr>
            </w:pPr>
            <w:proofErr w:type="spellStart"/>
            <w:r w:rsidRPr="00EF77F0">
              <w:rPr>
                <w:rFonts w:cstheme="minorHAnsi"/>
                <w:color w:val="000000"/>
                <w:sz w:val="20"/>
                <w:szCs w:val="20"/>
              </w:rPr>
              <w:t>Протокол</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заседания</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педсовета</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EF77F0">
            <w:pPr>
              <w:spacing w:before="0" w:beforeAutospacing="0" w:after="0" w:afterAutospacing="0"/>
              <w:rPr>
                <w:rFonts w:cstheme="minorHAnsi"/>
                <w:color w:val="000000"/>
                <w:sz w:val="20"/>
                <w:szCs w:val="20"/>
              </w:rPr>
            </w:pPr>
          </w:p>
        </w:tc>
      </w:tr>
      <w:tr w:rsidR="00F6211A" w:rsidRPr="00612172"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020EDD" w:rsidRDefault="00F17F17"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4</w:t>
            </w:r>
            <w:r w:rsidR="00020EDD">
              <w:rPr>
                <w:rFonts w:cstheme="minorHAnsi"/>
                <w:color w:val="000000"/>
                <w:sz w:val="20"/>
                <w:szCs w:val="20"/>
                <w:lang w:val="ru-RU"/>
              </w:rPr>
              <w:t>.3.</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EF77F0">
            <w:pPr>
              <w:spacing w:before="0" w:beforeAutospacing="0" w:after="0" w:afterAutospacing="0"/>
              <w:rPr>
                <w:rFonts w:cstheme="minorHAnsi"/>
                <w:color w:val="000000"/>
                <w:sz w:val="20"/>
                <w:szCs w:val="20"/>
                <w:lang w:val="ru-RU"/>
              </w:rPr>
            </w:pPr>
            <w:r w:rsidRPr="00EF77F0">
              <w:rPr>
                <w:rFonts w:cstheme="minorHAnsi"/>
                <w:color w:val="000000"/>
                <w:sz w:val="20"/>
                <w:szCs w:val="20"/>
                <w:lang w:val="ru-RU"/>
              </w:rPr>
              <w:t>Опрос родителей с целью набора детей на кружки дополнительного образования</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color w:val="000000"/>
                <w:sz w:val="20"/>
                <w:szCs w:val="20"/>
                <w:lang w:val="ru-RU"/>
              </w:rPr>
            </w:pPr>
            <w:r w:rsidRPr="00EF77F0">
              <w:rPr>
                <w:rFonts w:cstheme="minorHAnsi"/>
                <w:color w:val="000000"/>
                <w:sz w:val="20"/>
                <w:szCs w:val="20"/>
                <w:lang w:val="ru-RU"/>
              </w:rPr>
              <w:t>Старший воспитатель, воспитатели</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color w:val="000000"/>
                <w:sz w:val="20"/>
                <w:szCs w:val="20"/>
                <w:lang w:val="ru-RU"/>
              </w:rPr>
            </w:pPr>
            <w:r w:rsidRPr="00EF77F0">
              <w:rPr>
                <w:rFonts w:cstheme="minorHAnsi"/>
                <w:color w:val="000000"/>
                <w:sz w:val="20"/>
                <w:szCs w:val="20"/>
                <w:lang w:val="ru-RU"/>
              </w:rPr>
              <w:t>июнь-август 2024</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color w:val="000000"/>
                <w:sz w:val="20"/>
                <w:szCs w:val="20"/>
                <w:lang w:val="ru-RU"/>
              </w:rPr>
            </w:pPr>
            <w:r w:rsidRPr="00EF77F0">
              <w:rPr>
                <w:rFonts w:cstheme="minorHAnsi"/>
                <w:color w:val="000000"/>
                <w:sz w:val="20"/>
                <w:szCs w:val="20"/>
                <w:lang w:val="ru-RU"/>
              </w:rPr>
              <w:t>О</w:t>
            </w:r>
            <w:proofErr w:type="spellStart"/>
            <w:r w:rsidRPr="00EF77F0">
              <w:rPr>
                <w:rFonts w:cstheme="minorHAnsi"/>
                <w:color w:val="000000"/>
                <w:sz w:val="20"/>
                <w:szCs w:val="20"/>
              </w:rPr>
              <w:t>прос</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родителей</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EF77F0">
            <w:pPr>
              <w:spacing w:before="0" w:beforeAutospacing="0" w:after="0" w:afterAutospacing="0"/>
              <w:rPr>
                <w:rFonts w:cstheme="minorHAnsi"/>
                <w:color w:val="000000"/>
                <w:sz w:val="20"/>
                <w:szCs w:val="20"/>
                <w:lang w:val="ru-RU"/>
              </w:rPr>
            </w:pPr>
          </w:p>
        </w:tc>
      </w:tr>
      <w:tr w:rsidR="00020EDD"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0EDD" w:rsidRPr="00020EDD" w:rsidRDefault="00F17F17" w:rsidP="00020EDD">
            <w:pPr>
              <w:spacing w:before="0" w:beforeAutospacing="0" w:after="0" w:afterAutospacing="0"/>
              <w:rPr>
                <w:rFonts w:cstheme="minorHAnsi"/>
                <w:color w:val="000000"/>
                <w:sz w:val="20"/>
                <w:szCs w:val="20"/>
                <w:lang w:val="ru-RU"/>
              </w:rPr>
            </w:pPr>
            <w:r>
              <w:rPr>
                <w:rFonts w:cstheme="minorHAnsi"/>
                <w:color w:val="000000"/>
                <w:sz w:val="20"/>
                <w:szCs w:val="20"/>
                <w:lang w:val="ru-RU"/>
              </w:rPr>
              <w:lastRenderedPageBreak/>
              <w:t>4</w:t>
            </w:r>
            <w:r w:rsidR="00020EDD">
              <w:rPr>
                <w:rFonts w:cstheme="minorHAnsi"/>
                <w:color w:val="000000"/>
                <w:sz w:val="20"/>
                <w:szCs w:val="20"/>
                <w:lang w:val="ru-RU"/>
              </w:rPr>
              <w:t>.4.</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0EDD" w:rsidRPr="00020EDD" w:rsidRDefault="00020EDD" w:rsidP="00020EDD">
            <w:pPr>
              <w:rPr>
                <w:sz w:val="20"/>
                <w:lang w:val="ru-RU"/>
              </w:rPr>
            </w:pPr>
            <w:r w:rsidRPr="00020EDD">
              <w:rPr>
                <w:sz w:val="20"/>
                <w:lang w:val="ru-RU"/>
              </w:rPr>
              <w:t>Анализ занятости воспитанников в системе дополнительного образования.</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0EDD" w:rsidRPr="00020EDD" w:rsidRDefault="00020EDD" w:rsidP="00302BDE">
            <w:pPr>
              <w:jc w:val="center"/>
              <w:rPr>
                <w:sz w:val="20"/>
                <w:lang w:val="ru-RU"/>
              </w:rPr>
            </w:pPr>
            <w:r w:rsidRPr="00020EDD">
              <w:rPr>
                <w:sz w:val="20"/>
                <w:lang w:val="ru-RU"/>
              </w:rPr>
              <w:t>Старший воспитатель, зам</w:t>
            </w:r>
            <w:r w:rsidR="005A2D04">
              <w:rPr>
                <w:sz w:val="20"/>
                <w:lang w:val="ru-RU"/>
              </w:rPr>
              <w:t>еститель заве</w:t>
            </w:r>
            <w:r w:rsidR="004309E4">
              <w:rPr>
                <w:sz w:val="20"/>
                <w:lang w:val="ru-RU"/>
              </w:rPr>
              <w:t>дующей</w:t>
            </w:r>
            <w:r w:rsidRPr="00020EDD">
              <w:rPr>
                <w:sz w:val="20"/>
                <w:lang w:val="ru-RU"/>
              </w:rPr>
              <w:t xml:space="preserve"> по УВР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0EDD" w:rsidRPr="00F17F17" w:rsidRDefault="00F17F17" w:rsidP="00302BDE">
            <w:pPr>
              <w:jc w:val="center"/>
              <w:rPr>
                <w:sz w:val="20"/>
                <w:lang w:val="ru-RU"/>
              </w:rPr>
            </w:pPr>
            <w:r>
              <w:rPr>
                <w:sz w:val="20"/>
                <w:lang w:val="ru-RU"/>
              </w:rPr>
              <w:t>д</w:t>
            </w:r>
            <w:proofErr w:type="spellStart"/>
            <w:r w:rsidR="00020EDD" w:rsidRPr="00020EDD">
              <w:rPr>
                <w:sz w:val="20"/>
              </w:rPr>
              <w:t>екабрь</w:t>
            </w:r>
            <w:proofErr w:type="spellEnd"/>
            <w:r>
              <w:rPr>
                <w:sz w:val="20"/>
                <w:lang w:val="ru-RU"/>
              </w:rPr>
              <w:t xml:space="preserve"> 2023</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0EDD" w:rsidRPr="00020EDD" w:rsidRDefault="00020EDD" w:rsidP="00302BDE">
            <w:pPr>
              <w:jc w:val="center"/>
              <w:rPr>
                <w:sz w:val="20"/>
                <w:lang w:val="ru-RU"/>
              </w:rPr>
            </w:pPr>
            <w:r w:rsidRPr="00020EDD">
              <w:rPr>
                <w:sz w:val="20"/>
                <w:lang w:val="ru-RU"/>
              </w:rPr>
              <w:t>Анализ занятости воспитанников в системе дополнительного образования.</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0EDD" w:rsidRPr="00EF77F0" w:rsidRDefault="00020EDD" w:rsidP="00020EDD">
            <w:pPr>
              <w:spacing w:before="0" w:beforeAutospacing="0" w:after="0" w:afterAutospacing="0"/>
              <w:rPr>
                <w:rFonts w:cstheme="minorHAnsi"/>
                <w:color w:val="000000"/>
                <w:sz w:val="20"/>
                <w:szCs w:val="20"/>
                <w:lang w:val="ru-RU"/>
              </w:rPr>
            </w:pPr>
          </w:p>
        </w:tc>
      </w:tr>
      <w:tr w:rsidR="00F6211A" w:rsidRPr="00525B9B"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17F17"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4</w:t>
            </w:r>
            <w:r w:rsidR="00020EDD">
              <w:rPr>
                <w:rFonts w:cstheme="minorHAnsi"/>
                <w:color w:val="000000"/>
                <w:sz w:val="20"/>
                <w:szCs w:val="20"/>
                <w:lang w:val="ru-RU"/>
              </w:rPr>
              <w:t>.5.</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EF77F0">
            <w:pPr>
              <w:spacing w:before="0" w:beforeAutospacing="0" w:after="0" w:afterAutospacing="0"/>
              <w:rPr>
                <w:rFonts w:cstheme="minorHAnsi"/>
                <w:sz w:val="20"/>
                <w:szCs w:val="20"/>
                <w:lang w:val="ru-RU"/>
              </w:rPr>
            </w:pPr>
            <w:r w:rsidRPr="00EF77F0">
              <w:rPr>
                <w:rFonts w:cstheme="minorHAnsi"/>
                <w:sz w:val="20"/>
                <w:szCs w:val="20"/>
                <w:lang w:val="ru-RU"/>
              </w:rPr>
              <w:t>Разработка                                 дистанционных форм работы</w:t>
            </w:r>
          </w:p>
          <w:p w:rsidR="00F6211A" w:rsidRPr="00EF77F0" w:rsidRDefault="00F6211A" w:rsidP="00EF77F0">
            <w:pPr>
              <w:spacing w:before="0" w:beforeAutospacing="0" w:after="0" w:afterAutospacing="0"/>
              <w:rPr>
                <w:rFonts w:cstheme="minorHAnsi"/>
                <w:sz w:val="20"/>
                <w:szCs w:val="20"/>
                <w:lang w:val="ru-RU"/>
              </w:rPr>
            </w:pPr>
            <w:r w:rsidRPr="00EF77F0">
              <w:rPr>
                <w:rFonts w:cstheme="minorHAnsi"/>
                <w:sz w:val="20"/>
                <w:szCs w:val="20"/>
                <w:lang w:val="ru-RU"/>
              </w:rPr>
              <w:t>консультационного центра</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color w:val="000000"/>
                <w:sz w:val="20"/>
                <w:szCs w:val="20"/>
                <w:lang w:val="ru-RU"/>
              </w:rPr>
            </w:pPr>
            <w:r w:rsidRPr="00EF77F0">
              <w:rPr>
                <w:rFonts w:cstheme="minorHAnsi"/>
                <w:color w:val="000000"/>
                <w:sz w:val="20"/>
                <w:szCs w:val="20"/>
                <w:lang w:val="ru-RU"/>
              </w:rPr>
              <w:t>Заведующ</w:t>
            </w:r>
            <w:r w:rsidR="00F17F17">
              <w:rPr>
                <w:rFonts w:cstheme="minorHAnsi"/>
                <w:color w:val="000000"/>
                <w:sz w:val="20"/>
                <w:szCs w:val="20"/>
                <w:lang w:val="ru-RU"/>
              </w:rPr>
              <w:t>ая</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4309E4" w:rsidP="00302BDE">
            <w:pPr>
              <w:spacing w:before="0" w:beforeAutospacing="0" w:after="0" w:afterAutospacing="0"/>
              <w:jc w:val="center"/>
              <w:rPr>
                <w:rFonts w:cstheme="minorHAnsi"/>
                <w:color w:val="000000"/>
                <w:sz w:val="20"/>
                <w:szCs w:val="20"/>
                <w:lang w:val="ru-RU"/>
              </w:rPr>
            </w:pPr>
            <w:r>
              <w:rPr>
                <w:rFonts w:cstheme="minorHAnsi"/>
                <w:color w:val="000000"/>
                <w:sz w:val="20"/>
                <w:szCs w:val="20"/>
                <w:lang w:val="ru-RU"/>
              </w:rPr>
              <w:t>д</w:t>
            </w:r>
            <w:r w:rsidR="00F17F17">
              <w:rPr>
                <w:rFonts w:cstheme="minorHAnsi"/>
                <w:color w:val="000000"/>
                <w:sz w:val="20"/>
                <w:szCs w:val="20"/>
                <w:lang w:val="ru-RU"/>
              </w:rPr>
              <w:t xml:space="preserve">екабрь-январь </w:t>
            </w:r>
            <w:r w:rsidR="00F6211A" w:rsidRPr="00EF77F0">
              <w:rPr>
                <w:rFonts w:cstheme="minorHAnsi"/>
                <w:color w:val="000000"/>
                <w:sz w:val="20"/>
                <w:szCs w:val="20"/>
                <w:lang w:val="ru-RU"/>
              </w:rPr>
              <w:t>2023-2024</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Внедрение дистанционных форм работы</w:t>
            </w:r>
          </w:p>
          <w:p w:rsidR="00F6211A" w:rsidRPr="00EF77F0" w:rsidRDefault="00F6211A" w:rsidP="00302BDE">
            <w:pPr>
              <w:spacing w:before="0" w:beforeAutospacing="0" w:after="0" w:afterAutospacing="0"/>
              <w:jc w:val="center"/>
              <w:rPr>
                <w:rFonts w:cstheme="minorHAnsi"/>
                <w:color w:val="000000"/>
                <w:sz w:val="20"/>
                <w:szCs w:val="20"/>
                <w:lang w:val="ru-RU"/>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F6211A" w:rsidP="00EF77F0">
            <w:pPr>
              <w:spacing w:before="0" w:beforeAutospacing="0" w:after="0" w:afterAutospacing="0"/>
              <w:rPr>
                <w:rFonts w:cstheme="minorHAnsi"/>
                <w:color w:val="000000"/>
                <w:sz w:val="20"/>
                <w:szCs w:val="20"/>
                <w:lang w:val="ru-RU"/>
              </w:rPr>
            </w:pPr>
          </w:p>
        </w:tc>
      </w:tr>
      <w:tr w:rsidR="00F6211A"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11A" w:rsidRPr="00EF77F0" w:rsidRDefault="00624604" w:rsidP="00302BDE">
            <w:pPr>
              <w:spacing w:before="0" w:beforeAutospacing="0" w:after="0" w:afterAutospacing="0"/>
              <w:jc w:val="center"/>
              <w:rPr>
                <w:rFonts w:cstheme="minorHAnsi"/>
                <w:color w:val="000000"/>
                <w:sz w:val="20"/>
                <w:szCs w:val="20"/>
              </w:rPr>
            </w:pPr>
            <w:r w:rsidRPr="00EF77F0">
              <w:rPr>
                <w:rFonts w:cstheme="minorHAnsi"/>
                <w:b/>
                <w:bCs/>
                <w:color w:val="000000"/>
                <w:sz w:val="20"/>
                <w:szCs w:val="20"/>
                <w:lang w:val="ru-RU"/>
              </w:rPr>
              <w:t xml:space="preserve">Задача </w:t>
            </w:r>
            <w:r w:rsidR="00F6211A" w:rsidRPr="00EF77F0">
              <w:rPr>
                <w:rFonts w:cstheme="minorHAnsi"/>
                <w:b/>
                <w:bCs/>
                <w:color w:val="000000"/>
                <w:sz w:val="20"/>
                <w:szCs w:val="20"/>
                <w:lang w:val="ru-RU"/>
              </w:rPr>
              <w:t>5</w:t>
            </w:r>
            <w:r w:rsidR="00F6211A" w:rsidRPr="00EF77F0">
              <w:rPr>
                <w:rFonts w:cstheme="minorHAnsi"/>
                <w:b/>
                <w:bCs/>
                <w:color w:val="000000"/>
                <w:sz w:val="20"/>
                <w:szCs w:val="20"/>
              </w:rPr>
              <w:t xml:space="preserve">. </w:t>
            </w:r>
            <w:proofErr w:type="spellStart"/>
            <w:r w:rsidR="00F6211A" w:rsidRPr="00EF77F0">
              <w:rPr>
                <w:rFonts w:cstheme="minorHAnsi"/>
                <w:b/>
                <w:bCs/>
                <w:color w:val="000000"/>
                <w:sz w:val="20"/>
                <w:szCs w:val="20"/>
              </w:rPr>
              <w:t>Цифровизации</w:t>
            </w:r>
            <w:proofErr w:type="spellEnd"/>
            <w:r w:rsidR="00F6211A" w:rsidRPr="00EF77F0">
              <w:rPr>
                <w:rFonts w:cstheme="minorHAnsi"/>
                <w:b/>
                <w:bCs/>
                <w:color w:val="000000"/>
                <w:sz w:val="20"/>
                <w:szCs w:val="20"/>
              </w:rPr>
              <w:t xml:space="preserve"> </w:t>
            </w:r>
            <w:proofErr w:type="spellStart"/>
            <w:r w:rsidR="00F6211A" w:rsidRPr="00EF77F0">
              <w:rPr>
                <w:rFonts w:cstheme="minorHAnsi"/>
                <w:b/>
                <w:bCs/>
                <w:color w:val="000000"/>
                <w:sz w:val="20"/>
                <w:szCs w:val="20"/>
              </w:rPr>
              <w:t>образовательного</w:t>
            </w:r>
            <w:proofErr w:type="spellEnd"/>
            <w:r w:rsidR="00F6211A" w:rsidRPr="00EF77F0">
              <w:rPr>
                <w:rFonts w:cstheme="minorHAnsi"/>
                <w:b/>
                <w:bCs/>
                <w:color w:val="000000"/>
                <w:sz w:val="20"/>
                <w:szCs w:val="20"/>
              </w:rPr>
              <w:t xml:space="preserve"> </w:t>
            </w:r>
            <w:proofErr w:type="spellStart"/>
            <w:r w:rsidR="00F6211A" w:rsidRPr="00EF77F0">
              <w:rPr>
                <w:rFonts w:cstheme="minorHAnsi"/>
                <w:b/>
                <w:bCs/>
                <w:color w:val="000000"/>
                <w:sz w:val="20"/>
                <w:szCs w:val="20"/>
              </w:rPr>
              <w:t>процесса</w:t>
            </w:r>
            <w:proofErr w:type="spellEnd"/>
          </w:p>
        </w:tc>
      </w:tr>
      <w:tr w:rsidR="00624604"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020EDD" w:rsidRDefault="004309E4"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5</w:t>
            </w:r>
            <w:r w:rsidR="00020EDD">
              <w:rPr>
                <w:rFonts w:cstheme="minorHAnsi"/>
                <w:color w:val="000000"/>
                <w:sz w:val="20"/>
                <w:szCs w:val="20"/>
                <w:lang w:val="ru-RU"/>
              </w:rPr>
              <w:t>.</w:t>
            </w:r>
            <w:r w:rsidR="00493810">
              <w:rPr>
                <w:rFonts w:cstheme="minorHAnsi"/>
                <w:color w:val="000000"/>
                <w:sz w:val="20"/>
                <w:szCs w:val="20"/>
                <w:lang w:val="ru-RU"/>
              </w:rPr>
              <w:t>1</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jc w:val="both"/>
              <w:rPr>
                <w:rFonts w:cstheme="minorHAnsi"/>
                <w:sz w:val="20"/>
                <w:szCs w:val="20"/>
                <w:lang w:val="ru-RU"/>
              </w:rPr>
            </w:pPr>
            <w:r w:rsidRPr="00EF77F0">
              <w:rPr>
                <w:rFonts w:cstheme="minorHAnsi"/>
                <w:sz w:val="20"/>
                <w:szCs w:val="20"/>
                <w:lang w:val="ru-RU"/>
              </w:rPr>
              <w:t>Проведение оценки использования в образовательном процессе цифровых технологий и инновационных программ.</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w:t>
            </w:r>
          </w:p>
          <w:p w:rsidR="00624604" w:rsidRPr="00EF77F0" w:rsidRDefault="00624604" w:rsidP="00302BDE">
            <w:pPr>
              <w:spacing w:before="0" w:beforeAutospacing="0" w:after="0" w:afterAutospacing="0"/>
              <w:ind w:right="69"/>
              <w:jc w:val="center"/>
              <w:rPr>
                <w:rFonts w:cstheme="minorHAnsi"/>
                <w:sz w:val="20"/>
                <w:szCs w:val="20"/>
                <w:lang w:val="ru-RU"/>
              </w:rPr>
            </w:pPr>
            <w:r w:rsidRPr="00EF77F0">
              <w:rPr>
                <w:rFonts w:cstheme="minorHAnsi"/>
                <w:sz w:val="20"/>
                <w:szCs w:val="20"/>
                <w:lang w:val="ru-RU"/>
              </w:rPr>
              <w:t>заместитель заведующей</w:t>
            </w:r>
            <w:r w:rsidR="004309E4">
              <w:rPr>
                <w:rFonts w:cstheme="minorHAnsi"/>
                <w:sz w:val="20"/>
                <w:szCs w:val="20"/>
                <w:lang w:val="ru-RU"/>
              </w:rPr>
              <w:t xml:space="preserve"> по УВР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sz w:val="20"/>
                <w:szCs w:val="20"/>
              </w:rPr>
              <w:t>январь</w:t>
            </w:r>
            <w:proofErr w:type="spellEnd"/>
            <w:r w:rsidRPr="00EF77F0">
              <w:rPr>
                <w:rFonts w:cstheme="minorHAnsi"/>
                <w:sz w:val="20"/>
                <w:szCs w:val="20"/>
              </w:rPr>
              <w:t xml:space="preserve"> -</w:t>
            </w:r>
            <w:r w:rsidR="00221DDA">
              <w:rPr>
                <w:rFonts w:cstheme="minorHAnsi"/>
                <w:sz w:val="20"/>
                <w:szCs w:val="20"/>
                <w:lang w:val="ru-RU"/>
              </w:rPr>
              <w:t xml:space="preserve"> </w:t>
            </w:r>
            <w:proofErr w:type="spellStart"/>
            <w:r w:rsidRPr="00EF77F0">
              <w:rPr>
                <w:rFonts w:cstheme="minorHAnsi"/>
                <w:sz w:val="20"/>
                <w:szCs w:val="20"/>
              </w:rPr>
              <w:t>август</w:t>
            </w:r>
            <w:proofErr w:type="spellEnd"/>
          </w:p>
          <w:p w:rsidR="00624604" w:rsidRPr="00EF77F0" w:rsidRDefault="00624604" w:rsidP="00302BDE">
            <w:pPr>
              <w:spacing w:before="0" w:beforeAutospacing="0" w:after="0" w:afterAutospacing="0"/>
              <w:jc w:val="center"/>
              <w:rPr>
                <w:rFonts w:cstheme="minorHAnsi"/>
                <w:sz w:val="20"/>
                <w:szCs w:val="20"/>
              </w:rPr>
            </w:pPr>
            <w:r w:rsidRPr="00EF77F0">
              <w:rPr>
                <w:rFonts w:cstheme="minorHAnsi"/>
                <w:sz w:val="20"/>
                <w:szCs w:val="20"/>
              </w:rPr>
              <w:t>2023 г.</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sz w:val="20"/>
                <w:szCs w:val="20"/>
              </w:rPr>
              <w:t>Данные</w:t>
            </w:r>
            <w:proofErr w:type="spellEnd"/>
          </w:p>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sz w:val="20"/>
                <w:szCs w:val="20"/>
              </w:rPr>
              <w:t>мониторинга</w:t>
            </w:r>
            <w:proofErr w:type="spellEnd"/>
          </w:p>
          <w:p w:rsidR="00624604" w:rsidRPr="00EF77F0" w:rsidRDefault="00624604" w:rsidP="00302BDE">
            <w:pPr>
              <w:spacing w:before="0" w:beforeAutospacing="0" w:after="0" w:afterAutospacing="0"/>
              <w:jc w:val="center"/>
              <w:rPr>
                <w:rFonts w:cstheme="minorHAnsi"/>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color w:val="000000"/>
                <w:sz w:val="20"/>
                <w:szCs w:val="20"/>
              </w:rPr>
            </w:pPr>
          </w:p>
        </w:tc>
      </w:tr>
      <w:tr w:rsidR="00624604"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020EDD" w:rsidRDefault="003B11CC"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5</w:t>
            </w:r>
            <w:r w:rsidR="00020EDD">
              <w:rPr>
                <w:rFonts w:cstheme="minorHAnsi"/>
                <w:color w:val="000000"/>
                <w:sz w:val="20"/>
                <w:szCs w:val="20"/>
                <w:lang w:val="ru-RU"/>
              </w:rPr>
              <w:t>.</w:t>
            </w:r>
            <w:r w:rsidR="00624604" w:rsidRPr="00EF77F0">
              <w:rPr>
                <w:rFonts w:cstheme="minorHAnsi"/>
                <w:color w:val="000000"/>
                <w:sz w:val="20"/>
                <w:szCs w:val="20"/>
              </w:rPr>
              <w:t>2</w:t>
            </w:r>
            <w:r w:rsidR="00020EDD">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jc w:val="both"/>
              <w:rPr>
                <w:rFonts w:cstheme="minorHAnsi"/>
                <w:sz w:val="20"/>
                <w:szCs w:val="20"/>
                <w:lang w:val="ru-RU"/>
              </w:rPr>
            </w:pPr>
            <w:r w:rsidRPr="00EF77F0">
              <w:rPr>
                <w:rFonts w:cstheme="minorHAnsi"/>
                <w:sz w:val="20"/>
                <w:szCs w:val="20"/>
                <w:lang w:val="ru-RU"/>
              </w:rPr>
              <w:t xml:space="preserve">Разработка модели планомерной цифровизация системы управления образовательным Учреждением.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w:t>
            </w:r>
          </w:p>
          <w:p w:rsidR="00624604" w:rsidRPr="00EF77F0" w:rsidRDefault="00624604" w:rsidP="00302BDE">
            <w:pPr>
              <w:spacing w:before="0" w:beforeAutospacing="0" w:after="0" w:afterAutospacing="0"/>
              <w:ind w:right="69"/>
              <w:jc w:val="center"/>
              <w:rPr>
                <w:rFonts w:cstheme="minorHAnsi"/>
                <w:sz w:val="20"/>
                <w:szCs w:val="20"/>
                <w:lang w:val="ru-RU"/>
              </w:rPr>
            </w:pPr>
            <w:r w:rsidRPr="00EF77F0">
              <w:rPr>
                <w:rFonts w:cstheme="minorHAnsi"/>
                <w:sz w:val="20"/>
                <w:szCs w:val="20"/>
                <w:lang w:val="ru-RU"/>
              </w:rPr>
              <w:t>заместитель заведующей</w:t>
            </w:r>
            <w:r w:rsidR="004309E4">
              <w:rPr>
                <w:rFonts w:cstheme="minorHAnsi"/>
                <w:sz w:val="20"/>
                <w:szCs w:val="20"/>
                <w:lang w:val="ru-RU"/>
              </w:rPr>
              <w:t xml:space="preserve"> по УВР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sz w:val="20"/>
                <w:szCs w:val="20"/>
              </w:rPr>
              <w:t>январь</w:t>
            </w:r>
            <w:proofErr w:type="spellEnd"/>
            <w:r w:rsidRPr="00EF77F0">
              <w:rPr>
                <w:rFonts w:cstheme="minorHAnsi"/>
                <w:sz w:val="20"/>
                <w:szCs w:val="20"/>
              </w:rPr>
              <w:t xml:space="preserve"> -</w:t>
            </w:r>
          </w:p>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sz w:val="20"/>
                <w:szCs w:val="20"/>
              </w:rPr>
              <w:t>август</w:t>
            </w:r>
            <w:proofErr w:type="spellEnd"/>
          </w:p>
          <w:p w:rsidR="00624604" w:rsidRPr="00EF77F0" w:rsidRDefault="00624604" w:rsidP="00302BDE">
            <w:pPr>
              <w:spacing w:before="0" w:beforeAutospacing="0" w:after="0" w:afterAutospacing="0"/>
              <w:jc w:val="center"/>
              <w:rPr>
                <w:rFonts w:cstheme="minorHAnsi"/>
                <w:sz w:val="20"/>
                <w:szCs w:val="20"/>
              </w:rPr>
            </w:pPr>
            <w:r w:rsidRPr="00EF77F0">
              <w:rPr>
                <w:rFonts w:cstheme="minorHAnsi"/>
                <w:sz w:val="20"/>
                <w:szCs w:val="20"/>
              </w:rPr>
              <w:t>2023 г.</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sz w:val="20"/>
                <w:szCs w:val="20"/>
              </w:rPr>
              <w:t>Модель</w:t>
            </w:r>
            <w:proofErr w:type="spellEnd"/>
          </w:p>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sz w:val="20"/>
                <w:szCs w:val="20"/>
              </w:rPr>
              <w:t>деятельности</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color w:val="000000"/>
                <w:sz w:val="20"/>
                <w:szCs w:val="20"/>
              </w:rPr>
            </w:pPr>
          </w:p>
        </w:tc>
      </w:tr>
      <w:tr w:rsidR="00624604"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020EDD" w:rsidRDefault="00493810"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5</w:t>
            </w:r>
            <w:r w:rsidR="00020EDD">
              <w:rPr>
                <w:rFonts w:cstheme="minorHAnsi"/>
                <w:color w:val="000000"/>
                <w:sz w:val="20"/>
                <w:szCs w:val="20"/>
                <w:lang w:val="ru-RU"/>
              </w:rPr>
              <w:t>.</w:t>
            </w:r>
            <w:r w:rsidR="00624604" w:rsidRPr="00EF77F0">
              <w:rPr>
                <w:rFonts w:cstheme="minorHAnsi"/>
                <w:color w:val="000000"/>
                <w:sz w:val="20"/>
                <w:szCs w:val="20"/>
              </w:rPr>
              <w:t>3</w:t>
            </w:r>
            <w:r w:rsidR="00020EDD">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jc w:val="both"/>
              <w:rPr>
                <w:rFonts w:cstheme="minorHAnsi"/>
                <w:sz w:val="20"/>
                <w:szCs w:val="20"/>
                <w:lang w:val="ru-RU"/>
              </w:rPr>
            </w:pPr>
            <w:r w:rsidRPr="00EF77F0">
              <w:rPr>
                <w:rFonts w:cstheme="minorHAnsi"/>
                <w:sz w:val="20"/>
                <w:szCs w:val="20"/>
                <w:lang w:val="ru-RU"/>
              </w:rPr>
              <w:t>Разработка модели планомерной цифровизация образовательных процессов в Учреждении</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w:t>
            </w:r>
          </w:p>
          <w:p w:rsidR="00624604" w:rsidRPr="00EF77F0" w:rsidRDefault="00624604" w:rsidP="00302BDE">
            <w:pPr>
              <w:spacing w:before="0" w:beforeAutospacing="0" w:after="0" w:afterAutospacing="0"/>
              <w:ind w:right="69"/>
              <w:jc w:val="center"/>
              <w:rPr>
                <w:rFonts w:cstheme="minorHAnsi"/>
                <w:sz w:val="20"/>
                <w:szCs w:val="20"/>
                <w:lang w:val="ru-RU"/>
              </w:rPr>
            </w:pPr>
            <w:r w:rsidRPr="00EF77F0">
              <w:rPr>
                <w:rFonts w:cstheme="minorHAnsi"/>
                <w:sz w:val="20"/>
                <w:szCs w:val="20"/>
                <w:lang w:val="ru-RU"/>
              </w:rPr>
              <w:t xml:space="preserve">заместитель </w:t>
            </w:r>
            <w:proofErr w:type="gramStart"/>
            <w:r w:rsidRPr="00EF77F0">
              <w:rPr>
                <w:rFonts w:cstheme="minorHAnsi"/>
                <w:sz w:val="20"/>
                <w:szCs w:val="20"/>
                <w:lang w:val="ru-RU"/>
              </w:rPr>
              <w:t>заведующей</w:t>
            </w:r>
            <w:r w:rsidR="004309E4">
              <w:rPr>
                <w:rFonts w:cstheme="minorHAnsi"/>
                <w:sz w:val="20"/>
                <w:szCs w:val="20"/>
                <w:lang w:val="ru-RU"/>
              </w:rPr>
              <w:t xml:space="preserve">  по</w:t>
            </w:r>
            <w:proofErr w:type="gramEnd"/>
            <w:r w:rsidR="004309E4">
              <w:rPr>
                <w:rFonts w:cstheme="minorHAnsi"/>
                <w:sz w:val="20"/>
                <w:szCs w:val="20"/>
                <w:lang w:val="ru-RU"/>
              </w:rPr>
              <w:t xml:space="preserve"> УВР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sz w:val="20"/>
                <w:szCs w:val="20"/>
              </w:rPr>
              <w:t>январь</w:t>
            </w:r>
            <w:proofErr w:type="spellEnd"/>
            <w:r w:rsidRPr="00EF77F0">
              <w:rPr>
                <w:rFonts w:cstheme="minorHAnsi"/>
                <w:sz w:val="20"/>
                <w:szCs w:val="20"/>
              </w:rPr>
              <w:t xml:space="preserve"> -</w:t>
            </w:r>
            <w:r w:rsidR="00221DDA">
              <w:rPr>
                <w:rFonts w:cstheme="minorHAnsi"/>
                <w:sz w:val="20"/>
                <w:szCs w:val="20"/>
                <w:lang w:val="ru-RU"/>
              </w:rPr>
              <w:t xml:space="preserve"> </w:t>
            </w:r>
            <w:proofErr w:type="spellStart"/>
            <w:r w:rsidRPr="00EF77F0">
              <w:rPr>
                <w:rFonts w:cstheme="minorHAnsi"/>
                <w:sz w:val="20"/>
                <w:szCs w:val="20"/>
              </w:rPr>
              <w:t>август</w:t>
            </w:r>
            <w:proofErr w:type="spellEnd"/>
          </w:p>
          <w:p w:rsidR="00624604" w:rsidRPr="00EF77F0" w:rsidRDefault="00624604" w:rsidP="00302BDE">
            <w:pPr>
              <w:spacing w:before="0" w:beforeAutospacing="0" w:after="0" w:afterAutospacing="0"/>
              <w:jc w:val="center"/>
              <w:rPr>
                <w:rFonts w:cstheme="minorHAnsi"/>
                <w:sz w:val="20"/>
                <w:szCs w:val="20"/>
              </w:rPr>
            </w:pPr>
            <w:r w:rsidRPr="00EF77F0">
              <w:rPr>
                <w:rFonts w:cstheme="minorHAnsi"/>
                <w:sz w:val="20"/>
                <w:szCs w:val="20"/>
              </w:rPr>
              <w:t>2023 г.</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sz w:val="20"/>
                <w:szCs w:val="20"/>
              </w:rPr>
              <w:t>Модель</w:t>
            </w:r>
            <w:proofErr w:type="spellEnd"/>
          </w:p>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sz w:val="20"/>
                <w:szCs w:val="20"/>
              </w:rPr>
              <w:t>деятельности</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color w:val="000000"/>
                <w:sz w:val="20"/>
                <w:szCs w:val="20"/>
              </w:rPr>
            </w:pPr>
          </w:p>
        </w:tc>
      </w:tr>
      <w:tr w:rsidR="00624604" w:rsidRPr="00DE6706"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020EDD" w:rsidRDefault="00493810"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5</w:t>
            </w:r>
            <w:r w:rsidR="00020EDD">
              <w:rPr>
                <w:rFonts w:cstheme="minorHAnsi"/>
                <w:color w:val="000000"/>
                <w:sz w:val="20"/>
                <w:szCs w:val="20"/>
                <w:lang w:val="ru-RU"/>
              </w:rPr>
              <w:t>.</w:t>
            </w:r>
            <w:r w:rsidR="00624604" w:rsidRPr="00EF77F0">
              <w:rPr>
                <w:rFonts w:cstheme="minorHAnsi"/>
                <w:color w:val="000000"/>
                <w:sz w:val="20"/>
                <w:szCs w:val="20"/>
              </w:rPr>
              <w:t>4</w:t>
            </w:r>
            <w:r w:rsidR="00020EDD">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jc w:val="both"/>
              <w:rPr>
                <w:rFonts w:cstheme="minorHAnsi"/>
                <w:sz w:val="20"/>
                <w:szCs w:val="20"/>
              </w:rPr>
            </w:pPr>
            <w:r w:rsidRPr="00EF77F0">
              <w:rPr>
                <w:rFonts w:cstheme="minorHAnsi"/>
                <w:sz w:val="20"/>
                <w:szCs w:val="20"/>
                <w:lang w:val="ru-RU"/>
              </w:rPr>
              <w:t xml:space="preserve">Анализ и разработка плана по повышению </w:t>
            </w:r>
            <w:r w:rsidRPr="00EF77F0">
              <w:rPr>
                <w:rFonts w:cstheme="minorHAnsi"/>
                <w:sz w:val="20"/>
                <w:szCs w:val="20"/>
              </w:rPr>
              <w:t>ИК-</w:t>
            </w:r>
            <w:proofErr w:type="spellStart"/>
            <w:r w:rsidRPr="00EF77F0">
              <w:rPr>
                <w:rFonts w:cstheme="minorHAnsi"/>
                <w:sz w:val="20"/>
                <w:szCs w:val="20"/>
              </w:rPr>
              <w:t>компетентности</w:t>
            </w:r>
            <w:proofErr w:type="spellEnd"/>
            <w:r w:rsidRPr="00EF77F0">
              <w:rPr>
                <w:rFonts w:cstheme="minorHAnsi"/>
                <w:sz w:val="20"/>
                <w:szCs w:val="20"/>
              </w:rPr>
              <w:t xml:space="preserve"> </w:t>
            </w:r>
            <w:proofErr w:type="spellStart"/>
            <w:r w:rsidRPr="00EF77F0">
              <w:rPr>
                <w:rFonts w:cstheme="minorHAnsi"/>
                <w:sz w:val="20"/>
                <w:szCs w:val="20"/>
              </w:rPr>
              <w:t>педагогов</w:t>
            </w:r>
            <w:proofErr w:type="spellEnd"/>
            <w:r w:rsidRPr="00EF77F0">
              <w:rPr>
                <w:rFonts w:cstheme="minorHAnsi"/>
                <w:sz w:val="20"/>
                <w:szCs w:val="20"/>
              </w:rPr>
              <w:t>.</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w:t>
            </w:r>
          </w:p>
          <w:p w:rsidR="00624604" w:rsidRPr="00EF77F0" w:rsidRDefault="00624604" w:rsidP="00302BDE">
            <w:pPr>
              <w:spacing w:before="0" w:beforeAutospacing="0" w:after="0" w:afterAutospacing="0"/>
              <w:ind w:right="69"/>
              <w:jc w:val="center"/>
              <w:rPr>
                <w:rFonts w:cstheme="minorHAnsi"/>
                <w:sz w:val="20"/>
                <w:szCs w:val="20"/>
                <w:lang w:val="ru-RU"/>
              </w:rPr>
            </w:pPr>
            <w:r w:rsidRPr="00EF77F0">
              <w:rPr>
                <w:rFonts w:cstheme="minorHAnsi"/>
                <w:sz w:val="20"/>
                <w:szCs w:val="20"/>
                <w:lang w:val="ru-RU"/>
              </w:rPr>
              <w:t>заместитель заведующей</w:t>
            </w:r>
            <w:r w:rsidR="004309E4">
              <w:rPr>
                <w:rFonts w:cstheme="minorHAnsi"/>
                <w:sz w:val="20"/>
                <w:szCs w:val="20"/>
                <w:lang w:val="ru-RU"/>
              </w:rPr>
              <w:t xml:space="preserve"> по УВР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sz w:val="20"/>
                <w:szCs w:val="20"/>
              </w:rPr>
              <w:t>январь</w:t>
            </w:r>
            <w:proofErr w:type="spellEnd"/>
            <w:r w:rsidRPr="00EF77F0">
              <w:rPr>
                <w:rFonts w:cstheme="minorHAnsi"/>
                <w:sz w:val="20"/>
                <w:szCs w:val="20"/>
              </w:rPr>
              <w:t xml:space="preserve"> -</w:t>
            </w:r>
            <w:r w:rsidR="00221DDA">
              <w:rPr>
                <w:rFonts w:cstheme="minorHAnsi"/>
                <w:sz w:val="20"/>
                <w:szCs w:val="20"/>
                <w:lang w:val="ru-RU"/>
              </w:rPr>
              <w:t xml:space="preserve"> </w:t>
            </w:r>
            <w:proofErr w:type="spellStart"/>
            <w:r w:rsidRPr="00EF77F0">
              <w:rPr>
                <w:rFonts w:cstheme="minorHAnsi"/>
                <w:sz w:val="20"/>
                <w:szCs w:val="20"/>
              </w:rPr>
              <w:t>август</w:t>
            </w:r>
            <w:proofErr w:type="spellEnd"/>
          </w:p>
          <w:p w:rsidR="00624604" w:rsidRPr="00EF77F0" w:rsidRDefault="00624604" w:rsidP="00302BDE">
            <w:pPr>
              <w:spacing w:before="0" w:beforeAutospacing="0" w:after="0" w:afterAutospacing="0"/>
              <w:jc w:val="center"/>
              <w:rPr>
                <w:rFonts w:cstheme="minorHAnsi"/>
                <w:sz w:val="20"/>
                <w:szCs w:val="20"/>
              </w:rPr>
            </w:pPr>
            <w:r w:rsidRPr="00EF77F0">
              <w:rPr>
                <w:rFonts w:cstheme="minorHAnsi"/>
                <w:sz w:val="20"/>
                <w:szCs w:val="20"/>
              </w:rPr>
              <w:t>2023 г.</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ind w:left="55"/>
              <w:jc w:val="center"/>
              <w:rPr>
                <w:rFonts w:cstheme="minorHAnsi"/>
                <w:sz w:val="20"/>
                <w:szCs w:val="20"/>
              </w:rPr>
            </w:pPr>
            <w:r w:rsidRPr="00EF77F0">
              <w:rPr>
                <w:rFonts w:cstheme="minorHAnsi"/>
                <w:sz w:val="20"/>
                <w:szCs w:val="20"/>
                <w:lang w:val="ru-RU"/>
              </w:rPr>
              <w:t xml:space="preserve">Анкеты для педагогов. План повышения ИКТ компетентности. </w:t>
            </w:r>
            <w:proofErr w:type="spellStart"/>
            <w:r w:rsidRPr="00EF77F0">
              <w:rPr>
                <w:rFonts w:cstheme="minorHAnsi"/>
                <w:sz w:val="20"/>
                <w:szCs w:val="20"/>
              </w:rPr>
              <w:t>Проекты</w:t>
            </w:r>
            <w:proofErr w:type="spellEnd"/>
            <w:r w:rsidRPr="00EF77F0">
              <w:rPr>
                <w:rFonts w:cstheme="minorHAnsi"/>
                <w:sz w:val="20"/>
                <w:szCs w:val="20"/>
              </w:rPr>
              <w:t xml:space="preserve">, </w:t>
            </w:r>
            <w:proofErr w:type="spellStart"/>
            <w:r w:rsidRPr="00EF77F0">
              <w:rPr>
                <w:rFonts w:cstheme="minorHAnsi"/>
                <w:sz w:val="20"/>
                <w:szCs w:val="20"/>
              </w:rPr>
              <w:t>отчёты</w:t>
            </w:r>
            <w:proofErr w:type="spellEnd"/>
            <w:r w:rsidRPr="00EF77F0">
              <w:rPr>
                <w:rFonts w:cstheme="minorHAnsi"/>
                <w:sz w:val="20"/>
                <w:szCs w:val="20"/>
              </w:rPr>
              <w:t>.</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color w:val="000000"/>
                <w:sz w:val="20"/>
                <w:szCs w:val="20"/>
                <w:lang w:val="ru-RU"/>
              </w:rPr>
            </w:pPr>
          </w:p>
        </w:tc>
      </w:tr>
      <w:tr w:rsidR="00624604"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020EDD" w:rsidRDefault="00493810"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5</w:t>
            </w:r>
            <w:r w:rsidR="00020EDD">
              <w:rPr>
                <w:rFonts w:cstheme="minorHAnsi"/>
                <w:color w:val="000000"/>
                <w:sz w:val="20"/>
                <w:szCs w:val="20"/>
                <w:lang w:val="ru-RU"/>
              </w:rPr>
              <w:t>.</w:t>
            </w:r>
            <w:r w:rsidR="00624604" w:rsidRPr="00EF77F0">
              <w:rPr>
                <w:rFonts w:cstheme="minorHAnsi"/>
                <w:color w:val="000000"/>
                <w:sz w:val="20"/>
                <w:szCs w:val="20"/>
              </w:rPr>
              <w:t>5</w:t>
            </w:r>
            <w:r w:rsidR="00020EDD">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tabs>
                <w:tab w:val="right" w:pos="3209"/>
              </w:tabs>
              <w:spacing w:before="0" w:beforeAutospacing="0" w:after="0" w:afterAutospacing="0"/>
              <w:jc w:val="both"/>
              <w:rPr>
                <w:rFonts w:cstheme="minorHAnsi"/>
                <w:sz w:val="20"/>
                <w:szCs w:val="20"/>
              </w:rPr>
            </w:pPr>
            <w:proofErr w:type="spellStart"/>
            <w:r w:rsidRPr="00EF77F0">
              <w:rPr>
                <w:rFonts w:cstheme="minorHAnsi"/>
                <w:sz w:val="20"/>
                <w:szCs w:val="20"/>
              </w:rPr>
              <w:t>Анализ</w:t>
            </w:r>
            <w:proofErr w:type="spellEnd"/>
            <w:r w:rsidRPr="00EF77F0">
              <w:rPr>
                <w:rFonts w:cstheme="minorHAnsi"/>
                <w:sz w:val="20"/>
                <w:szCs w:val="20"/>
              </w:rPr>
              <w:t xml:space="preserve"> </w:t>
            </w:r>
            <w:proofErr w:type="spellStart"/>
            <w:r w:rsidRPr="00EF77F0">
              <w:rPr>
                <w:rFonts w:cstheme="minorHAnsi"/>
                <w:sz w:val="20"/>
                <w:szCs w:val="20"/>
              </w:rPr>
              <w:t>доступных</w:t>
            </w:r>
            <w:proofErr w:type="spellEnd"/>
            <w:r w:rsidRPr="00EF77F0">
              <w:rPr>
                <w:rFonts w:cstheme="minorHAnsi"/>
                <w:sz w:val="20"/>
                <w:szCs w:val="20"/>
              </w:rPr>
              <w:t xml:space="preserve"> </w:t>
            </w:r>
            <w:proofErr w:type="spellStart"/>
            <w:r w:rsidRPr="00EF77F0">
              <w:rPr>
                <w:rFonts w:cstheme="minorHAnsi"/>
                <w:sz w:val="20"/>
                <w:szCs w:val="20"/>
              </w:rPr>
              <w:t>образовательных</w:t>
            </w:r>
            <w:proofErr w:type="spellEnd"/>
            <w:r w:rsidRPr="00EF77F0">
              <w:rPr>
                <w:rFonts w:cstheme="minorHAnsi"/>
                <w:sz w:val="20"/>
                <w:szCs w:val="20"/>
              </w:rPr>
              <w:t xml:space="preserve"> </w:t>
            </w:r>
            <w:proofErr w:type="spellStart"/>
            <w:r w:rsidRPr="00EF77F0">
              <w:rPr>
                <w:rFonts w:cstheme="minorHAnsi"/>
                <w:sz w:val="20"/>
                <w:szCs w:val="20"/>
              </w:rPr>
              <w:t>платформ</w:t>
            </w:r>
            <w:proofErr w:type="spellEnd"/>
            <w:r w:rsidRPr="00EF77F0">
              <w:rPr>
                <w:rFonts w:cstheme="minorHAnsi"/>
                <w:sz w:val="20"/>
                <w:szCs w:val="20"/>
              </w:rPr>
              <w:t xml:space="preserve">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624604" w:rsidRPr="00EF77F0" w:rsidRDefault="00624604"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w:t>
            </w:r>
          </w:p>
          <w:p w:rsidR="00624604" w:rsidRPr="00EF77F0" w:rsidRDefault="00624604"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заместитель заведующей</w:t>
            </w:r>
            <w:r w:rsidR="004309E4">
              <w:rPr>
                <w:rFonts w:cstheme="minorHAnsi"/>
                <w:sz w:val="20"/>
                <w:szCs w:val="20"/>
                <w:lang w:val="ru-RU"/>
              </w:rPr>
              <w:t xml:space="preserve"> по УВР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sz w:val="20"/>
                <w:szCs w:val="20"/>
              </w:rPr>
              <w:t>январь</w:t>
            </w:r>
            <w:proofErr w:type="spellEnd"/>
            <w:r w:rsidRPr="00EF77F0">
              <w:rPr>
                <w:rFonts w:cstheme="minorHAnsi"/>
                <w:sz w:val="20"/>
                <w:szCs w:val="20"/>
              </w:rPr>
              <w:t xml:space="preserve"> -</w:t>
            </w:r>
            <w:r w:rsidR="00221DDA">
              <w:rPr>
                <w:rFonts w:cstheme="minorHAnsi"/>
                <w:sz w:val="20"/>
                <w:szCs w:val="20"/>
                <w:lang w:val="ru-RU"/>
              </w:rPr>
              <w:t xml:space="preserve"> </w:t>
            </w:r>
            <w:proofErr w:type="spellStart"/>
            <w:r w:rsidRPr="00EF77F0">
              <w:rPr>
                <w:rFonts w:cstheme="minorHAnsi"/>
                <w:sz w:val="20"/>
                <w:szCs w:val="20"/>
              </w:rPr>
              <w:t>август</w:t>
            </w:r>
            <w:proofErr w:type="spellEnd"/>
          </w:p>
          <w:p w:rsidR="00624604" w:rsidRPr="00EF77F0" w:rsidRDefault="00624604" w:rsidP="00302BDE">
            <w:pPr>
              <w:spacing w:before="0" w:beforeAutospacing="0" w:after="0" w:afterAutospacing="0"/>
              <w:jc w:val="center"/>
              <w:rPr>
                <w:rFonts w:cstheme="minorHAnsi"/>
                <w:sz w:val="20"/>
                <w:szCs w:val="20"/>
              </w:rPr>
            </w:pPr>
            <w:r w:rsidRPr="00EF77F0">
              <w:rPr>
                <w:rFonts w:cstheme="minorHAnsi"/>
                <w:sz w:val="20"/>
                <w:szCs w:val="20"/>
              </w:rPr>
              <w:t>2023 г.</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sz w:val="20"/>
                <w:szCs w:val="20"/>
              </w:rPr>
              <w:t>Данные</w:t>
            </w:r>
            <w:proofErr w:type="spellEnd"/>
          </w:p>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sz w:val="20"/>
                <w:szCs w:val="20"/>
              </w:rPr>
              <w:t>мониторинга</w:t>
            </w:r>
            <w:proofErr w:type="spellEnd"/>
          </w:p>
          <w:p w:rsidR="00624604" w:rsidRPr="00EF77F0" w:rsidRDefault="00624604" w:rsidP="00302BDE">
            <w:pPr>
              <w:spacing w:before="0" w:beforeAutospacing="0" w:after="0" w:afterAutospacing="0"/>
              <w:jc w:val="center"/>
              <w:rPr>
                <w:rFonts w:cstheme="minorHAnsi"/>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color w:val="000000"/>
                <w:sz w:val="20"/>
                <w:szCs w:val="20"/>
              </w:rPr>
            </w:pPr>
          </w:p>
        </w:tc>
      </w:tr>
      <w:tr w:rsidR="00624604"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F17F17" w:rsidRDefault="00493810"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5</w:t>
            </w:r>
            <w:r w:rsidR="00F17F17">
              <w:rPr>
                <w:rFonts w:cstheme="minorHAnsi"/>
                <w:color w:val="000000"/>
                <w:sz w:val="20"/>
                <w:szCs w:val="20"/>
                <w:lang w:val="ru-RU"/>
              </w:rPr>
              <w:t>.</w:t>
            </w:r>
            <w:r w:rsidR="00624604" w:rsidRPr="00EF77F0">
              <w:rPr>
                <w:rFonts w:cstheme="minorHAnsi"/>
                <w:color w:val="000000"/>
                <w:sz w:val="20"/>
                <w:szCs w:val="20"/>
              </w:rPr>
              <w:t>6</w:t>
            </w:r>
            <w:r w:rsidR="00F17F17">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sz w:val="20"/>
                <w:szCs w:val="20"/>
                <w:lang w:val="ru-RU"/>
              </w:rPr>
            </w:pPr>
            <w:r w:rsidRPr="00EF77F0">
              <w:rPr>
                <w:rFonts w:cstheme="minorHAnsi"/>
                <w:sz w:val="20"/>
                <w:szCs w:val="20"/>
                <w:lang w:val="ru-RU"/>
              </w:rPr>
              <w:t>Анализ информационного наполнения сайта ДОУ</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624604" w:rsidRPr="00EF77F0" w:rsidRDefault="00624604"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w:t>
            </w:r>
          </w:p>
          <w:p w:rsidR="00624604" w:rsidRPr="00EF77F0" w:rsidRDefault="004309E4" w:rsidP="00302BDE">
            <w:pPr>
              <w:spacing w:before="0" w:beforeAutospacing="0" w:after="0" w:afterAutospacing="0"/>
              <w:jc w:val="center"/>
              <w:rPr>
                <w:rFonts w:cstheme="minorHAnsi"/>
                <w:sz w:val="20"/>
                <w:szCs w:val="20"/>
                <w:lang w:val="ru-RU"/>
              </w:rPr>
            </w:pPr>
            <w:r>
              <w:rPr>
                <w:rFonts w:cstheme="minorHAnsi"/>
                <w:sz w:val="20"/>
                <w:szCs w:val="20"/>
                <w:lang w:val="ru-RU"/>
              </w:rPr>
              <w:t>о</w:t>
            </w:r>
            <w:r w:rsidR="00624604" w:rsidRPr="00EF77F0">
              <w:rPr>
                <w:rFonts w:cstheme="minorHAnsi"/>
                <w:sz w:val="20"/>
                <w:szCs w:val="20"/>
                <w:lang w:val="ru-RU"/>
              </w:rPr>
              <w:t>тветственный за ведение сайта</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sz w:val="20"/>
                <w:szCs w:val="20"/>
              </w:rPr>
              <w:t>январь</w:t>
            </w:r>
            <w:proofErr w:type="spellEnd"/>
            <w:r w:rsidRPr="00EF77F0">
              <w:rPr>
                <w:rFonts w:cstheme="minorHAnsi"/>
                <w:sz w:val="20"/>
                <w:szCs w:val="20"/>
              </w:rPr>
              <w:t xml:space="preserve"> -</w:t>
            </w:r>
            <w:r w:rsidR="00221DDA">
              <w:rPr>
                <w:rFonts w:cstheme="minorHAnsi"/>
                <w:sz w:val="20"/>
                <w:szCs w:val="20"/>
                <w:lang w:val="ru-RU"/>
              </w:rPr>
              <w:t xml:space="preserve"> </w:t>
            </w:r>
            <w:proofErr w:type="spellStart"/>
            <w:r w:rsidRPr="00EF77F0">
              <w:rPr>
                <w:rFonts w:cstheme="minorHAnsi"/>
                <w:sz w:val="20"/>
                <w:szCs w:val="20"/>
              </w:rPr>
              <w:t>август</w:t>
            </w:r>
            <w:proofErr w:type="spellEnd"/>
          </w:p>
          <w:p w:rsidR="00624604" w:rsidRPr="00EF77F0" w:rsidRDefault="00624604" w:rsidP="00302BDE">
            <w:pPr>
              <w:spacing w:before="0" w:beforeAutospacing="0" w:after="0" w:afterAutospacing="0"/>
              <w:jc w:val="center"/>
              <w:rPr>
                <w:rFonts w:cstheme="minorHAnsi"/>
                <w:sz w:val="20"/>
                <w:szCs w:val="20"/>
              </w:rPr>
            </w:pPr>
            <w:r w:rsidRPr="00EF77F0">
              <w:rPr>
                <w:rFonts w:cstheme="minorHAnsi"/>
                <w:sz w:val="20"/>
                <w:szCs w:val="20"/>
              </w:rPr>
              <w:t>2023 г.</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sz w:val="20"/>
                <w:szCs w:val="20"/>
              </w:rPr>
              <w:t>Данные</w:t>
            </w:r>
            <w:proofErr w:type="spellEnd"/>
          </w:p>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sz w:val="20"/>
                <w:szCs w:val="20"/>
              </w:rPr>
              <w:t>мониторинга</w:t>
            </w:r>
            <w:proofErr w:type="spellEnd"/>
          </w:p>
          <w:p w:rsidR="00624604" w:rsidRPr="00EF77F0" w:rsidRDefault="00624604" w:rsidP="00302BDE">
            <w:pPr>
              <w:spacing w:before="0" w:beforeAutospacing="0" w:after="0" w:afterAutospacing="0"/>
              <w:jc w:val="center"/>
              <w:rPr>
                <w:rFonts w:cstheme="minorHAnsi"/>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color w:val="000000"/>
                <w:sz w:val="20"/>
                <w:szCs w:val="20"/>
              </w:rPr>
            </w:pPr>
          </w:p>
        </w:tc>
      </w:tr>
      <w:tr w:rsidR="00624604"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F17F17" w:rsidRDefault="00493810"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5</w:t>
            </w:r>
            <w:r w:rsidR="00F17F17">
              <w:rPr>
                <w:rFonts w:cstheme="minorHAnsi"/>
                <w:color w:val="000000"/>
                <w:sz w:val="20"/>
                <w:szCs w:val="20"/>
                <w:lang w:val="ru-RU"/>
              </w:rPr>
              <w:t>.</w:t>
            </w:r>
            <w:r w:rsidR="00624604" w:rsidRPr="00EF77F0">
              <w:rPr>
                <w:rFonts w:cstheme="minorHAnsi"/>
                <w:color w:val="000000"/>
                <w:sz w:val="20"/>
                <w:szCs w:val="20"/>
              </w:rPr>
              <w:t>7</w:t>
            </w:r>
            <w:r w:rsidR="00F17F17">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color w:val="000000"/>
                <w:sz w:val="20"/>
                <w:szCs w:val="20"/>
                <w:lang w:val="ru-RU"/>
              </w:rPr>
            </w:pPr>
            <w:r w:rsidRPr="00EF77F0">
              <w:rPr>
                <w:rFonts w:cstheme="minorHAnsi"/>
                <w:color w:val="000000"/>
                <w:sz w:val="20"/>
                <w:szCs w:val="20"/>
                <w:lang w:val="ru-RU"/>
              </w:rPr>
              <w:t>Разработка анкет для мониторинга процесса обучения</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4309E4" w:rsidP="00302BDE">
            <w:pPr>
              <w:spacing w:before="0" w:beforeAutospacing="0" w:after="0" w:afterAutospacing="0"/>
              <w:jc w:val="center"/>
              <w:rPr>
                <w:rFonts w:cstheme="minorHAnsi"/>
                <w:color w:val="000000"/>
                <w:sz w:val="20"/>
                <w:szCs w:val="20"/>
              </w:rPr>
            </w:pPr>
            <w:r>
              <w:rPr>
                <w:rFonts w:cstheme="minorHAnsi"/>
                <w:color w:val="000000"/>
                <w:sz w:val="20"/>
                <w:szCs w:val="20"/>
                <w:lang w:val="ru-RU"/>
              </w:rPr>
              <w:t>З</w:t>
            </w:r>
            <w:proofErr w:type="spellStart"/>
            <w:r w:rsidRPr="004309E4">
              <w:rPr>
                <w:rFonts w:cstheme="minorHAnsi"/>
                <w:color w:val="000000"/>
                <w:sz w:val="20"/>
                <w:szCs w:val="20"/>
              </w:rPr>
              <w:t>аместитель</w:t>
            </w:r>
            <w:proofErr w:type="spellEnd"/>
            <w:r w:rsidRPr="004309E4">
              <w:rPr>
                <w:rFonts w:cstheme="minorHAnsi"/>
                <w:color w:val="000000"/>
                <w:sz w:val="20"/>
                <w:szCs w:val="20"/>
              </w:rPr>
              <w:t xml:space="preserve"> </w:t>
            </w:r>
            <w:proofErr w:type="spellStart"/>
            <w:r w:rsidRPr="004309E4">
              <w:rPr>
                <w:rFonts w:cstheme="minorHAnsi"/>
                <w:color w:val="000000"/>
                <w:sz w:val="20"/>
                <w:szCs w:val="20"/>
              </w:rPr>
              <w:t>заведующей</w:t>
            </w:r>
            <w:proofErr w:type="spellEnd"/>
            <w:r w:rsidRPr="004309E4">
              <w:rPr>
                <w:rFonts w:cstheme="minorHAnsi"/>
                <w:color w:val="000000"/>
                <w:sz w:val="20"/>
                <w:szCs w:val="20"/>
              </w:rPr>
              <w:t xml:space="preserve"> </w:t>
            </w:r>
            <w:proofErr w:type="spellStart"/>
            <w:r w:rsidRPr="004309E4">
              <w:rPr>
                <w:rFonts w:cstheme="minorHAnsi"/>
                <w:color w:val="000000"/>
                <w:sz w:val="20"/>
                <w:szCs w:val="20"/>
              </w:rPr>
              <w:t>по</w:t>
            </w:r>
            <w:proofErr w:type="spellEnd"/>
            <w:r w:rsidRPr="004309E4">
              <w:rPr>
                <w:rFonts w:cstheme="minorHAnsi"/>
                <w:color w:val="000000"/>
                <w:sz w:val="20"/>
                <w:szCs w:val="20"/>
              </w:rPr>
              <w:t xml:space="preserve"> УВР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color w:val="000000"/>
                <w:sz w:val="20"/>
                <w:szCs w:val="20"/>
              </w:rPr>
            </w:pPr>
            <w:r w:rsidRPr="00EF77F0">
              <w:rPr>
                <w:rFonts w:cstheme="minorHAnsi"/>
                <w:color w:val="000000"/>
                <w:sz w:val="20"/>
                <w:szCs w:val="20"/>
                <w:lang w:val="ru-RU"/>
              </w:rPr>
              <w:t>и</w:t>
            </w:r>
            <w:proofErr w:type="spellStart"/>
            <w:r w:rsidRPr="00EF77F0">
              <w:rPr>
                <w:rFonts w:cstheme="minorHAnsi"/>
                <w:color w:val="000000"/>
                <w:sz w:val="20"/>
                <w:szCs w:val="20"/>
              </w:rPr>
              <w:t>юль</w:t>
            </w:r>
            <w:proofErr w:type="spellEnd"/>
            <w:r w:rsidRPr="00EF77F0">
              <w:rPr>
                <w:rFonts w:cstheme="minorHAnsi"/>
                <w:color w:val="000000"/>
                <w:sz w:val="20"/>
                <w:szCs w:val="20"/>
              </w:rPr>
              <w:t xml:space="preserve"> 2023</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color w:val="000000"/>
                <w:sz w:val="20"/>
                <w:szCs w:val="20"/>
                <w:lang w:val="ru-RU"/>
              </w:rPr>
            </w:pPr>
            <w:r w:rsidRPr="00EF77F0">
              <w:rPr>
                <w:rFonts w:cstheme="minorHAnsi"/>
                <w:color w:val="000000"/>
                <w:sz w:val="20"/>
                <w:szCs w:val="20"/>
                <w:lang w:val="ru-RU"/>
              </w:rPr>
              <w:t>Анкеты для педагогов и родителей</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color w:val="000000"/>
                <w:sz w:val="20"/>
                <w:szCs w:val="20"/>
                <w:lang w:val="ru-RU"/>
              </w:rPr>
            </w:pPr>
          </w:p>
        </w:tc>
      </w:tr>
      <w:tr w:rsidR="00624604" w:rsidRPr="00221DDA"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color w:val="000000"/>
                <w:sz w:val="20"/>
                <w:szCs w:val="20"/>
                <w:lang w:val="ru-RU"/>
              </w:rPr>
            </w:pPr>
            <w:r w:rsidRPr="00EF77F0">
              <w:rPr>
                <w:rFonts w:cstheme="minorHAnsi"/>
                <w:b/>
                <w:bCs/>
                <w:color w:val="000000"/>
                <w:sz w:val="20"/>
                <w:szCs w:val="20"/>
                <w:lang w:val="ru-RU"/>
              </w:rPr>
              <w:t>Задача 6. Совершенствование системы охраны труда</w:t>
            </w:r>
          </w:p>
        </w:tc>
      </w:tr>
      <w:tr w:rsidR="00624604"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493810"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6.</w:t>
            </w:r>
            <w:r w:rsidR="00624604" w:rsidRPr="00EF77F0">
              <w:rPr>
                <w:rFonts w:cstheme="minorHAnsi"/>
                <w:color w:val="000000"/>
                <w:sz w:val="20"/>
                <w:szCs w:val="20"/>
                <w:lang w:val="ru-RU"/>
              </w:rPr>
              <w:t>1</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jc w:val="both"/>
              <w:rPr>
                <w:rFonts w:cstheme="minorHAnsi"/>
                <w:sz w:val="20"/>
                <w:szCs w:val="20"/>
                <w:lang w:val="ru-RU"/>
              </w:rPr>
            </w:pPr>
            <w:r w:rsidRPr="00EF77F0">
              <w:rPr>
                <w:rFonts w:cstheme="minorHAnsi"/>
                <w:sz w:val="20"/>
                <w:szCs w:val="20"/>
                <w:lang w:val="ru-RU"/>
              </w:rPr>
              <w:t>Проанализировать локальные нормативные акты ДОУ на внесение изменений в сфере охраны труда в соответствии с законодательством РФ</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 заместитель заведующей по АХР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sz w:val="20"/>
                <w:szCs w:val="20"/>
              </w:rPr>
              <w:t>январь</w:t>
            </w:r>
            <w:proofErr w:type="spellEnd"/>
            <w:r w:rsidRPr="00EF77F0">
              <w:rPr>
                <w:rFonts w:cstheme="minorHAnsi"/>
                <w:sz w:val="20"/>
                <w:szCs w:val="20"/>
              </w:rPr>
              <w:t xml:space="preserve"> -</w:t>
            </w:r>
            <w:r w:rsidR="00221DDA">
              <w:rPr>
                <w:rFonts w:cstheme="minorHAnsi"/>
                <w:sz w:val="20"/>
                <w:szCs w:val="20"/>
                <w:lang w:val="ru-RU"/>
              </w:rPr>
              <w:t xml:space="preserve"> </w:t>
            </w:r>
            <w:proofErr w:type="spellStart"/>
            <w:r w:rsidRPr="00EF77F0">
              <w:rPr>
                <w:rFonts w:cstheme="minorHAnsi"/>
                <w:sz w:val="20"/>
                <w:szCs w:val="20"/>
              </w:rPr>
              <w:t>август</w:t>
            </w:r>
            <w:proofErr w:type="spellEnd"/>
          </w:p>
          <w:p w:rsidR="00624604" w:rsidRPr="00EF77F0" w:rsidRDefault="00624604" w:rsidP="00302BDE">
            <w:pPr>
              <w:spacing w:before="0" w:beforeAutospacing="0" w:after="0" w:afterAutospacing="0"/>
              <w:jc w:val="center"/>
              <w:rPr>
                <w:rFonts w:cstheme="minorHAnsi"/>
                <w:sz w:val="20"/>
                <w:szCs w:val="20"/>
              </w:rPr>
            </w:pPr>
            <w:r w:rsidRPr="00EF77F0">
              <w:rPr>
                <w:rFonts w:cstheme="minorHAnsi"/>
                <w:sz w:val="20"/>
                <w:szCs w:val="20"/>
              </w:rPr>
              <w:t>2023 г.</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Внесение изменений в локальные акты</w:t>
            </w:r>
          </w:p>
          <w:p w:rsidR="00624604" w:rsidRPr="00EF77F0" w:rsidRDefault="00624604" w:rsidP="00302BDE">
            <w:pPr>
              <w:spacing w:before="0" w:beforeAutospacing="0" w:after="0" w:afterAutospacing="0"/>
              <w:ind w:right="110"/>
              <w:jc w:val="center"/>
              <w:rPr>
                <w:rFonts w:cstheme="minorHAnsi"/>
                <w:sz w:val="20"/>
                <w:szCs w:val="20"/>
                <w:lang w:val="ru-RU"/>
              </w:rPr>
            </w:pPr>
            <w:r w:rsidRPr="00EF77F0">
              <w:rPr>
                <w:rFonts w:cstheme="minorHAnsi"/>
                <w:sz w:val="20"/>
                <w:szCs w:val="20"/>
                <w:lang w:val="ru-RU"/>
              </w:rPr>
              <w:t>Учреждения</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color w:val="000000"/>
                <w:sz w:val="20"/>
                <w:szCs w:val="20"/>
                <w:lang w:val="ru-RU"/>
              </w:rPr>
            </w:pPr>
          </w:p>
        </w:tc>
      </w:tr>
      <w:tr w:rsidR="00624604"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493810"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6.</w:t>
            </w:r>
            <w:r w:rsidR="00624604" w:rsidRPr="00EF77F0">
              <w:rPr>
                <w:rFonts w:cstheme="minorHAnsi"/>
                <w:color w:val="000000"/>
                <w:sz w:val="20"/>
                <w:szCs w:val="20"/>
                <w:lang w:val="ru-RU"/>
              </w:rPr>
              <w:t>2</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sz w:val="20"/>
                <w:szCs w:val="20"/>
                <w:lang w:val="ru-RU"/>
              </w:rPr>
            </w:pPr>
            <w:r w:rsidRPr="00EF77F0">
              <w:rPr>
                <w:rFonts w:cstheme="minorHAnsi"/>
                <w:sz w:val="20"/>
                <w:szCs w:val="20"/>
                <w:lang w:val="ru-RU"/>
              </w:rPr>
              <w:t xml:space="preserve">Анализ соблюдения </w:t>
            </w:r>
            <w:proofErr w:type="gramStart"/>
            <w:r w:rsidRPr="00EF77F0">
              <w:rPr>
                <w:rFonts w:cstheme="minorHAnsi"/>
                <w:sz w:val="20"/>
                <w:szCs w:val="20"/>
                <w:lang w:val="ru-RU"/>
              </w:rPr>
              <w:t>в  ДОУ</w:t>
            </w:r>
            <w:proofErr w:type="gramEnd"/>
            <w:r w:rsidRPr="00EF77F0">
              <w:rPr>
                <w:rFonts w:cstheme="minorHAnsi"/>
                <w:sz w:val="20"/>
                <w:szCs w:val="20"/>
                <w:lang w:val="ru-RU"/>
              </w:rPr>
              <w:t xml:space="preserve"> требований антитеррористической защищенности образовательных учреждений  в соответствии с действующим законодательством</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 заместитель заведующей по АХР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sz w:val="20"/>
                <w:szCs w:val="20"/>
              </w:rPr>
              <w:t>январь</w:t>
            </w:r>
            <w:proofErr w:type="spellEnd"/>
            <w:r w:rsidRPr="00EF77F0">
              <w:rPr>
                <w:rFonts w:cstheme="minorHAnsi"/>
                <w:sz w:val="20"/>
                <w:szCs w:val="20"/>
              </w:rPr>
              <w:t xml:space="preserve"> -</w:t>
            </w:r>
            <w:r w:rsidR="00221DDA">
              <w:rPr>
                <w:rFonts w:cstheme="minorHAnsi"/>
                <w:sz w:val="20"/>
                <w:szCs w:val="20"/>
                <w:lang w:val="ru-RU"/>
              </w:rPr>
              <w:t xml:space="preserve"> </w:t>
            </w:r>
            <w:proofErr w:type="spellStart"/>
            <w:r w:rsidRPr="00EF77F0">
              <w:rPr>
                <w:rFonts w:cstheme="minorHAnsi"/>
                <w:sz w:val="20"/>
                <w:szCs w:val="20"/>
              </w:rPr>
              <w:t>август</w:t>
            </w:r>
            <w:proofErr w:type="spellEnd"/>
          </w:p>
          <w:p w:rsidR="00624604" w:rsidRPr="00EF77F0" w:rsidRDefault="00624604" w:rsidP="00302BDE">
            <w:pPr>
              <w:spacing w:before="0" w:beforeAutospacing="0" w:after="0" w:afterAutospacing="0"/>
              <w:jc w:val="center"/>
              <w:rPr>
                <w:rFonts w:cstheme="minorHAnsi"/>
                <w:sz w:val="20"/>
                <w:szCs w:val="20"/>
              </w:rPr>
            </w:pPr>
            <w:r w:rsidRPr="00EF77F0">
              <w:rPr>
                <w:rFonts w:cstheme="minorHAnsi"/>
                <w:sz w:val="20"/>
                <w:szCs w:val="20"/>
              </w:rPr>
              <w:t>2023 г.</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Акт проверки безопасности и антитеррористической защищенности</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color w:val="000000"/>
                <w:sz w:val="20"/>
                <w:szCs w:val="20"/>
                <w:lang w:val="ru-RU"/>
              </w:rPr>
            </w:pPr>
          </w:p>
        </w:tc>
      </w:tr>
      <w:tr w:rsidR="00624604"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493810"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lastRenderedPageBreak/>
              <w:t>6.</w:t>
            </w:r>
            <w:r w:rsidR="00624604" w:rsidRPr="00EF77F0">
              <w:rPr>
                <w:rFonts w:cstheme="minorHAnsi"/>
                <w:color w:val="000000"/>
                <w:sz w:val="20"/>
                <w:szCs w:val="20"/>
                <w:lang w:val="ru-RU"/>
              </w:rPr>
              <w:t>3</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jc w:val="both"/>
              <w:rPr>
                <w:rFonts w:cstheme="minorHAnsi"/>
                <w:sz w:val="20"/>
                <w:szCs w:val="20"/>
                <w:lang w:val="ru-RU"/>
              </w:rPr>
            </w:pPr>
            <w:r w:rsidRPr="00EF77F0">
              <w:rPr>
                <w:rFonts w:cstheme="minorHAnsi"/>
                <w:sz w:val="20"/>
                <w:szCs w:val="20"/>
                <w:lang w:val="ru-RU"/>
              </w:rPr>
              <w:t>Обучение административного персонала по вопросам охраны труда, оказанию первой помощи, технике безопасности, электробезопасности, энергобезопасности, пожарной, антитеррористической безопасности, антикоррупционной политики в свете действующего законодательства</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 заместитель заведующей по АХР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sz w:val="20"/>
                <w:szCs w:val="20"/>
              </w:rPr>
              <w:t>январь</w:t>
            </w:r>
            <w:proofErr w:type="spellEnd"/>
            <w:r w:rsidRPr="00EF77F0">
              <w:rPr>
                <w:rFonts w:cstheme="minorHAnsi"/>
                <w:sz w:val="20"/>
                <w:szCs w:val="20"/>
              </w:rPr>
              <w:t xml:space="preserve"> -</w:t>
            </w:r>
            <w:r w:rsidR="00221DDA">
              <w:rPr>
                <w:rFonts w:cstheme="minorHAnsi"/>
                <w:sz w:val="20"/>
                <w:szCs w:val="20"/>
                <w:lang w:val="ru-RU"/>
              </w:rPr>
              <w:t xml:space="preserve"> </w:t>
            </w:r>
            <w:proofErr w:type="spellStart"/>
            <w:r w:rsidRPr="00EF77F0">
              <w:rPr>
                <w:rFonts w:cstheme="minorHAnsi"/>
                <w:sz w:val="20"/>
                <w:szCs w:val="20"/>
              </w:rPr>
              <w:t>август</w:t>
            </w:r>
            <w:proofErr w:type="spellEnd"/>
          </w:p>
          <w:p w:rsidR="00624604" w:rsidRPr="00EF77F0" w:rsidRDefault="00624604" w:rsidP="00302BDE">
            <w:pPr>
              <w:spacing w:before="0" w:beforeAutospacing="0" w:after="0" w:afterAutospacing="0"/>
              <w:jc w:val="center"/>
              <w:rPr>
                <w:rFonts w:cstheme="minorHAnsi"/>
                <w:sz w:val="20"/>
                <w:szCs w:val="20"/>
              </w:rPr>
            </w:pPr>
            <w:r w:rsidRPr="00EF77F0">
              <w:rPr>
                <w:rFonts w:cstheme="minorHAnsi"/>
                <w:sz w:val="20"/>
                <w:szCs w:val="20"/>
              </w:rPr>
              <w:t>2023 г.</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ind w:right="27"/>
              <w:jc w:val="center"/>
              <w:rPr>
                <w:rFonts w:cstheme="minorHAnsi"/>
                <w:sz w:val="20"/>
                <w:szCs w:val="20"/>
                <w:lang w:val="ru-RU"/>
              </w:rPr>
            </w:pPr>
            <w:r w:rsidRPr="00EF77F0">
              <w:rPr>
                <w:rFonts w:cstheme="minorHAnsi"/>
                <w:sz w:val="20"/>
                <w:szCs w:val="20"/>
                <w:lang w:val="ru-RU"/>
              </w:rPr>
              <w:t>Повышение уровня компетентности в области вопросам охраны труда, оказанию первой помощи, электробезопасности, энергобезопасности, пожарной, антитеррористической безопасности, антикоррупционной политики</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color w:val="000000"/>
                <w:sz w:val="20"/>
                <w:szCs w:val="20"/>
                <w:lang w:val="ru-RU"/>
              </w:rPr>
            </w:pPr>
          </w:p>
        </w:tc>
      </w:tr>
      <w:tr w:rsidR="00624604"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493810"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6.</w:t>
            </w:r>
            <w:r w:rsidR="00624604" w:rsidRPr="00EF77F0">
              <w:rPr>
                <w:rFonts w:cstheme="minorHAnsi"/>
                <w:color w:val="000000"/>
                <w:sz w:val="20"/>
                <w:szCs w:val="20"/>
                <w:lang w:val="ru-RU"/>
              </w:rPr>
              <w:t>4</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color w:val="000000"/>
                <w:sz w:val="20"/>
                <w:szCs w:val="20"/>
                <w:lang w:val="ru-RU"/>
              </w:rPr>
            </w:pPr>
            <w:r w:rsidRPr="00EF77F0">
              <w:rPr>
                <w:rFonts w:cstheme="minorHAnsi"/>
                <w:color w:val="000000"/>
                <w:sz w:val="20"/>
                <w:szCs w:val="20"/>
                <w:lang w:val="ru-RU"/>
              </w:rPr>
              <w:t>Проведение совещания с целью планирования развития системы охраны труда в детском саду</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4309E4" w:rsidRDefault="00624604" w:rsidP="00302BDE">
            <w:pPr>
              <w:spacing w:before="0" w:beforeAutospacing="0" w:after="0" w:afterAutospacing="0"/>
              <w:jc w:val="center"/>
              <w:rPr>
                <w:rFonts w:cstheme="minorHAnsi"/>
                <w:color w:val="000000"/>
                <w:sz w:val="20"/>
                <w:szCs w:val="20"/>
                <w:lang w:val="ru-RU"/>
              </w:rPr>
            </w:pPr>
            <w:proofErr w:type="spellStart"/>
            <w:r w:rsidRPr="00EF77F0">
              <w:rPr>
                <w:rFonts w:cstheme="minorHAnsi"/>
                <w:color w:val="000000"/>
                <w:sz w:val="20"/>
                <w:szCs w:val="20"/>
              </w:rPr>
              <w:t>Заведующ</w:t>
            </w:r>
            <w:r w:rsidR="004309E4">
              <w:rPr>
                <w:rFonts w:cstheme="minorHAnsi"/>
                <w:color w:val="000000"/>
                <w:sz w:val="20"/>
                <w:szCs w:val="20"/>
                <w:lang w:val="ru-RU"/>
              </w:rPr>
              <w:t>ая</w:t>
            </w:r>
            <w:proofErr w:type="spellEnd"/>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4309E4" w:rsidP="00302BDE">
            <w:pPr>
              <w:spacing w:before="0" w:beforeAutospacing="0" w:after="0" w:afterAutospacing="0"/>
              <w:jc w:val="center"/>
              <w:rPr>
                <w:rFonts w:cstheme="minorHAnsi"/>
                <w:color w:val="000000"/>
                <w:sz w:val="20"/>
                <w:szCs w:val="20"/>
              </w:rPr>
            </w:pPr>
            <w:r>
              <w:rPr>
                <w:rFonts w:cstheme="minorHAnsi"/>
                <w:color w:val="000000"/>
                <w:sz w:val="20"/>
                <w:szCs w:val="20"/>
                <w:lang w:val="ru-RU"/>
              </w:rPr>
              <w:t xml:space="preserve">сентябрь </w:t>
            </w:r>
            <w:r w:rsidR="00624604" w:rsidRPr="00EF77F0">
              <w:rPr>
                <w:rFonts w:cstheme="minorHAnsi"/>
                <w:color w:val="000000"/>
                <w:sz w:val="20"/>
                <w:szCs w:val="20"/>
              </w:rPr>
              <w:t>2023</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color w:val="000000"/>
                <w:sz w:val="20"/>
                <w:szCs w:val="20"/>
              </w:rPr>
            </w:pPr>
            <w:proofErr w:type="spellStart"/>
            <w:r w:rsidRPr="00EF77F0">
              <w:rPr>
                <w:rFonts w:cstheme="minorHAnsi"/>
                <w:color w:val="000000"/>
                <w:sz w:val="20"/>
                <w:szCs w:val="20"/>
              </w:rPr>
              <w:t>Протокол</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color w:val="000000"/>
                <w:sz w:val="20"/>
                <w:szCs w:val="20"/>
              </w:rPr>
            </w:pPr>
          </w:p>
        </w:tc>
      </w:tr>
      <w:tr w:rsidR="00624604"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493810"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6.</w:t>
            </w:r>
            <w:r w:rsidR="00624604" w:rsidRPr="00EF77F0">
              <w:rPr>
                <w:rFonts w:cstheme="minorHAnsi"/>
                <w:color w:val="000000"/>
                <w:sz w:val="20"/>
                <w:szCs w:val="20"/>
                <w:lang w:val="ru-RU"/>
              </w:rPr>
              <w:t>5</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color w:val="000000"/>
                <w:sz w:val="20"/>
                <w:szCs w:val="20"/>
                <w:lang w:val="ru-RU"/>
              </w:rPr>
            </w:pPr>
            <w:r w:rsidRPr="00EF77F0">
              <w:rPr>
                <w:rFonts w:cstheme="minorHAnsi"/>
                <w:color w:val="000000"/>
                <w:sz w:val="20"/>
                <w:szCs w:val="20"/>
                <w:lang w:val="ru-RU"/>
              </w:rPr>
              <w:t>Разработка мероприятий по улучшению условий и охраны труда</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4309E4" w:rsidP="00302BDE">
            <w:pPr>
              <w:spacing w:before="0" w:beforeAutospacing="0" w:after="0" w:afterAutospacing="0"/>
              <w:jc w:val="center"/>
              <w:rPr>
                <w:rFonts w:cstheme="minorHAnsi"/>
                <w:color w:val="000000"/>
                <w:sz w:val="20"/>
                <w:szCs w:val="20"/>
              </w:rPr>
            </w:pPr>
            <w:proofErr w:type="spellStart"/>
            <w:r w:rsidRPr="004309E4">
              <w:rPr>
                <w:rFonts w:cstheme="minorHAnsi"/>
                <w:color w:val="000000"/>
                <w:sz w:val="20"/>
                <w:szCs w:val="20"/>
              </w:rPr>
              <w:t>Заместитель</w:t>
            </w:r>
            <w:proofErr w:type="spellEnd"/>
            <w:r w:rsidRPr="004309E4">
              <w:rPr>
                <w:rFonts w:cstheme="minorHAnsi"/>
                <w:color w:val="000000"/>
                <w:sz w:val="20"/>
                <w:szCs w:val="20"/>
              </w:rPr>
              <w:t xml:space="preserve"> </w:t>
            </w:r>
            <w:proofErr w:type="spellStart"/>
            <w:r w:rsidRPr="004309E4">
              <w:rPr>
                <w:rFonts w:cstheme="minorHAnsi"/>
                <w:color w:val="000000"/>
                <w:sz w:val="20"/>
                <w:szCs w:val="20"/>
              </w:rPr>
              <w:t>заведующей</w:t>
            </w:r>
            <w:proofErr w:type="spellEnd"/>
            <w:r w:rsidRPr="004309E4">
              <w:rPr>
                <w:rFonts w:cstheme="minorHAnsi"/>
                <w:color w:val="000000"/>
                <w:sz w:val="20"/>
                <w:szCs w:val="20"/>
              </w:rPr>
              <w:t xml:space="preserve"> </w:t>
            </w:r>
            <w:proofErr w:type="spellStart"/>
            <w:r w:rsidRPr="004309E4">
              <w:rPr>
                <w:rFonts w:cstheme="minorHAnsi"/>
                <w:color w:val="000000"/>
                <w:sz w:val="20"/>
                <w:szCs w:val="20"/>
              </w:rPr>
              <w:t>по</w:t>
            </w:r>
            <w:proofErr w:type="spellEnd"/>
            <w:r w:rsidRPr="004309E4">
              <w:rPr>
                <w:rFonts w:cstheme="minorHAnsi"/>
                <w:color w:val="000000"/>
                <w:sz w:val="20"/>
                <w:szCs w:val="20"/>
              </w:rPr>
              <w:t xml:space="preserve"> УВР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4309E4" w:rsidP="00302BDE">
            <w:pPr>
              <w:spacing w:before="0" w:beforeAutospacing="0" w:after="0" w:afterAutospacing="0"/>
              <w:jc w:val="center"/>
              <w:rPr>
                <w:rFonts w:cstheme="minorHAnsi"/>
                <w:color w:val="000000"/>
                <w:sz w:val="20"/>
                <w:szCs w:val="20"/>
              </w:rPr>
            </w:pPr>
            <w:r>
              <w:rPr>
                <w:rFonts w:cstheme="minorHAnsi"/>
                <w:color w:val="000000"/>
                <w:sz w:val="20"/>
                <w:szCs w:val="20"/>
                <w:lang w:val="ru-RU"/>
              </w:rPr>
              <w:t xml:space="preserve">сентябрь- январь </w:t>
            </w:r>
            <w:r w:rsidR="00624604" w:rsidRPr="00EF77F0">
              <w:rPr>
                <w:rFonts w:cstheme="minorHAnsi"/>
                <w:color w:val="000000"/>
                <w:sz w:val="20"/>
                <w:szCs w:val="20"/>
              </w:rPr>
              <w:t>2023</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color w:val="000000"/>
                <w:sz w:val="20"/>
                <w:szCs w:val="20"/>
                <w:lang w:val="ru-RU"/>
              </w:rPr>
            </w:pPr>
            <w:r w:rsidRPr="00EF77F0">
              <w:rPr>
                <w:rFonts w:cstheme="minorHAnsi"/>
                <w:color w:val="000000"/>
                <w:sz w:val="20"/>
                <w:szCs w:val="20"/>
                <w:lang w:val="ru-RU"/>
              </w:rPr>
              <w:t>Проект мероприятий по улучшению условий и охраны труда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color w:val="000000"/>
                <w:sz w:val="20"/>
                <w:szCs w:val="20"/>
                <w:lang w:val="ru-RU"/>
              </w:rPr>
            </w:pPr>
          </w:p>
        </w:tc>
      </w:tr>
      <w:tr w:rsidR="00624604" w:rsidRPr="00221DDA"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color w:val="000000"/>
                <w:sz w:val="20"/>
                <w:szCs w:val="20"/>
                <w:lang w:val="ru-RU"/>
              </w:rPr>
            </w:pPr>
            <w:r w:rsidRPr="00EF77F0">
              <w:rPr>
                <w:rFonts w:cstheme="minorHAnsi"/>
                <w:b/>
                <w:bCs/>
                <w:color w:val="000000"/>
                <w:sz w:val="20"/>
                <w:szCs w:val="20"/>
                <w:lang w:val="ru-RU"/>
              </w:rPr>
              <w:t>Задача 7. Усиление антитеррористической защищенности организации</w:t>
            </w:r>
          </w:p>
        </w:tc>
      </w:tr>
      <w:tr w:rsidR="00624604"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493810" w:rsidP="00EF77F0">
            <w:pPr>
              <w:spacing w:before="0" w:beforeAutospacing="0" w:after="0" w:afterAutospacing="0"/>
              <w:rPr>
                <w:rFonts w:cstheme="minorHAnsi"/>
                <w:color w:val="000000"/>
                <w:sz w:val="20"/>
                <w:szCs w:val="20"/>
              </w:rPr>
            </w:pPr>
            <w:r>
              <w:rPr>
                <w:rFonts w:cstheme="minorHAnsi"/>
                <w:color w:val="000000"/>
                <w:sz w:val="20"/>
                <w:szCs w:val="20"/>
                <w:lang w:val="ru-RU"/>
              </w:rPr>
              <w:t>7.</w:t>
            </w:r>
            <w:r w:rsidR="00624604" w:rsidRPr="00EF77F0">
              <w:rPr>
                <w:rFonts w:cstheme="minorHAnsi"/>
                <w:color w:val="000000"/>
                <w:sz w:val="20"/>
                <w:szCs w:val="20"/>
              </w:rPr>
              <w:t>1</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color w:val="000000"/>
                <w:sz w:val="20"/>
                <w:szCs w:val="20"/>
                <w:lang w:val="ru-RU"/>
              </w:rPr>
            </w:pPr>
            <w:r w:rsidRPr="00EF77F0">
              <w:rPr>
                <w:rFonts w:cstheme="minorHAnsi"/>
                <w:color w:val="000000"/>
                <w:sz w:val="20"/>
                <w:szCs w:val="20"/>
                <w:lang w:val="ru-RU"/>
              </w:rPr>
              <w:t>Определение основных положений проведения в детском саду работы по АТЗ, схемы управления, состава комиссий по внутренним проверкам, способов контроля</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color w:val="000000"/>
                <w:sz w:val="20"/>
                <w:szCs w:val="20"/>
                <w:lang w:val="ru-RU"/>
              </w:rPr>
            </w:pPr>
            <w:r w:rsidRPr="00EF77F0">
              <w:rPr>
                <w:rFonts w:cstheme="minorHAnsi"/>
                <w:color w:val="000000"/>
                <w:sz w:val="20"/>
                <w:szCs w:val="20"/>
                <w:lang w:val="ru-RU"/>
              </w:rPr>
              <w:t>Заведующ</w:t>
            </w:r>
            <w:r w:rsidR="004309E4">
              <w:rPr>
                <w:rFonts w:cstheme="minorHAnsi"/>
                <w:color w:val="000000"/>
                <w:sz w:val="20"/>
                <w:szCs w:val="20"/>
                <w:lang w:val="ru-RU"/>
              </w:rPr>
              <w:t>ая,</w:t>
            </w:r>
          </w:p>
          <w:p w:rsidR="00624604" w:rsidRPr="00EF77F0" w:rsidRDefault="004309E4" w:rsidP="00302BDE">
            <w:pPr>
              <w:spacing w:before="0" w:beforeAutospacing="0" w:after="0" w:afterAutospacing="0"/>
              <w:jc w:val="center"/>
              <w:rPr>
                <w:rFonts w:cstheme="minorHAnsi"/>
                <w:color w:val="000000"/>
                <w:sz w:val="20"/>
                <w:szCs w:val="20"/>
                <w:lang w:val="ru-RU"/>
              </w:rPr>
            </w:pPr>
            <w:r>
              <w:rPr>
                <w:rFonts w:cstheme="minorHAnsi"/>
                <w:color w:val="000000"/>
                <w:sz w:val="20"/>
                <w:szCs w:val="20"/>
                <w:lang w:val="ru-RU"/>
              </w:rPr>
              <w:t>з</w:t>
            </w:r>
            <w:r w:rsidR="00624604" w:rsidRPr="00EF77F0">
              <w:rPr>
                <w:rFonts w:cstheme="minorHAnsi"/>
                <w:color w:val="000000"/>
                <w:sz w:val="20"/>
                <w:szCs w:val="20"/>
                <w:lang w:val="ru-RU"/>
              </w:rPr>
              <w:t>аместитель заведующе</w:t>
            </w:r>
            <w:r>
              <w:rPr>
                <w:rFonts w:cstheme="minorHAnsi"/>
                <w:color w:val="000000"/>
                <w:sz w:val="20"/>
                <w:szCs w:val="20"/>
                <w:lang w:val="ru-RU"/>
              </w:rPr>
              <w:t>й</w:t>
            </w:r>
            <w:r w:rsidR="00624604" w:rsidRPr="00EF77F0">
              <w:rPr>
                <w:rFonts w:cstheme="minorHAnsi"/>
                <w:color w:val="000000"/>
                <w:sz w:val="20"/>
                <w:szCs w:val="20"/>
                <w:lang w:val="ru-RU"/>
              </w:rPr>
              <w:t xml:space="preserve"> по АХЧ</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color w:val="000000"/>
                <w:sz w:val="20"/>
                <w:szCs w:val="20"/>
                <w:lang w:val="ru-RU"/>
              </w:rPr>
            </w:pPr>
            <w:r w:rsidRPr="00EF77F0">
              <w:rPr>
                <w:rFonts w:cstheme="minorHAnsi"/>
                <w:color w:val="000000"/>
                <w:sz w:val="20"/>
                <w:szCs w:val="20"/>
                <w:lang w:val="ru-RU"/>
              </w:rPr>
              <w:t xml:space="preserve">январь -август </w:t>
            </w:r>
            <w:r w:rsidRPr="00EF77F0">
              <w:rPr>
                <w:rFonts w:cstheme="minorHAnsi"/>
                <w:color w:val="000000"/>
                <w:sz w:val="20"/>
                <w:szCs w:val="20"/>
              </w:rPr>
              <w:t>2023</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color w:val="000000"/>
                <w:sz w:val="20"/>
                <w:szCs w:val="20"/>
                <w:lang w:val="ru-RU"/>
              </w:rPr>
            </w:pPr>
            <w:r w:rsidRPr="00EF77F0">
              <w:rPr>
                <w:rFonts w:cstheme="minorHAnsi"/>
                <w:color w:val="000000"/>
                <w:sz w:val="20"/>
                <w:szCs w:val="20"/>
                <w:lang w:val="ru-RU"/>
              </w:rPr>
              <w:t>Приказы</w:t>
            </w:r>
          </w:p>
          <w:p w:rsidR="00624604" w:rsidRPr="00EF77F0" w:rsidRDefault="00624604" w:rsidP="00302BDE">
            <w:pPr>
              <w:spacing w:before="0" w:beforeAutospacing="0" w:after="0" w:afterAutospacing="0"/>
              <w:jc w:val="center"/>
              <w:rPr>
                <w:rFonts w:cstheme="minorHAnsi"/>
                <w:color w:val="000000"/>
                <w:sz w:val="20"/>
                <w:szCs w:val="20"/>
                <w:lang w:val="ru-RU"/>
              </w:rPr>
            </w:pPr>
            <w:r w:rsidRPr="00EF77F0">
              <w:rPr>
                <w:rFonts w:cstheme="minorHAnsi"/>
                <w:color w:val="000000"/>
                <w:sz w:val="20"/>
                <w:szCs w:val="20"/>
                <w:lang w:val="ru-RU"/>
              </w:rPr>
              <w:t>Локальные нормативные акты детского сада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color w:val="000000"/>
                <w:sz w:val="20"/>
                <w:szCs w:val="20"/>
                <w:lang w:val="ru-RU"/>
              </w:rPr>
            </w:pPr>
          </w:p>
        </w:tc>
      </w:tr>
      <w:tr w:rsidR="00624604"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493810" w:rsidP="00EF77F0">
            <w:pPr>
              <w:spacing w:before="0" w:beforeAutospacing="0" w:after="0" w:afterAutospacing="0"/>
              <w:rPr>
                <w:rFonts w:cstheme="minorHAnsi"/>
                <w:color w:val="000000"/>
                <w:sz w:val="20"/>
                <w:szCs w:val="20"/>
              </w:rPr>
            </w:pPr>
            <w:r>
              <w:rPr>
                <w:rFonts w:cstheme="minorHAnsi"/>
                <w:color w:val="000000"/>
                <w:sz w:val="20"/>
                <w:szCs w:val="20"/>
                <w:lang w:val="ru-RU"/>
              </w:rPr>
              <w:t>7.</w:t>
            </w:r>
            <w:r w:rsidR="00624604" w:rsidRPr="00EF77F0">
              <w:rPr>
                <w:rFonts w:cstheme="minorHAnsi"/>
                <w:color w:val="000000"/>
                <w:sz w:val="20"/>
                <w:szCs w:val="20"/>
              </w:rPr>
              <w:t>2</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color w:val="000000"/>
                <w:sz w:val="20"/>
                <w:szCs w:val="20"/>
                <w:lang w:val="ru-RU"/>
              </w:rPr>
            </w:pPr>
            <w:r w:rsidRPr="00EF77F0">
              <w:rPr>
                <w:rFonts w:cstheme="minorHAnsi"/>
                <w:color w:val="000000"/>
                <w:sz w:val="20"/>
                <w:szCs w:val="20"/>
                <w:lang w:val="ru-RU"/>
              </w:rPr>
              <w:t>Разработка плана мероприятий по исполнению ПП РФ от 02.08.2019 № 1006 и плана действий при установлении уровней террористической опасности</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color w:val="000000"/>
                <w:sz w:val="20"/>
                <w:szCs w:val="20"/>
              </w:rPr>
            </w:pPr>
            <w:proofErr w:type="spellStart"/>
            <w:r w:rsidRPr="00EF77F0">
              <w:rPr>
                <w:rFonts w:cstheme="minorHAnsi"/>
                <w:color w:val="000000"/>
                <w:sz w:val="20"/>
                <w:szCs w:val="20"/>
              </w:rPr>
              <w:t>Заместитель</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заведующе</w:t>
            </w:r>
            <w:proofErr w:type="spellEnd"/>
            <w:r w:rsidR="004309E4">
              <w:rPr>
                <w:rFonts w:cstheme="minorHAnsi"/>
                <w:color w:val="000000"/>
                <w:sz w:val="20"/>
                <w:szCs w:val="20"/>
                <w:lang w:val="ru-RU"/>
              </w:rPr>
              <w:t>й</w:t>
            </w:r>
            <w:r w:rsidRPr="00EF77F0">
              <w:rPr>
                <w:rFonts w:cstheme="minorHAnsi"/>
                <w:color w:val="000000"/>
                <w:sz w:val="20"/>
                <w:szCs w:val="20"/>
              </w:rPr>
              <w:t xml:space="preserve"> </w:t>
            </w:r>
            <w:proofErr w:type="spellStart"/>
            <w:r w:rsidRPr="00EF77F0">
              <w:rPr>
                <w:rFonts w:cstheme="minorHAnsi"/>
                <w:color w:val="000000"/>
                <w:sz w:val="20"/>
                <w:szCs w:val="20"/>
              </w:rPr>
              <w:t>по</w:t>
            </w:r>
            <w:proofErr w:type="spellEnd"/>
            <w:r w:rsidRPr="00EF77F0">
              <w:rPr>
                <w:rFonts w:cstheme="minorHAnsi"/>
                <w:color w:val="000000"/>
                <w:sz w:val="20"/>
                <w:szCs w:val="20"/>
              </w:rPr>
              <w:t xml:space="preserve"> АХЧ</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color w:val="000000"/>
                <w:sz w:val="20"/>
                <w:szCs w:val="20"/>
                <w:lang w:val="ru-RU"/>
              </w:rPr>
            </w:pPr>
            <w:r w:rsidRPr="00EF77F0">
              <w:rPr>
                <w:rFonts w:cstheme="minorHAnsi"/>
                <w:color w:val="000000"/>
                <w:sz w:val="20"/>
                <w:szCs w:val="20"/>
                <w:lang w:val="ru-RU"/>
              </w:rPr>
              <w:t xml:space="preserve">январь - август </w:t>
            </w:r>
            <w:r w:rsidRPr="00EF77F0">
              <w:rPr>
                <w:rFonts w:cstheme="minorHAnsi"/>
                <w:color w:val="000000"/>
                <w:sz w:val="20"/>
                <w:szCs w:val="20"/>
              </w:rPr>
              <w:t>2023</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color w:val="000000"/>
                <w:sz w:val="20"/>
                <w:szCs w:val="20"/>
              </w:rPr>
            </w:pPr>
            <w:proofErr w:type="spellStart"/>
            <w:r w:rsidRPr="00EF77F0">
              <w:rPr>
                <w:rFonts w:cstheme="minorHAnsi"/>
                <w:color w:val="000000"/>
                <w:sz w:val="20"/>
                <w:szCs w:val="20"/>
              </w:rPr>
              <w:t>Утвержденные</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планы</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color w:val="000000"/>
                <w:sz w:val="20"/>
                <w:szCs w:val="20"/>
              </w:rPr>
            </w:pPr>
          </w:p>
        </w:tc>
      </w:tr>
      <w:tr w:rsidR="00624604"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493810" w:rsidP="00EF77F0">
            <w:pPr>
              <w:spacing w:before="0" w:beforeAutospacing="0" w:after="0" w:afterAutospacing="0"/>
              <w:rPr>
                <w:rFonts w:cstheme="minorHAnsi"/>
                <w:color w:val="000000"/>
                <w:sz w:val="20"/>
                <w:szCs w:val="20"/>
              </w:rPr>
            </w:pPr>
            <w:r>
              <w:rPr>
                <w:rFonts w:cstheme="minorHAnsi"/>
                <w:color w:val="000000"/>
                <w:sz w:val="20"/>
                <w:szCs w:val="20"/>
                <w:lang w:val="ru-RU"/>
              </w:rPr>
              <w:t>7.</w:t>
            </w:r>
            <w:r w:rsidR="00624604" w:rsidRPr="00EF77F0">
              <w:rPr>
                <w:rFonts w:cstheme="minorHAnsi"/>
                <w:color w:val="000000"/>
                <w:sz w:val="20"/>
                <w:szCs w:val="20"/>
              </w:rPr>
              <w:t>3</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color w:val="000000"/>
                <w:sz w:val="20"/>
                <w:szCs w:val="20"/>
                <w:lang w:val="ru-RU"/>
              </w:rPr>
            </w:pPr>
            <w:r w:rsidRPr="00EF77F0">
              <w:rPr>
                <w:rFonts w:cstheme="minorHAnsi"/>
                <w:color w:val="000000"/>
                <w:sz w:val="20"/>
                <w:szCs w:val="20"/>
                <w:lang w:val="ru-RU"/>
              </w:rPr>
              <w:t>Разработка плана проведения учений и тренировок по АТЗ</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color w:val="000000"/>
                <w:sz w:val="20"/>
                <w:szCs w:val="20"/>
              </w:rPr>
            </w:pPr>
            <w:proofErr w:type="spellStart"/>
            <w:r w:rsidRPr="00EF77F0">
              <w:rPr>
                <w:rFonts w:cstheme="minorHAnsi"/>
                <w:color w:val="000000"/>
                <w:sz w:val="20"/>
                <w:szCs w:val="20"/>
              </w:rPr>
              <w:t>Заместитель</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заведующе</w:t>
            </w:r>
            <w:proofErr w:type="spellEnd"/>
            <w:r w:rsidR="004309E4">
              <w:rPr>
                <w:rFonts w:cstheme="minorHAnsi"/>
                <w:color w:val="000000"/>
                <w:sz w:val="20"/>
                <w:szCs w:val="20"/>
                <w:lang w:val="ru-RU"/>
              </w:rPr>
              <w:t>й</w:t>
            </w:r>
            <w:r w:rsidRPr="00EF77F0">
              <w:rPr>
                <w:rFonts w:cstheme="minorHAnsi"/>
                <w:color w:val="000000"/>
                <w:sz w:val="20"/>
                <w:szCs w:val="20"/>
              </w:rPr>
              <w:t xml:space="preserve"> </w:t>
            </w:r>
            <w:proofErr w:type="spellStart"/>
            <w:r w:rsidRPr="00EF77F0">
              <w:rPr>
                <w:rFonts w:cstheme="minorHAnsi"/>
                <w:color w:val="000000"/>
                <w:sz w:val="20"/>
                <w:szCs w:val="20"/>
              </w:rPr>
              <w:t>по</w:t>
            </w:r>
            <w:proofErr w:type="spellEnd"/>
            <w:r w:rsidRPr="00EF77F0">
              <w:rPr>
                <w:rFonts w:cstheme="minorHAnsi"/>
                <w:color w:val="000000"/>
                <w:sz w:val="20"/>
                <w:szCs w:val="20"/>
              </w:rPr>
              <w:t xml:space="preserve"> АХЧ</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221DDA" w:rsidRDefault="00624604" w:rsidP="00302BDE">
            <w:pPr>
              <w:spacing w:before="0" w:beforeAutospacing="0" w:after="0" w:afterAutospacing="0"/>
              <w:jc w:val="center"/>
              <w:rPr>
                <w:rFonts w:cstheme="minorHAnsi"/>
                <w:color w:val="000000"/>
                <w:sz w:val="20"/>
                <w:szCs w:val="20"/>
                <w:lang w:val="ru-RU"/>
              </w:rPr>
            </w:pPr>
            <w:proofErr w:type="spellStart"/>
            <w:r w:rsidRPr="00EF77F0">
              <w:rPr>
                <w:rFonts w:cstheme="minorHAnsi"/>
                <w:color w:val="000000"/>
                <w:sz w:val="20"/>
                <w:szCs w:val="20"/>
              </w:rPr>
              <w:t>январь</w:t>
            </w:r>
            <w:proofErr w:type="spellEnd"/>
            <w:r w:rsidRPr="00EF77F0">
              <w:rPr>
                <w:rFonts w:cstheme="minorHAnsi"/>
                <w:color w:val="000000"/>
                <w:sz w:val="20"/>
                <w:szCs w:val="20"/>
              </w:rPr>
              <w:t xml:space="preserve"> </w:t>
            </w:r>
            <w:r w:rsidR="00221DDA">
              <w:rPr>
                <w:rFonts w:cstheme="minorHAnsi"/>
                <w:color w:val="000000"/>
                <w:sz w:val="20"/>
                <w:szCs w:val="20"/>
                <w:lang w:val="ru-RU"/>
              </w:rPr>
              <w:t>–</w:t>
            </w:r>
            <w:r w:rsidRPr="00EF77F0">
              <w:rPr>
                <w:rFonts w:cstheme="minorHAnsi"/>
                <w:color w:val="000000"/>
                <w:sz w:val="20"/>
                <w:szCs w:val="20"/>
                <w:lang w:val="ru-RU"/>
              </w:rPr>
              <w:t xml:space="preserve"> </w:t>
            </w:r>
            <w:proofErr w:type="spellStart"/>
            <w:r w:rsidRPr="00EF77F0">
              <w:rPr>
                <w:rFonts w:cstheme="minorHAnsi"/>
                <w:color w:val="000000"/>
                <w:sz w:val="20"/>
                <w:szCs w:val="20"/>
              </w:rPr>
              <w:t>август</w:t>
            </w:r>
            <w:proofErr w:type="spellEnd"/>
            <w:r w:rsidR="00221DDA">
              <w:rPr>
                <w:rFonts w:cstheme="minorHAnsi"/>
                <w:color w:val="000000"/>
                <w:sz w:val="20"/>
                <w:szCs w:val="20"/>
                <w:lang w:val="ru-RU"/>
              </w:rPr>
              <w:t xml:space="preserve"> 2023г.</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color w:val="000000"/>
                <w:sz w:val="20"/>
                <w:szCs w:val="20"/>
              </w:rPr>
            </w:pPr>
            <w:proofErr w:type="spellStart"/>
            <w:r w:rsidRPr="00EF77F0">
              <w:rPr>
                <w:rFonts w:cstheme="minorHAnsi"/>
                <w:color w:val="000000"/>
                <w:sz w:val="20"/>
                <w:szCs w:val="20"/>
              </w:rPr>
              <w:t>Утвержденные</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планы</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color w:val="000000"/>
                <w:sz w:val="20"/>
                <w:szCs w:val="20"/>
              </w:rPr>
            </w:pPr>
          </w:p>
        </w:tc>
      </w:tr>
      <w:tr w:rsidR="00624604"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493810" w:rsidP="00EF77F0">
            <w:pPr>
              <w:spacing w:before="0" w:beforeAutospacing="0" w:after="0" w:afterAutospacing="0"/>
              <w:rPr>
                <w:rFonts w:cstheme="minorHAnsi"/>
                <w:color w:val="000000"/>
                <w:sz w:val="20"/>
                <w:szCs w:val="20"/>
              </w:rPr>
            </w:pPr>
            <w:r>
              <w:rPr>
                <w:rFonts w:cstheme="minorHAnsi"/>
                <w:color w:val="000000"/>
                <w:sz w:val="20"/>
                <w:szCs w:val="20"/>
                <w:lang w:val="ru-RU"/>
              </w:rPr>
              <w:t>7.</w:t>
            </w:r>
            <w:r w:rsidR="00624604" w:rsidRPr="00EF77F0">
              <w:rPr>
                <w:rFonts w:cstheme="minorHAnsi"/>
                <w:color w:val="000000"/>
                <w:sz w:val="20"/>
                <w:szCs w:val="20"/>
              </w:rPr>
              <w:t>4</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jc w:val="both"/>
              <w:rPr>
                <w:rFonts w:cstheme="minorHAnsi"/>
                <w:sz w:val="20"/>
                <w:szCs w:val="20"/>
                <w:lang w:val="ru-RU"/>
              </w:rPr>
            </w:pPr>
            <w:r w:rsidRPr="00EF77F0">
              <w:rPr>
                <w:rFonts w:cstheme="minorHAnsi"/>
                <w:sz w:val="20"/>
                <w:szCs w:val="20"/>
                <w:lang w:val="ru-RU"/>
              </w:rPr>
              <w:t xml:space="preserve">Организация пропускного режима на территории Учреждения.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 заместитель заведующей по АХР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sz w:val="20"/>
                <w:szCs w:val="20"/>
              </w:rPr>
              <w:t>январь</w:t>
            </w:r>
            <w:proofErr w:type="spellEnd"/>
            <w:r w:rsidRPr="00EF77F0">
              <w:rPr>
                <w:rFonts w:cstheme="minorHAnsi"/>
                <w:sz w:val="20"/>
                <w:szCs w:val="20"/>
              </w:rPr>
              <w:t xml:space="preserve"> -</w:t>
            </w:r>
            <w:r w:rsidRPr="00EF77F0">
              <w:rPr>
                <w:rFonts w:cstheme="minorHAnsi"/>
                <w:sz w:val="20"/>
                <w:szCs w:val="20"/>
                <w:lang w:val="ru-RU"/>
              </w:rPr>
              <w:t xml:space="preserve"> </w:t>
            </w:r>
            <w:proofErr w:type="spellStart"/>
            <w:r w:rsidRPr="00EF77F0">
              <w:rPr>
                <w:rFonts w:cstheme="minorHAnsi"/>
                <w:sz w:val="20"/>
                <w:szCs w:val="20"/>
              </w:rPr>
              <w:t>август</w:t>
            </w:r>
            <w:proofErr w:type="spellEnd"/>
          </w:p>
          <w:p w:rsidR="00624604" w:rsidRPr="00EF77F0" w:rsidRDefault="00624604" w:rsidP="00302BDE">
            <w:pPr>
              <w:spacing w:before="0" w:beforeAutospacing="0" w:after="0" w:afterAutospacing="0"/>
              <w:jc w:val="center"/>
              <w:rPr>
                <w:rFonts w:cstheme="minorHAnsi"/>
                <w:sz w:val="20"/>
                <w:szCs w:val="20"/>
              </w:rPr>
            </w:pPr>
            <w:r w:rsidRPr="00EF77F0">
              <w:rPr>
                <w:rFonts w:cstheme="minorHAnsi"/>
                <w:sz w:val="20"/>
                <w:szCs w:val="20"/>
              </w:rPr>
              <w:t>2023 г.</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ind w:left="20" w:right="23"/>
              <w:jc w:val="center"/>
              <w:rPr>
                <w:rFonts w:cstheme="minorHAnsi"/>
                <w:sz w:val="20"/>
                <w:szCs w:val="20"/>
              </w:rPr>
            </w:pPr>
            <w:proofErr w:type="spellStart"/>
            <w:r w:rsidRPr="00EF77F0">
              <w:rPr>
                <w:rFonts w:cstheme="minorHAnsi"/>
                <w:sz w:val="20"/>
                <w:szCs w:val="20"/>
              </w:rPr>
              <w:t>Договор</w:t>
            </w:r>
            <w:proofErr w:type="spellEnd"/>
            <w:r w:rsidRPr="00EF77F0">
              <w:rPr>
                <w:rFonts w:cstheme="minorHAnsi"/>
                <w:sz w:val="20"/>
                <w:szCs w:val="20"/>
              </w:rPr>
              <w:t xml:space="preserve"> с </w:t>
            </w:r>
            <w:proofErr w:type="spellStart"/>
            <w:r w:rsidRPr="00EF77F0">
              <w:rPr>
                <w:rFonts w:cstheme="minorHAnsi"/>
                <w:sz w:val="20"/>
                <w:szCs w:val="20"/>
              </w:rPr>
              <w:t>охранной</w:t>
            </w:r>
            <w:proofErr w:type="spellEnd"/>
            <w:r w:rsidRPr="00EF77F0">
              <w:rPr>
                <w:rFonts w:cstheme="minorHAnsi"/>
                <w:sz w:val="20"/>
                <w:szCs w:val="20"/>
              </w:rPr>
              <w:t xml:space="preserve"> </w:t>
            </w:r>
            <w:proofErr w:type="spellStart"/>
            <w:r w:rsidRPr="00EF77F0">
              <w:rPr>
                <w:rFonts w:cstheme="minorHAnsi"/>
                <w:sz w:val="20"/>
                <w:szCs w:val="20"/>
              </w:rPr>
              <w:t>организацией</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color w:val="000000"/>
                <w:sz w:val="20"/>
                <w:szCs w:val="20"/>
              </w:rPr>
            </w:pPr>
          </w:p>
        </w:tc>
      </w:tr>
      <w:tr w:rsidR="00624604"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r w:rsidRPr="00EF77F0">
              <w:rPr>
                <w:rFonts w:cstheme="minorHAnsi"/>
                <w:b/>
                <w:bCs/>
                <w:color w:val="000000"/>
                <w:sz w:val="20"/>
                <w:szCs w:val="20"/>
                <w:lang w:val="ru-RU"/>
              </w:rPr>
              <w:t>Задача 8</w:t>
            </w:r>
            <w:r w:rsidRPr="00EF77F0">
              <w:rPr>
                <w:rFonts w:cstheme="minorHAnsi"/>
                <w:b/>
                <w:bCs/>
                <w:color w:val="000000"/>
                <w:sz w:val="20"/>
                <w:szCs w:val="20"/>
              </w:rPr>
              <w:t xml:space="preserve">. </w:t>
            </w:r>
            <w:proofErr w:type="spellStart"/>
            <w:r w:rsidRPr="00EF77F0">
              <w:rPr>
                <w:rFonts w:cstheme="minorHAnsi"/>
                <w:b/>
                <w:bCs/>
                <w:color w:val="000000"/>
                <w:sz w:val="20"/>
                <w:szCs w:val="20"/>
              </w:rPr>
              <w:t>Оптимизация</w:t>
            </w:r>
            <w:proofErr w:type="spellEnd"/>
            <w:r w:rsidRPr="00EF77F0">
              <w:rPr>
                <w:rFonts w:cstheme="minorHAnsi"/>
                <w:b/>
                <w:bCs/>
                <w:color w:val="000000"/>
                <w:sz w:val="20"/>
                <w:szCs w:val="20"/>
              </w:rPr>
              <w:t xml:space="preserve"> </w:t>
            </w:r>
            <w:proofErr w:type="spellStart"/>
            <w:r w:rsidRPr="00EF77F0">
              <w:rPr>
                <w:rFonts w:cstheme="minorHAnsi"/>
                <w:b/>
                <w:bCs/>
                <w:color w:val="000000"/>
                <w:sz w:val="20"/>
                <w:szCs w:val="20"/>
              </w:rPr>
              <w:t>кадровых</w:t>
            </w:r>
            <w:proofErr w:type="spellEnd"/>
            <w:r w:rsidRPr="00EF77F0">
              <w:rPr>
                <w:rFonts w:cstheme="minorHAnsi"/>
                <w:b/>
                <w:bCs/>
                <w:color w:val="000000"/>
                <w:sz w:val="20"/>
                <w:szCs w:val="20"/>
              </w:rPr>
              <w:t xml:space="preserve"> </w:t>
            </w:r>
            <w:proofErr w:type="spellStart"/>
            <w:r w:rsidRPr="00EF77F0">
              <w:rPr>
                <w:rFonts w:cstheme="minorHAnsi"/>
                <w:b/>
                <w:bCs/>
                <w:color w:val="000000"/>
                <w:sz w:val="20"/>
                <w:szCs w:val="20"/>
              </w:rPr>
              <w:t>ресурсов</w:t>
            </w:r>
            <w:proofErr w:type="spellEnd"/>
          </w:p>
        </w:tc>
      </w:tr>
      <w:tr w:rsidR="00624604"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493810" w:rsidP="00EF77F0">
            <w:pPr>
              <w:spacing w:before="0" w:beforeAutospacing="0" w:after="0" w:afterAutospacing="0"/>
              <w:rPr>
                <w:rFonts w:cstheme="minorHAnsi"/>
                <w:sz w:val="20"/>
                <w:szCs w:val="20"/>
              </w:rPr>
            </w:pPr>
            <w:r>
              <w:rPr>
                <w:rFonts w:cstheme="minorHAnsi"/>
                <w:color w:val="000000"/>
                <w:sz w:val="20"/>
                <w:szCs w:val="20"/>
                <w:lang w:val="ru-RU"/>
              </w:rPr>
              <w:t>8.</w:t>
            </w:r>
            <w:r w:rsidR="00624604" w:rsidRPr="00EF77F0">
              <w:rPr>
                <w:rFonts w:cstheme="minorHAnsi"/>
                <w:color w:val="000000"/>
                <w:sz w:val="20"/>
                <w:szCs w:val="20"/>
              </w:rPr>
              <w:t>1</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sz w:val="20"/>
                <w:szCs w:val="20"/>
                <w:lang w:val="ru-RU"/>
              </w:rPr>
            </w:pPr>
            <w:proofErr w:type="spellStart"/>
            <w:r w:rsidRPr="00EF77F0">
              <w:rPr>
                <w:rFonts w:cstheme="minorHAnsi"/>
                <w:color w:val="000000"/>
                <w:sz w:val="20"/>
                <w:szCs w:val="20"/>
              </w:rPr>
              <w:t>Совещание</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при</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заведующе</w:t>
            </w:r>
            <w:proofErr w:type="spellEnd"/>
            <w:r w:rsidRPr="00EF77F0">
              <w:rPr>
                <w:rFonts w:cstheme="minorHAnsi"/>
                <w:color w:val="000000"/>
                <w:sz w:val="20"/>
                <w:szCs w:val="20"/>
                <w:lang w:val="ru-RU"/>
              </w:rPr>
              <w:t>й</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4309E4" w:rsidRDefault="00624604" w:rsidP="00302BDE">
            <w:pPr>
              <w:spacing w:before="0" w:beforeAutospacing="0" w:after="0" w:afterAutospacing="0"/>
              <w:jc w:val="center"/>
              <w:rPr>
                <w:rFonts w:cstheme="minorHAnsi"/>
                <w:sz w:val="20"/>
                <w:szCs w:val="20"/>
                <w:lang w:val="ru-RU"/>
              </w:rPr>
            </w:pPr>
            <w:proofErr w:type="spellStart"/>
            <w:r w:rsidRPr="00EF77F0">
              <w:rPr>
                <w:rFonts w:cstheme="minorHAnsi"/>
                <w:color w:val="000000"/>
                <w:sz w:val="20"/>
                <w:szCs w:val="20"/>
              </w:rPr>
              <w:t>Заведующ</w:t>
            </w:r>
            <w:r w:rsidR="004309E4">
              <w:rPr>
                <w:rFonts w:cstheme="minorHAnsi"/>
                <w:color w:val="000000"/>
                <w:sz w:val="20"/>
                <w:szCs w:val="20"/>
                <w:lang w:val="ru-RU"/>
              </w:rPr>
              <w:t>ая</w:t>
            </w:r>
            <w:proofErr w:type="spellEnd"/>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r w:rsidRPr="00EF77F0">
              <w:rPr>
                <w:rFonts w:cstheme="minorHAnsi"/>
                <w:color w:val="000000"/>
                <w:sz w:val="20"/>
                <w:szCs w:val="20"/>
                <w:lang w:val="ru-RU"/>
              </w:rPr>
              <w:t>я</w:t>
            </w:r>
            <w:proofErr w:type="spellStart"/>
            <w:r w:rsidRPr="00EF77F0">
              <w:rPr>
                <w:rFonts w:cstheme="minorHAnsi"/>
                <w:color w:val="000000"/>
                <w:sz w:val="20"/>
                <w:szCs w:val="20"/>
              </w:rPr>
              <w:t>нварь</w:t>
            </w:r>
            <w:proofErr w:type="spellEnd"/>
            <w:r w:rsidRPr="00EF77F0">
              <w:rPr>
                <w:rFonts w:cstheme="minorHAnsi"/>
                <w:color w:val="000000"/>
                <w:sz w:val="20"/>
                <w:szCs w:val="20"/>
              </w:rPr>
              <w:t xml:space="preserve"> 2023</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color w:val="000000"/>
                <w:sz w:val="20"/>
                <w:szCs w:val="20"/>
              </w:rPr>
              <w:t>Протокол</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ind w:left="75" w:right="75"/>
              <w:rPr>
                <w:rFonts w:cstheme="minorHAnsi"/>
                <w:color w:val="000000"/>
                <w:sz w:val="20"/>
                <w:szCs w:val="20"/>
              </w:rPr>
            </w:pPr>
          </w:p>
        </w:tc>
      </w:tr>
      <w:tr w:rsidR="00624604"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493810" w:rsidP="00EF77F0">
            <w:pPr>
              <w:spacing w:before="0" w:beforeAutospacing="0" w:after="0" w:afterAutospacing="0"/>
              <w:rPr>
                <w:rFonts w:cstheme="minorHAnsi"/>
                <w:sz w:val="20"/>
                <w:szCs w:val="20"/>
              </w:rPr>
            </w:pPr>
            <w:r>
              <w:rPr>
                <w:rFonts w:cstheme="minorHAnsi"/>
                <w:color w:val="000000"/>
                <w:sz w:val="20"/>
                <w:szCs w:val="20"/>
                <w:lang w:val="ru-RU"/>
              </w:rPr>
              <w:t>8.</w:t>
            </w:r>
            <w:r w:rsidR="00624604" w:rsidRPr="00EF77F0">
              <w:rPr>
                <w:rFonts w:cstheme="minorHAnsi"/>
                <w:color w:val="000000"/>
                <w:sz w:val="20"/>
                <w:szCs w:val="20"/>
              </w:rPr>
              <w:t>2</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sz w:val="20"/>
                <w:szCs w:val="20"/>
                <w:lang w:val="ru-RU"/>
              </w:rPr>
            </w:pPr>
            <w:r w:rsidRPr="00EF77F0">
              <w:rPr>
                <w:rFonts w:cstheme="minorHAnsi"/>
                <w:color w:val="000000"/>
                <w:sz w:val="20"/>
                <w:szCs w:val="20"/>
                <w:lang w:val="ru-RU"/>
              </w:rPr>
              <w:t>Разработка схемы перераспределения обязанностей работников, подпадающих под условия мобилизации</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4309E4" w:rsidP="00302BDE">
            <w:pPr>
              <w:spacing w:before="0" w:beforeAutospacing="0" w:after="0" w:afterAutospacing="0"/>
              <w:jc w:val="center"/>
              <w:rPr>
                <w:rFonts w:cstheme="minorHAnsi"/>
                <w:sz w:val="20"/>
                <w:szCs w:val="20"/>
              </w:rPr>
            </w:pPr>
            <w:proofErr w:type="spellStart"/>
            <w:r w:rsidRPr="004309E4">
              <w:rPr>
                <w:rFonts w:cstheme="minorHAnsi"/>
                <w:color w:val="000000"/>
                <w:sz w:val="20"/>
                <w:szCs w:val="20"/>
              </w:rPr>
              <w:t>Заместитель</w:t>
            </w:r>
            <w:proofErr w:type="spellEnd"/>
            <w:r w:rsidRPr="004309E4">
              <w:rPr>
                <w:rFonts w:cstheme="minorHAnsi"/>
                <w:color w:val="000000"/>
                <w:sz w:val="20"/>
                <w:szCs w:val="20"/>
              </w:rPr>
              <w:t xml:space="preserve"> </w:t>
            </w:r>
            <w:proofErr w:type="spellStart"/>
            <w:r w:rsidRPr="004309E4">
              <w:rPr>
                <w:rFonts w:cstheme="minorHAnsi"/>
                <w:color w:val="000000"/>
                <w:sz w:val="20"/>
                <w:szCs w:val="20"/>
              </w:rPr>
              <w:t>заведующей</w:t>
            </w:r>
            <w:proofErr w:type="spellEnd"/>
            <w:r w:rsidRPr="004309E4">
              <w:rPr>
                <w:rFonts w:cstheme="minorHAnsi"/>
                <w:color w:val="000000"/>
                <w:sz w:val="20"/>
                <w:szCs w:val="20"/>
              </w:rPr>
              <w:t xml:space="preserve"> </w:t>
            </w:r>
            <w:proofErr w:type="spellStart"/>
            <w:r w:rsidRPr="004309E4">
              <w:rPr>
                <w:rFonts w:cstheme="minorHAnsi"/>
                <w:color w:val="000000"/>
                <w:sz w:val="20"/>
                <w:szCs w:val="20"/>
              </w:rPr>
              <w:t>по</w:t>
            </w:r>
            <w:proofErr w:type="spellEnd"/>
            <w:r w:rsidRPr="004309E4">
              <w:rPr>
                <w:rFonts w:cstheme="minorHAnsi"/>
                <w:color w:val="000000"/>
                <w:sz w:val="20"/>
                <w:szCs w:val="20"/>
              </w:rPr>
              <w:t xml:space="preserve"> УВР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221DDA" w:rsidRDefault="004309E4" w:rsidP="00302BDE">
            <w:pPr>
              <w:spacing w:before="0" w:beforeAutospacing="0" w:after="0" w:afterAutospacing="0"/>
              <w:jc w:val="center"/>
              <w:rPr>
                <w:rFonts w:cstheme="minorHAnsi"/>
                <w:sz w:val="20"/>
                <w:szCs w:val="20"/>
                <w:lang w:val="ru-RU"/>
              </w:rPr>
            </w:pPr>
            <w:r>
              <w:rPr>
                <w:rFonts w:cstheme="minorHAnsi"/>
                <w:color w:val="000000"/>
                <w:sz w:val="20"/>
                <w:szCs w:val="20"/>
                <w:lang w:val="ru-RU"/>
              </w:rPr>
              <w:t xml:space="preserve">декабрь-январь </w:t>
            </w:r>
            <w:r w:rsidR="00624604" w:rsidRPr="00EF77F0">
              <w:rPr>
                <w:rFonts w:cstheme="minorHAnsi"/>
                <w:color w:val="000000"/>
                <w:sz w:val="20"/>
                <w:szCs w:val="20"/>
                <w:lang w:val="ru-RU"/>
              </w:rPr>
              <w:t>202</w:t>
            </w:r>
            <w:r w:rsidR="00221DDA">
              <w:rPr>
                <w:rFonts w:cstheme="minorHAnsi"/>
                <w:color w:val="000000"/>
                <w:sz w:val="20"/>
                <w:szCs w:val="20"/>
                <w:lang w:val="ru-RU"/>
              </w:rPr>
              <w:t>3</w:t>
            </w:r>
            <w:r w:rsidR="00624604" w:rsidRPr="00EF77F0">
              <w:rPr>
                <w:rFonts w:cstheme="minorHAnsi"/>
                <w:color w:val="000000"/>
                <w:sz w:val="20"/>
                <w:szCs w:val="20"/>
                <w:lang w:val="ru-RU"/>
              </w:rPr>
              <w:t>-</w:t>
            </w:r>
            <w:r w:rsidR="00624604" w:rsidRPr="00EF77F0">
              <w:rPr>
                <w:rFonts w:cstheme="minorHAnsi"/>
                <w:color w:val="000000"/>
                <w:sz w:val="20"/>
                <w:szCs w:val="20"/>
              </w:rPr>
              <w:t>202</w:t>
            </w:r>
            <w:r w:rsidR="00221DDA">
              <w:rPr>
                <w:rFonts w:cstheme="minorHAnsi"/>
                <w:color w:val="000000"/>
                <w:sz w:val="20"/>
                <w:szCs w:val="20"/>
                <w:lang w:val="ru-RU"/>
              </w:rPr>
              <w:t>4</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color w:val="000000"/>
                <w:sz w:val="20"/>
                <w:szCs w:val="20"/>
              </w:rPr>
              <w:t>Схема</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ind w:left="75" w:right="75"/>
              <w:rPr>
                <w:rFonts w:cstheme="minorHAnsi"/>
                <w:color w:val="000000"/>
                <w:sz w:val="20"/>
                <w:szCs w:val="20"/>
              </w:rPr>
            </w:pPr>
          </w:p>
        </w:tc>
      </w:tr>
      <w:tr w:rsidR="00624604"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493810" w:rsidP="00EF77F0">
            <w:pPr>
              <w:spacing w:before="0" w:beforeAutospacing="0" w:after="0" w:afterAutospacing="0"/>
              <w:rPr>
                <w:rFonts w:cstheme="minorHAnsi"/>
                <w:sz w:val="20"/>
                <w:szCs w:val="20"/>
              </w:rPr>
            </w:pPr>
            <w:r>
              <w:rPr>
                <w:rFonts w:cstheme="minorHAnsi"/>
                <w:color w:val="000000"/>
                <w:sz w:val="20"/>
                <w:szCs w:val="20"/>
                <w:lang w:val="ru-RU"/>
              </w:rPr>
              <w:t>8.</w:t>
            </w:r>
            <w:r w:rsidR="00624604" w:rsidRPr="00EF77F0">
              <w:rPr>
                <w:rFonts w:cstheme="minorHAnsi"/>
                <w:color w:val="000000"/>
                <w:sz w:val="20"/>
                <w:szCs w:val="20"/>
              </w:rPr>
              <w:t>3</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sz w:val="20"/>
                <w:szCs w:val="20"/>
                <w:lang w:val="ru-RU"/>
              </w:rPr>
            </w:pPr>
            <w:r w:rsidRPr="00EF77F0">
              <w:rPr>
                <w:rFonts w:cstheme="minorHAnsi"/>
                <w:color w:val="000000"/>
                <w:sz w:val="20"/>
                <w:szCs w:val="20"/>
                <w:lang w:val="ru-RU"/>
              </w:rPr>
              <w:t>Корректировка плана повышения квалификации работников</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color w:val="000000"/>
                <w:sz w:val="20"/>
                <w:szCs w:val="20"/>
              </w:rPr>
              <w:t>Специалист</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по</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кадрам</w:t>
            </w:r>
            <w:proofErr w:type="spellEnd"/>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r w:rsidRPr="00EF77F0">
              <w:rPr>
                <w:rFonts w:cstheme="minorHAnsi"/>
                <w:color w:val="000000"/>
                <w:sz w:val="20"/>
                <w:szCs w:val="20"/>
                <w:lang w:val="ru-RU"/>
              </w:rPr>
              <w:t>ф</w:t>
            </w:r>
            <w:proofErr w:type="spellStart"/>
            <w:r w:rsidRPr="00EF77F0">
              <w:rPr>
                <w:rFonts w:cstheme="minorHAnsi"/>
                <w:color w:val="000000"/>
                <w:sz w:val="20"/>
                <w:szCs w:val="20"/>
              </w:rPr>
              <w:t>евраль</w:t>
            </w:r>
            <w:proofErr w:type="spellEnd"/>
            <w:r w:rsidRPr="00EF77F0">
              <w:rPr>
                <w:rFonts w:cstheme="minorHAnsi"/>
                <w:color w:val="000000"/>
                <w:sz w:val="20"/>
                <w:szCs w:val="20"/>
              </w:rPr>
              <w:t xml:space="preserve"> 2023</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color w:val="000000"/>
                <w:sz w:val="20"/>
                <w:szCs w:val="20"/>
              </w:rPr>
              <w:t>Скорректированный</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план</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ind w:left="75" w:right="75"/>
              <w:rPr>
                <w:rFonts w:cstheme="minorHAnsi"/>
                <w:color w:val="000000"/>
                <w:sz w:val="20"/>
                <w:szCs w:val="20"/>
              </w:rPr>
            </w:pPr>
          </w:p>
        </w:tc>
      </w:tr>
      <w:tr w:rsidR="00624604" w:rsidRPr="00221DDA"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lang w:val="ru-RU"/>
              </w:rPr>
            </w:pPr>
            <w:r w:rsidRPr="00EF77F0">
              <w:rPr>
                <w:rFonts w:cstheme="minorHAnsi"/>
                <w:b/>
                <w:bCs/>
                <w:color w:val="000000"/>
                <w:sz w:val="20"/>
                <w:szCs w:val="20"/>
                <w:lang w:val="ru-RU"/>
              </w:rPr>
              <w:t>Задача 9. Усиление работы по адаптации иностранных обучающихся</w:t>
            </w:r>
          </w:p>
        </w:tc>
      </w:tr>
      <w:tr w:rsidR="00624604"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493810" w:rsidP="00EF77F0">
            <w:pPr>
              <w:spacing w:before="0" w:beforeAutospacing="0" w:after="0" w:afterAutospacing="0"/>
              <w:rPr>
                <w:rFonts w:cstheme="minorHAnsi"/>
                <w:sz w:val="20"/>
                <w:szCs w:val="20"/>
              </w:rPr>
            </w:pPr>
            <w:r>
              <w:rPr>
                <w:rFonts w:cstheme="minorHAnsi"/>
                <w:color w:val="000000"/>
                <w:sz w:val="20"/>
                <w:szCs w:val="20"/>
                <w:lang w:val="ru-RU"/>
              </w:rPr>
              <w:lastRenderedPageBreak/>
              <w:t>9.</w:t>
            </w:r>
            <w:r w:rsidR="00624604" w:rsidRPr="00EF77F0">
              <w:rPr>
                <w:rFonts w:cstheme="minorHAnsi"/>
                <w:color w:val="000000"/>
                <w:sz w:val="20"/>
                <w:szCs w:val="20"/>
              </w:rPr>
              <w:t>1</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jc w:val="both"/>
              <w:rPr>
                <w:rFonts w:cstheme="minorHAnsi"/>
                <w:color w:val="000000"/>
                <w:sz w:val="20"/>
                <w:szCs w:val="20"/>
                <w:lang w:val="ru-RU"/>
              </w:rPr>
            </w:pPr>
            <w:r w:rsidRPr="00EF77F0">
              <w:rPr>
                <w:rFonts w:cstheme="minorHAnsi"/>
                <w:color w:val="000000"/>
                <w:sz w:val="20"/>
                <w:szCs w:val="20"/>
                <w:lang w:val="ru-RU"/>
              </w:rPr>
              <w:t xml:space="preserve">Создание информационной базы данных </w:t>
            </w:r>
            <w:r w:rsidRPr="00EF77F0">
              <w:rPr>
                <w:rFonts w:cstheme="minorHAnsi"/>
                <w:sz w:val="20"/>
                <w:szCs w:val="20"/>
                <w:lang w:val="ru-RU"/>
              </w:rPr>
              <w:t>иностранных обучающихся</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4309E4" w:rsidRDefault="00624604" w:rsidP="00302BDE">
            <w:pPr>
              <w:spacing w:before="0" w:beforeAutospacing="0" w:after="0" w:afterAutospacing="0"/>
              <w:jc w:val="center"/>
              <w:rPr>
                <w:rFonts w:cstheme="minorHAnsi"/>
                <w:sz w:val="20"/>
                <w:szCs w:val="20"/>
                <w:lang w:val="ru-RU"/>
              </w:rPr>
            </w:pPr>
            <w:r w:rsidRPr="004309E4">
              <w:rPr>
                <w:rFonts w:cstheme="minorHAnsi"/>
                <w:sz w:val="20"/>
                <w:szCs w:val="20"/>
                <w:lang w:val="ru-RU"/>
              </w:rPr>
              <w:t>Заведующая,</w:t>
            </w:r>
          </w:p>
          <w:p w:rsidR="00624604" w:rsidRPr="004309E4" w:rsidRDefault="004309E4" w:rsidP="00302BDE">
            <w:pPr>
              <w:spacing w:before="0" w:beforeAutospacing="0" w:after="0" w:afterAutospacing="0"/>
              <w:jc w:val="center"/>
              <w:rPr>
                <w:rFonts w:cstheme="minorHAnsi"/>
                <w:color w:val="000000"/>
                <w:sz w:val="20"/>
                <w:szCs w:val="20"/>
                <w:lang w:val="ru-RU"/>
              </w:rPr>
            </w:pPr>
            <w:r>
              <w:rPr>
                <w:rFonts w:cstheme="minorHAnsi"/>
                <w:sz w:val="20"/>
                <w:szCs w:val="20"/>
                <w:lang w:val="ru-RU"/>
              </w:rPr>
              <w:t>з</w:t>
            </w:r>
            <w:r w:rsidRPr="004309E4">
              <w:rPr>
                <w:rFonts w:cstheme="minorHAnsi"/>
                <w:sz w:val="20"/>
                <w:szCs w:val="20"/>
                <w:lang w:val="ru-RU"/>
              </w:rPr>
              <w:t>аместитель заведующей по УВР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4309E4" w:rsidP="00302BDE">
            <w:pPr>
              <w:spacing w:before="0" w:beforeAutospacing="0" w:after="0" w:afterAutospacing="0"/>
              <w:jc w:val="center"/>
              <w:rPr>
                <w:rFonts w:cstheme="minorHAnsi"/>
                <w:color w:val="000000"/>
                <w:sz w:val="20"/>
                <w:szCs w:val="20"/>
              </w:rPr>
            </w:pPr>
            <w:r>
              <w:rPr>
                <w:rFonts w:cstheme="minorHAnsi"/>
                <w:color w:val="000000"/>
                <w:sz w:val="20"/>
                <w:szCs w:val="20"/>
                <w:lang w:val="ru-RU"/>
              </w:rPr>
              <w:t>я</w:t>
            </w:r>
            <w:proofErr w:type="spellStart"/>
            <w:r w:rsidR="00624604" w:rsidRPr="00EF77F0">
              <w:rPr>
                <w:rFonts w:cstheme="minorHAnsi"/>
                <w:color w:val="000000"/>
                <w:sz w:val="20"/>
                <w:szCs w:val="20"/>
              </w:rPr>
              <w:t>нварь</w:t>
            </w:r>
            <w:proofErr w:type="spellEnd"/>
            <w:r w:rsidR="00624604" w:rsidRPr="00EF77F0">
              <w:rPr>
                <w:rFonts w:cstheme="minorHAnsi"/>
                <w:color w:val="000000"/>
                <w:sz w:val="20"/>
                <w:szCs w:val="20"/>
              </w:rPr>
              <w:t xml:space="preserve"> 2023</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color w:val="000000"/>
                <w:sz w:val="20"/>
                <w:szCs w:val="20"/>
              </w:rPr>
            </w:pPr>
            <w:proofErr w:type="spellStart"/>
            <w:r w:rsidRPr="00EF77F0">
              <w:rPr>
                <w:rFonts w:cstheme="minorHAnsi"/>
                <w:color w:val="000000"/>
                <w:sz w:val="20"/>
                <w:szCs w:val="20"/>
              </w:rPr>
              <w:t>Картотека</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ind w:left="75" w:right="75"/>
              <w:rPr>
                <w:rFonts w:cstheme="minorHAnsi"/>
                <w:color w:val="000000"/>
                <w:sz w:val="20"/>
                <w:szCs w:val="20"/>
              </w:rPr>
            </w:pPr>
          </w:p>
        </w:tc>
      </w:tr>
      <w:tr w:rsidR="00624604"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493810" w:rsidP="00EF77F0">
            <w:pPr>
              <w:spacing w:before="0" w:beforeAutospacing="0" w:after="0" w:afterAutospacing="0"/>
              <w:rPr>
                <w:rFonts w:cstheme="minorHAnsi"/>
                <w:color w:val="000000"/>
                <w:sz w:val="20"/>
                <w:szCs w:val="20"/>
              </w:rPr>
            </w:pPr>
            <w:r>
              <w:rPr>
                <w:rFonts w:cstheme="minorHAnsi"/>
                <w:color w:val="000000"/>
                <w:sz w:val="20"/>
                <w:szCs w:val="20"/>
                <w:lang w:val="ru-RU"/>
              </w:rPr>
              <w:t>9.</w:t>
            </w:r>
            <w:r w:rsidR="00624604" w:rsidRPr="00EF77F0">
              <w:rPr>
                <w:rFonts w:cstheme="minorHAnsi"/>
                <w:color w:val="000000"/>
                <w:sz w:val="20"/>
                <w:szCs w:val="20"/>
              </w:rPr>
              <w:t>2</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sz w:val="20"/>
                <w:szCs w:val="20"/>
                <w:lang w:val="ru-RU"/>
              </w:rPr>
            </w:pPr>
            <w:r w:rsidRPr="00EF77F0">
              <w:rPr>
                <w:rFonts w:cstheme="minorHAnsi"/>
                <w:color w:val="000000"/>
                <w:sz w:val="20"/>
                <w:szCs w:val="20"/>
                <w:lang w:val="ru-RU"/>
              </w:rPr>
              <w:t>Выявление проблем адаптации воспитанников-иностранцев</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color w:val="000000"/>
                <w:sz w:val="20"/>
                <w:szCs w:val="20"/>
              </w:rPr>
              <w:t>Педагог-психолог</w:t>
            </w:r>
            <w:proofErr w:type="spellEnd"/>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r w:rsidRPr="00EF77F0">
              <w:rPr>
                <w:rFonts w:cstheme="minorHAnsi"/>
                <w:color w:val="000000"/>
                <w:sz w:val="20"/>
                <w:szCs w:val="20"/>
                <w:lang w:val="ru-RU"/>
              </w:rPr>
              <w:t>я</w:t>
            </w:r>
            <w:proofErr w:type="spellStart"/>
            <w:r w:rsidRPr="00EF77F0">
              <w:rPr>
                <w:rFonts w:cstheme="minorHAnsi"/>
                <w:color w:val="000000"/>
                <w:sz w:val="20"/>
                <w:szCs w:val="20"/>
              </w:rPr>
              <w:t>нварь</w:t>
            </w:r>
            <w:proofErr w:type="spellEnd"/>
            <w:r w:rsidRPr="00EF77F0">
              <w:rPr>
                <w:rFonts w:cstheme="minorHAnsi"/>
                <w:color w:val="000000"/>
                <w:sz w:val="20"/>
                <w:szCs w:val="20"/>
              </w:rPr>
              <w:t xml:space="preserve"> 2023</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color w:val="000000"/>
                <w:sz w:val="20"/>
                <w:szCs w:val="20"/>
              </w:rPr>
              <w:t>Доклад</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на</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совещании</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ind w:left="75" w:right="75"/>
              <w:rPr>
                <w:rFonts w:cstheme="minorHAnsi"/>
                <w:color w:val="000000"/>
                <w:sz w:val="20"/>
                <w:szCs w:val="20"/>
              </w:rPr>
            </w:pPr>
          </w:p>
        </w:tc>
      </w:tr>
      <w:tr w:rsidR="00624604"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493810" w:rsidP="00EF77F0">
            <w:pPr>
              <w:spacing w:before="0" w:beforeAutospacing="0" w:after="0" w:afterAutospacing="0"/>
              <w:rPr>
                <w:rFonts w:cstheme="minorHAnsi"/>
                <w:sz w:val="20"/>
                <w:szCs w:val="20"/>
                <w:lang w:val="ru-RU"/>
              </w:rPr>
            </w:pPr>
            <w:r>
              <w:rPr>
                <w:rFonts w:cstheme="minorHAnsi"/>
                <w:sz w:val="20"/>
                <w:szCs w:val="20"/>
                <w:lang w:val="ru-RU"/>
              </w:rPr>
              <w:t>9.</w:t>
            </w:r>
            <w:r w:rsidR="00624604" w:rsidRPr="00EF77F0">
              <w:rPr>
                <w:rFonts w:cstheme="minorHAnsi"/>
                <w:sz w:val="20"/>
                <w:szCs w:val="20"/>
                <w:lang w:val="ru-RU"/>
              </w:rPr>
              <w:t>3</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rPr>
                <w:rFonts w:cstheme="minorHAnsi"/>
                <w:sz w:val="20"/>
                <w:szCs w:val="20"/>
                <w:lang w:val="ru-RU"/>
              </w:rPr>
            </w:pPr>
            <w:r w:rsidRPr="00EF77F0">
              <w:rPr>
                <w:rFonts w:cstheme="minorHAnsi"/>
                <w:color w:val="000000"/>
                <w:sz w:val="20"/>
                <w:szCs w:val="20"/>
                <w:lang w:val="ru-RU"/>
              </w:rPr>
              <w:t>Разработка плана мероприятий по адаптации воспитанников</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color w:val="000000"/>
                <w:sz w:val="20"/>
                <w:szCs w:val="20"/>
              </w:rPr>
              <w:t>Педагог-психолог</w:t>
            </w:r>
            <w:proofErr w:type="spellEnd"/>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r w:rsidRPr="00EF77F0">
              <w:rPr>
                <w:rFonts w:cstheme="minorHAnsi"/>
                <w:color w:val="000000"/>
                <w:sz w:val="20"/>
                <w:szCs w:val="20"/>
                <w:lang w:val="ru-RU"/>
              </w:rPr>
              <w:t>ф</w:t>
            </w:r>
            <w:proofErr w:type="spellStart"/>
            <w:r w:rsidRPr="00EF77F0">
              <w:rPr>
                <w:rFonts w:cstheme="minorHAnsi"/>
                <w:color w:val="000000"/>
                <w:sz w:val="20"/>
                <w:szCs w:val="20"/>
              </w:rPr>
              <w:t>евраль</w:t>
            </w:r>
            <w:proofErr w:type="spellEnd"/>
            <w:r w:rsidRPr="00EF77F0">
              <w:rPr>
                <w:rFonts w:cstheme="minorHAnsi"/>
                <w:color w:val="000000"/>
                <w:sz w:val="20"/>
                <w:szCs w:val="20"/>
              </w:rPr>
              <w:t xml:space="preserve"> 2023</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302BDE">
            <w:pPr>
              <w:spacing w:before="0" w:beforeAutospacing="0" w:after="0" w:afterAutospacing="0"/>
              <w:jc w:val="center"/>
              <w:rPr>
                <w:rFonts w:cstheme="minorHAnsi"/>
                <w:sz w:val="20"/>
                <w:szCs w:val="20"/>
              </w:rPr>
            </w:pPr>
            <w:proofErr w:type="spellStart"/>
            <w:r w:rsidRPr="00EF77F0">
              <w:rPr>
                <w:rFonts w:cstheme="minorHAnsi"/>
                <w:color w:val="000000"/>
                <w:sz w:val="20"/>
                <w:szCs w:val="20"/>
              </w:rPr>
              <w:t>План</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04" w:rsidRPr="00EF77F0" w:rsidRDefault="00624604" w:rsidP="00EF77F0">
            <w:pPr>
              <w:spacing w:before="0" w:beforeAutospacing="0" w:after="0" w:afterAutospacing="0"/>
              <w:ind w:left="75" w:right="75"/>
              <w:rPr>
                <w:rFonts w:cstheme="minorHAnsi"/>
                <w:color w:val="000000"/>
                <w:sz w:val="20"/>
                <w:szCs w:val="20"/>
              </w:rPr>
            </w:pPr>
          </w:p>
        </w:tc>
      </w:tr>
      <w:bookmarkEnd w:id="14"/>
      <w:tr w:rsidR="00486C6E" w:rsidRPr="00221DDA"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C6E" w:rsidRPr="004309E4" w:rsidRDefault="00486C6E" w:rsidP="00302BDE">
            <w:pPr>
              <w:spacing w:before="0" w:beforeAutospacing="0" w:after="0" w:afterAutospacing="0"/>
              <w:ind w:left="75" w:right="75"/>
              <w:jc w:val="center"/>
              <w:rPr>
                <w:rFonts w:cstheme="minorHAnsi"/>
                <w:b/>
                <w:i/>
                <w:color w:val="000000"/>
                <w:sz w:val="20"/>
                <w:szCs w:val="20"/>
                <w:lang w:val="ru-RU"/>
              </w:rPr>
            </w:pPr>
            <w:r w:rsidRPr="004309E4">
              <w:rPr>
                <w:rFonts w:cstheme="minorHAnsi"/>
                <w:b/>
                <w:i/>
                <w:color w:val="000000"/>
                <w:sz w:val="20"/>
                <w:szCs w:val="20"/>
              </w:rPr>
              <w:t>II</w:t>
            </w:r>
            <w:r w:rsidRPr="004309E4">
              <w:rPr>
                <w:rFonts w:cstheme="minorHAnsi"/>
                <w:b/>
                <w:i/>
                <w:color w:val="000000"/>
                <w:sz w:val="20"/>
                <w:szCs w:val="20"/>
                <w:lang w:val="ru-RU"/>
              </w:rPr>
              <w:t xml:space="preserve">.  этап – </w:t>
            </w:r>
            <w:proofErr w:type="gramStart"/>
            <w:r w:rsidRPr="004309E4">
              <w:rPr>
                <w:rFonts w:cstheme="minorHAnsi"/>
                <w:b/>
                <w:i/>
                <w:color w:val="000000"/>
                <w:sz w:val="20"/>
                <w:szCs w:val="20"/>
                <w:lang w:val="ru-RU"/>
              </w:rPr>
              <w:t>Практический  (</w:t>
            </w:r>
            <w:proofErr w:type="gramEnd"/>
            <w:r w:rsidRPr="004309E4">
              <w:rPr>
                <w:rFonts w:cstheme="minorHAnsi"/>
                <w:b/>
                <w:i/>
                <w:color w:val="000000"/>
                <w:sz w:val="20"/>
                <w:szCs w:val="20"/>
                <w:lang w:val="ru-RU"/>
              </w:rPr>
              <w:t xml:space="preserve">сентябрь 2023- май  2027 </w:t>
            </w:r>
            <w:proofErr w:type="spellStart"/>
            <w:r w:rsidRPr="004309E4">
              <w:rPr>
                <w:rFonts w:cstheme="minorHAnsi"/>
                <w:b/>
                <w:i/>
                <w:color w:val="000000"/>
                <w:sz w:val="20"/>
                <w:szCs w:val="20"/>
                <w:lang w:val="ru-RU"/>
              </w:rPr>
              <w:t>г</w:t>
            </w:r>
            <w:r w:rsidR="004309E4">
              <w:rPr>
                <w:rFonts w:cstheme="minorHAnsi"/>
                <w:b/>
                <w:i/>
                <w:color w:val="000000"/>
                <w:sz w:val="20"/>
                <w:szCs w:val="20"/>
                <w:lang w:val="ru-RU"/>
              </w:rPr>
              <w:t>.</w:t>
            </w:r>
            <w:r w:rsidRPr="004309E4">
              <w:rPr>
                <w:rFonts w:cstheme="minorHAnsi"/>
                <w:b/>
                <w:i/>
                <w:color w:val="000000"/>
                <w:sz w:val="20"/>
                <w:szCs w:val="20"/>
                <w:lang w:val="ru-RU"/>
              </w:rPr>
              <w:t>г</w:t>
            </w:r>
            <w:proofErr w:type="spellEnd"/>
            <w:r w:rsidR="004309E4">
              <w:rPr>
                <w:rFonts w:cstheme="minorHAnsi"/>
                <w:b/>
                <w:i/>
                <w:color w:val="000000"/>
                <w:sz w:val="20"/>
                <w:szCs w:val="20"/>
                <w:lang w:val="ru-RU"/>
              </w:rPr>
              <w:t>.</w:t>
            </w:r>
            <w:r w:rsidRPr="004309E4">
              <w:rPr>
                <w:rFonts w:cstheme="minorHAnsi"/>
                <w:b/>
                <w:i/>
                <w:color w:val="000000"/>
                <w:sz w:val="20"/>
                <w:szCs w:val="20"/>
                <w:lang w:val="ru-RU"/>
              </w:rPr>
              <w:t xml:space="preserve"> )</w:t>
            </w:r>
          </w:p>
        </w:tc>
      </w:tr>
      <w:tr w:rsidR="004947C2" w:rsidRPr="00221DDA"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47C2" w:rsidRPr="004309E4" w:rsidRDefault="004947C2" w:rsidP="00302BDE">
            <w:pPr>
              <w:spacing w:before="0" w:beforeAutospacing="0" w:after="0" w:afterAutospacing="0"/>
              <w:ind w:left="75" w:right="75"/>
              <w:jc w:val="center"/>
              <w:rPr>
                <w:rFonts w:cstheme="minorHAnsi"/>
                <w:b/>
                <w:color w:val="000000"/>
                <w:sz w:val="20"/>
                <w:szCs w:val="20"/>
                <w:lang w:val="ru-RU"/>
              </w:rPr>
            </w:pPr>
            <w:bookmarkStart w:id="15" w:name="_Hlk121472528"/>
            <w:r w:rsidRPr="004309E4">
              <w:rPr>
                <w:rFonts w:cstheme="minorHAnsi"/>
                <w:b/>
                <w:color w:val="000000"/>
                <w:sz w:val="20"/>
                <w:szCs w:val="20"/>
                <w:lang w:val="ru-RU"/>
              </w:rPr>
              <w:t>Задача 1. Повышение качества предоставляемых образовательных услуг</w:t>
            </w:r>
          </w:p>
        </w:tc>
      </w:tr>
      <w:tr w:rsidR="00F530B5" w:rsidRPr="00221DDA" w:rsidTr="008456F8">
        <w:tc>
          <w:tcPr>
            <w:tcW w:w="52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530B5" w:rsidRPr="00EF77F0" w:rsidRDefault="00F530B5" w:rsidP="00EF77F0">
            <w:pPr>
              <w:spacing w:before="0" w:beforeAutospacing="0" w:after="0" w:afterAutospacing="0"/>
              <w:rPr>
                <w:rFonts w:cstheme="minorHAnsi"/>
                <w:bCs/>
                <w:color w:val="000000"/>
                <w:sz w:val="20"/>
                <w:szCs w:val="20"/>
                <w:lang w:val="ru-RU"/>
              </w:rPr>
            </w:pPr>
            <w:r w:rsidRPr="00EF77F0">
              <w:rPr>
                <w:rFonts w:eastAsia="Times New Roman" w:cstheme="minorHAnsi"/>
                <w:sz w:val="20"/>
                <w:szCs w:val="20"/>
                <w:lang w:val="ru-RU"/>
              </w:rPr>
              <w:t>1.</w:t>
            </w:r>
            <w:r w:rsidR="00705A0E">
              <w:rPr>
                <w:rFonts w:eastAsia="Times New Roman" w:cstheme="minorHAnsi"/>
                <w:sz w:val="20"/>
                <w:szCs w:val="20"/>
                <w:lang w:val="ru-RU"/>
              </w:rPr>
              <w:t>1</w:t>
            </w:r>
          </w:p>
        </w:tc>
        <w:tc>
          <w:tcPr>
            <w:tcW w:w="2535" w:type="dxa"/>
            <w:gridSpan w:val="2"/>
            <w:tcBorders>
              <w:top w:val="single" w:sz="6" w:space="0" w:color="000000"/>
              <w:left w:val="single" w:sz="4" w:space="0" w:color="auto"/>
              <w:bottom w:val="single" w:sz="6" w:space="0" w:color="000000"/>
              <w:right w:val="single" w:sz="4" w:space="0" w:color="auto"/>
            </w:tcBorders>
          </w:tcPr>
          <w:p w:rsidR="00F530B5" w:rsidRPr="00EF77F0" w:rsidRDefault="00F530B5" w:rsidP="00302BDE">
            <w:pPr>
              <w:tabs>
                <w:tab w:val="center" w:pos="666"/>
                <w:tab w:val="center" w:pos="3005"/>
              </w:tabs>
              <w:spacing w:before="0" w:beforeAutospacing="0" w:after="0" w:afterAutospacing="0"/>
              <w:jc w:val="center"/>
              <w:rPr>
                <w:rFonts w:cstheme="minorHAnsi"/>
                <w:sz w:val="20"/>
                <w:szCs w:val="20"/>
                <w:lang w:val="ru-RU"/>
              </w:rPr>
            </w:pPr>
            <w:r w:rsidRPr="00EF77F0">
              <w:rPr>
                <w:rFonts w:cstheme="minorHAnsi"/>
                <w:sz w:val="20"/>
                <w:szCs w:val="20"/>
                <w:lang w:val="ru-RU"/>
              </w:rPr>
              <w:t>Обеспечение научного сопровождения образовательного, оздоровительного и коррекционного процессов в рамках осуществления инновационной и проектной деятельности педагогов.</w:t>
            </w:r>
          </w:p>
        </w:tc>
        <w:tc>
          <w:tcPr>
            <w:tcW w:w="2118" w:type="dxa"/>
            <w:tcBorders>
              <w:top w:val="single" w:sz="6" w:space="0" w:color="000000"/>
              <w:left w:val="single" w:sz="4" w:space="0" w:color="auto"/>
              <w:bottom w:val="single" w:sz="6" w:space="0" w:color="000000"/>
              <w:right w:val="single" w:sz="4" w:space="0" w:color="auto"/>
            </w:tcBorders>
          </w:tcPr>
          <w:p w:rsidR="00F530B5" w:rsidRPr="00EF77F0" w:rsidRDefault="00F530B5" w:rsidP="00302BDE">
            <w:pPr>
              <w:spacing w:before="0" w:beforeAutospacing="0" w:after="0" w:afterAutospacing="0"/>
              <w:ind w:left="120" w:right="-107"/>
              <w:jc w:val="center"/>
              <w:rPr>
                <w:rFonts w:cstheme="minorHAnsi"/>
                <w:sz w:val="20"/>
                <w:szCs w:val="20"/>
                <w:lang w:val="ru-RU"/>
              </w:rPr>
            </w:pPr>
            <w:r w:rsidRPr="00EF77F0">
              <w:rPr>
                <w:rFonts w:cstheme="minorHAnsi"/>
                <w:sz w:val="20"/>
                <w:szCs w:val="20"/>
                <w:lang w:val="ru-RU"/>
              </w:rPr>
              <w:t xml:space="preserve">Заведующая, </w:t>
            </w:r>
            <w:r w:rsidR="004309E4">
              <w:rPr>
                <w:rFonts w:cstheme="minorHAnsi"/>
                <w:sz w:val="20"/>
                <w:szCs w:val="20"/>
                <w:lang w:val="ru-RU"/>
              </w:rPr>
              <w:t>з</w:t>
            </w:r>
            <w:r w:rsidR="004309E4" w:rsidRPr="004309E4">
              <w:rPr>
                <w:rFonts w:cstheme="minorHAnsi"/>
                <w:sz w:val="20"/>
                <w:szCs w:val="20"/>
                <w:lang w:val="ru-RU"/>
              </w:rPr>
              <w:t>аместитель заведующей по УВР</w:t>
            </w:r>
            <w:r w:rsidR="004309E4">
              <w:rPr>
                <w:rFonts w:cstheme="minorHAnsi"/>
                <w:sz w:val="20"/>
                <w:szCs w:val="20"/>
                <w:lang w:val="ru-RU"/>
              </w:rPr>
              <w:t>,</w:t>
            </w:r>
            <w:r w:rsidR="004309E4" w:rsidRPr="004309E4">
              <w:rPr>
                <w:rFonts w:cstheme="minorHAnsi"/>
                <w:sz w:val="20"/>
                <w:szCs w:val="20"/>
                <w:lang w:val="ru-RU"/>
              </w:rPr>
              <w:t xml:space="preserve"> </w:t>
            </w:r>
            <w:r w:rsidRPr="00EF77F0">
              <w:rPr>
                <w:rFonts w:cstheme="minorHAnsi"/>
                <w:sz w:val="20"/>
                <w:szCs w:val="20"/>
                <w:lang w:val="ru-RU"/>
              </w:rPr>
              <w:t>педагоги ДОУ</w:t>
            </w:r>
          </w:p>
        </w:tc>
        <w:tc>
          <w:tcPr>
            <w:tcW w:w="1572" w:type="dxa"/>
            <w:tcBorders>
              <w:top w:val="single" w:sz="6" w:space="0" w:color="000000"/>
              <w:left w:val="single" w:sz="4" w:space="0" w:color="auto"/>
              <w:bottom w:val="single" w:sz="6" w:space="0" w:color="000000"/>
              <w:right w:val="single" w:sz="4" w:space="0" w:color="auto"/>
            </w:tcBorders>
          </w:tcPr>
          <w:p w:rsidR="00F530B5" w:rsidRPr="00EF77F0" w:rsidRDefault="004309E4" w:rsidP="00302BDE">
            <w:pPr>
              <w:spacing w:before="0" w:beforeAutospacing="0" w:after="0" w:afterAutospacing="0"/>
              <w:jc w:val="center"/>
              <w:rPr>
                <w:rFonts w:cstheme="minorHAnsi"/>
                <w:sz w:val="20"/>
                <w:szCs w:val="20"/>
              </w:rPr>
            </w:pPr>
            <w:r>
              <w:rPr>
                <w:rFonts w:cstheme="minorHAnsi"/>
                <w:sz w:val="20"/>
                <w:szCs w:val="20"/>
                <w:lang w:val="ru-RU"/>
              </w:rPr>
              <w:t>с</w:t>
            </w:r>
            <w:proofErr w:type="spellStart"/>
            <w:r w:rsidR="00F530B5" w:rsidRPr="00EF77F0">
              <w:rPr>
                <w:rFonts w:cstheme="minorHAnsi"/>
                <w:sz w:val="20"/>
                <w:szCs w:val="20"/>
              </w:rPr>
              <w:t>ентябрь</w:t>
            </w:r>
            <w:proofErr w:type="spellEnd"/>
            <w:r>
              <w:rPr>
                <w:rFonts w:cstheme="minorHAnsi"/>
                <w:sz w:val="20"/>
                <w:szCs w:val="20"/>
                <w:lang w:val="ru-RU"/>
              </w:rPr>
              <w:t xml:space="preserve"> </w:t>
            </w:r>
            <w:r w:rsidR="00F530B5" w:rsidRPr="00EF77F0">
              <w:rPr>
                <w:rFonts w:cstheme="minorHAnsi"/>
                <w:sz w:val="20"/>
                <w:szCs w:val="20"/>
              </w:rPr>
              <w:t>2023 -</w:t>
            </w:r>
          </w:p>
          <w:p w:rsidR="00F530B5" w:rsidRPr="00EF77F0" w:rsidRDefault="004309E4" w:rsidP="00302BDE">
            <w:pPr>
              <w:spacing w:before="0" w:beforeAutospacing="0" w:after="0" w:afterAutospacing="0"/>
              <w:jc w:val="center"/>
              <w:rPr>
                <w:rFonts w:cstheme="minorHAnsi"/>
                <w:sz w:val="20"/>
                <w:szCs w:val="20"/>
              </w:rPr>
            </w:pPr>
            <w:r>
              <w:rPr>
                <w:rFonts w:cstheme="minorHAnsi"/>
                <w:sz w:val="20"/>
                <w:szCs w:val="20"/>
                <w:lang w:val="ru-RU"/>
              </w:rPr>
              <w:t>а</w:t>
            </w:r>
            <w:proofErr w:type="spellStart"/>
            <w:r w:rsidR="00F530B5" w:rsidRPr="00EF77F0">
              <w:rPr>
                <w:rFonts w:cstheme="minorHAnsi"/>
                <w:sz w:val="20"/>
                <w:szCs w:val="20"/>
              </w:rPr>
              <w:t>вгуст</w:t>
            </w:r>
            <w:proofErr w:type="spellEnd"/>
            <w:r>
              <w:rPr>
                <w:rFonts w:cstheme="minorHAnsi"/>
                <w:sz w:val="20"/>
                <w:szCs w:val="20"/>
                <w:lang w:val="ru-RU"/>
              </w:rPr>
              <w:t xml:space="preserve"> </w:t>
            </w:r>
            <w:r w:rsidR="00F530B5" w:rsidRPr="00EF77F0">
              <w:rPr>
                <w:rFonts w:cstheme="minorHAnsi"/>
                <w:sz w:val="20"/>
                <w:szCs w:val="20"/>
              </w:rPr>
              <w:t xml:space="preserve">2026 </w:t>
            </w:r>
            <w:proofErr w:type="spellStart"/>
            <w:r w:rsidR="00F530B5" w:rsidRPr="00EF77F0">
              <w:rPr>
                <w:rFonts w:cstheme="minorHAnsi"/>
                <w:sz w:val="20"/>
                <w:szCs w:val="20"/>
              </w:rPr>
              <w:t>гг</w:t>
            </w:r>
            <w:proofErr w:type="spellEnd"/>
            <w:r w:rsidR="00F530B5" w:rsidRPr="00EF77F0">
              <w:rPr>
                <w:rFonts w:cstheme="minorHAnsi"/>
                <w:sz w:val="20"/>
                <w:szCs w:val="20"/>
              </w:rPr>
              <w:t>.</w:t>
            </w:r>
          </w:p>
        </w:tc>
        <w:tc>
          <w:tcPr>
            <w:tcW w:w="2539" w:type="dxa"/>
            <w:gridSpan w:val="2"/>
            <w:tcBorders>
              <w:top w:val="single" w:sz="6" w:space="0" w:color="000000"/>
              <w:left w:val="single" w:sz="4" w:space="0" w:color="auto"/>
              <w:bottom w:val="single" w:sz="6" w:space="0" w:color="000000"/>
              <w:right w:val="single" w:sz="4" w:space="0" w:color="auto"/>
            </w:tcBorders>
          </w:tcPr>
          <w:p w:rsidR="00F530B5" w:rsidRPr="00EF77F0" w:rsidRDefault="00F530B5"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Договор сетевого взаимодействия, мониторинг качества образовательного процесса; диагностический инструментарий</w:t>
            </w:r>
          </w:p>
        </w:tc>
        <w:tc>
          <w:tcPr>
            <w:tcW w:w="1418" w:type="dxa"/>
            <w:tcBorders>
              <w:top w:val="single" w:sz="6" w:space="0" w:color="000000"/>
              <w:left w:val="single" w:sz="4" w:space="0" w:color="auto"/>
              <w:bottom w:val="single" w:sz="6" w:space="0" w:color="000000"/>
              <w:right w:val="single" w:sz="6" w:space="0" w:color="000000"/>
            </w:tcBorders>
          </w:tcPr>
          <w:p w:rsidR="00F530B5" w:rsidRPr="00EF77F0" w:rsidRDefault="00F530B5" w:rsidP="00EF77F0">
            <w:pPr>
              <w:spacing w:before="0" w:beforeAutospacing="0" w:after="0" w:afterAutospacing="0"/>
              <w:rPr>
                <w:rFonts w:cstheme="minorHAnsi"/>
                <w:b/>
                <w:bCs/>
                <w:color w:val="000000"/>
                <w:sz w:val="20"/>
                <w:szCs w:val="20"/>
                <w:lang w:val="ru-RU"/>
              </w:rPr>
            </w:pPr>
          </w:p>
        </w:tc>
      </w:tr>
      <w:tr w:rsidR="00F535E5" w:rsidRPr="009C7B5E" w:rsidTr="008456F8">
        <w:tc>
          <w:tcPr>
            <w:tcW w:w="52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535E5" w:rsidRPr="00EF77F0" w:rsidRDefault="00F535E5" w:rsidP="00EF77F0">
            <w:pPr>
              <w:spacing w:before="0" w:beforeAutospacing="0" w:after="0" w:afterAutospacing="0"/>
              <w:rPr>
                <w:rFonts w:eastAsia="Times New Roman" w:cstheme="minorHAnsi"/>
                <w:sz w:val="20"/>
                <w:szCs w:val="20"/>
                <w:lang w:val="ru-RU"/>
              </w:rPr>
            </w:pPr>
            <w:r w:rsidRPr="00EF77F0">
              <w:rPr>
                <w:rFonts w:eastAsia="Times New Roman" w:cstheme="minorHAnsi"/>
                <w:sz w:val="20"/>
                <w:szCs w:val="20"/>
                <w:lang w:val="ru-RU"/>
              </w:rPr>
              <w:t>1.2</w:t>
            </w:r>
          </w:p>
        </w:tc>
        <w:tc>
          <w:tcPr>
            <w:tcW w:w="2535" w:type="dxa"/>
            <w:gridSpan w:val="2"/>
            <w:tcBorders>
              <w:top w:val="single" w:sz="6" w:space="0" w:color="000000"/>
              <w:left w:val="single" w:sz="4" w:space="0" w:color="auto"/>
              <w:bottom w:val="single" w:sz="6" w:space="0" w:color="000000"/>
              <w:right w:val="single" w:sz="4" w:space="0" w:color="auto"/>
            </w:tcBorders>
          </w:tcPr>
          <w:p w:rsidR="00F535E5" w:rsidRPr="00EF77F0" w:rsidRDefault="00F535E5"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Обеспечение консультационной методической поддержки педагогов</w:t>
            </w:r>
            <w:r w:rsidRPr="00EF77F0">
              <w:rPr>
                <w:rFonts w:cstheme="minorHAnsi"/>
                <w:sz w:val="20"/>
                <w:szCs w:val="20"/>
              </w:rPr>
              <w:t> </w:t>
            </w:r>
            <w:r w:rsidRPr="00EF77F0">
              <w:rPr>
                <w:rFonts w:cstheme="minorHAnsi"/>
                <w:sz w:val="20"/>
                <w:szCs w:val="20"/>
                <w:lang w:val="ru-RU"/>
              </w:rPr>
              <w:t>по вопросам реализации ООП</w:t>
            </w:r>
          </w:p>
        </w:tc>
        <w:tc>
          <w:tcPr>
            <w:tcW w:w="2118" w:type="dxa"/>
            <w:tcBorders>
              <w:top w:val="single" w:sz="6" w:space="0" w:color="000000"/>
              <w:left w:val="single" w:sz="4" w:space="0" w:color="auto"/>
              <w:bottom w:val="single" w:sz="6" w:space="0" w:color="000000"/>
              <w:right w:val="single" w:sz="4" w:space="0" w:color="auto"/>
            </w:tcBorders>
          </w:tcPr>
          <w:p w:rsidR="00F535E5" w:rsidRPr="00EF77F0" w:rsidRDefault="004309E4" w:rsidP="00302BDE">
            <w:pPr>
              <w:spacing w:before="0" w:beforeAutospacing="0" w:after="0" w:afterAutospacing="0"/>
              <w:jc w:val="center"/>
              <w:rPr>
                <w:rFonts w:cstheme="minorHAnsi"/>
                <w:sz w:val="20"/>
                <w:szCs w:val="20"/>
                <w:lang w:val="ru-RU"/>
              </w:rPr>
            </w:pPr>
            <w:r w:rsidRPr="004309E4">
              <w:rPr>
                <w:rFonts w:cstheme="minorHAnsi"/>
                <w:sz w:val="20"/>
                <w:szCs w:val="20"/>
                <w:lang w:val="ru-RU"/>
              </w:rPr>
              <w:t>Заместитель заведующей по УВР</w:t>
            </w:r>
          </w:p>
        </w:tc>
        <w:tc>
          <w:tcPr>
            <w:tcW w:w="1572" w:type="dxa"/>
            <w:tcBorders>
              <w:top w:val="single" w:sz="6" w:space="0" w:color="000000"/>
              <w:left w:val="single" w:sz="4" w:space="0" w:color="auto"/>
              <w:bottom w:val="single" w:sz="6" w:space="0" w:color="000000"/>
              <w:right w:val="single" w:sz="4" w:space="0" w:color="auto"/>
            </w:tcBorders>
          </w:tcPr>
          <w:p w:rsidR="00F535E5" w:rsidRPr="00EF77F0" w:rsidRDefault="00F535E5" w:rsidP="00302BDE">
            <w:pPr>
              <w:spacing w:before="0" w:beforeAutospacing="0" w:after="0" w:afterAutospacing="0"/>
              <w:jc w:val="center"/>
              <w:rPr>
                <w:rFonts w:cstheme="minorHAnsi"/>
                <w:sz w:val="20"/>
                <w:szCs w:val="20"/>
              </w:rPr>
            </w:pPr>
            <w:proofErr w:type="spellStart"/>
            <w:r w:rsidRPr="00EF77F0">
              <w:rPr>
                <w:rFonts w:cstheme="minorHAnsi"/>
                <w:sz w:val="20"/>
                <w:szCs w:val="20"/>
              </w:rPr>
              <w:t>По</w:t>
            </w:r>
            <w:proofErr w:type="spellEnd"/>
            <w:r w:rsidRPr="00EF77F0">
              <w:rPr>
                <w:rFonts w:cstheme="minorHAnsi"/>
                <w:sz w:val="20"/>
                <w:szCs w:val="20"/>
              </w:rPr>
              <w:t xml:space="preserve"> </w:t>
            </w:r>
            <w:proofErr w:type="spellStart"/>
            <w:r w:rsidRPr="00EF77F0">
              <w:rPr>
                <w:rFonts w:cstheme="minorHAnsi"/>
                <w:sz w:val="20"/>
                <w:szCs w:val="20"/>
              </w:rPr>
              <w:t>запросу</w:t>
            </w:r>
            <w:proofErr w:type="spellEnd"/>
          </w:p>
        </w:tc>
        <w:tc>
          <w:tcPr>
            <w:tcW w:w="2539" w:type="dxa"/>
            <w:gridSpan w:val="2"/>
            <w:tcBorders>
              <w:top w:val="single" w:sz="6" w:space="0" w:color="000000"/>
              <w:left w:val="single" w:sz="4" w:space="0" w:color="auto"/>
              <w:bottom w:val="single" w:sz="6" w:space="0" w:color="000000"/>
              <w:right w:val="single" w:sz="4" w:space="0" w:color="auto"/>
            </w:tcBorders>
          </w:tcPr>
          <w:p w:rsidR="00F535E5" w:rsidRPr="00EF77F0" w:rsidRDefault="00F535E5" w:rsidP="00302BDE">
            <w:pPr>
              <w:spacing w:before="0" w:beforeAutospacing="0" w:after="0" w:afterAutospacing="0"/>
              <w:jc w:val="center"/>
              <w:rPr>
                <w:rFonts w:cstheme="minorHAnsi"/>
                <w:sz w:val="20"/>
                <w:szCs w:val="20"/>
              </w:rPr>
            </w:pPr>
            <w:proofErr w:type="spellStart"/>
            <w:r w:rsidRPr="00EF77F0">
              <w:rPr>
                <w:rFonts w:cstheme="minorHAnsi"/>
                <w:sz w:val="20"/>
                <w:szCs w:val="20"/>
              </w:rPr>
              <w:t>Аналитическая</w:t>
            </w:r>
            <w:proofErr w:type="spellEnd"/>
            <w:r w:rsidRPr="00EF77F0">
              <w:rPr>
                <w:rFonts w:cstheme="minorHAnsi"/>
                <w:sz w:val="20"/>
                <w:szCs w:val="20"/>
              </w:rPr>
              <w:t xml:space="preserve"> </w:t>
            </w:r>
            <w:proofErr w:type="spellStart"/>
            <w:r w:rsidRPr="00EF77F0">
              <w:rPr>
                <w:rFonts w:cstheme="minorHAnsi"/>
                <w:sz w:val="20"/>
                <w:szCs w:val="20"/>
              </w:rPr>
              <w:t>справка</w:t>
            </w:r>
            <w:proofErr w:type="spellEnd"/>
          </w:p>
        </w:tc>
        <w:tc>
          <w:tcPr>
            <w:tcW w:w="1418" w:type="dxa"/>
            <w:tcBorders>
              <w:top w:val="single" w:sz="6" w:space="0" w:color="000000"/>
              <w:left w:val="single" w:sz="4" w:space="0" w:color="auto"/>
              <w:bottom w:val="single" w:sz="6" w:space="0" w:color="000000"/>
              <w:right w:val="single" w:sz="6" w:space="0" w:color="000000"/>
            </w:tcBorders>
          </w:tcPr>
          <w:p w:rsidR="00F535E5" w:rsidRPr="00EF77F0" w:rsidRDefault="00F535E5" w:rsidP="00EF77F0">
            <w:pPr>
              <w:spacing w:before="0" w:beforeAutospacing="0" w:after="0" w:afterAutospacing="0"/>
              <w:rPr>
                <w:rFonts w:cstheme="minorHAnsi"/>
                <w:b/>
                <w:bCs/>
                <w:color w:val="000000"/>
                <w:sz w:val="20"/>
                <w:szCs w:val="20"/>
                <w:lang w:val="ru-RU"/>
              </w:rPr>
            </w:pPr>
          </w:p>
        </w:tc>
      </w:tr>
      <w:tr w:rsidR="00F535E5" w:rsidRPr="00221DDA" w:rsidTr="008456F8">
        <w:tc>
          <w:tcPr>
            <w:tcW w:w="52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535E5" w:rsidRPr="00EF77F0" w:rsidRDefault="00F535E5" w:rsidP="00EF77F0">
            <w:pPr>
              <w:spacing w:before="0" w:beforeAutospacing="0" w:after="0" w:afterAutospacing="0"/>
              <w:rPr>
                <w:rFonts w:eastAsia="Times New Roman" w:cstheme="minorHAnsi"/>
                <w:sz w:val="20"/>
                <w:szCs w:val="20"/>
                <w:lang w:val="ru-RU"/>
              </w:rPr>
            </w:pPr>
            <w:r w:rsidRPr="00EF77F0">
              <w:rPr>
                <w:rFonts w:eastAsia="Times New Roman" w:cstheme="minorHAnsi"/>
                <w:sz w:val="20"/>
                <w:szCs w:val="20"/>
                <w:lang w:val="ru-RU"/>
              </w:rPr>
              <w:t>1.3.</w:t>
            </w:r>
          </w:p>
        </w:tc>
        <w:tc>
          <w:tcPr>
            <w:tcW w:w="2535" w:type="dxa"/>
            <w:gridSpan w:val="2"/>
            <w:tcBorders>
              <w:top w:val="single" w:sz="6" w:space="0" w:color="000000"/>
              <w:left w:val="single" w:sz="4" w:space="0" w:color="auto"/>
              <w:bottom w:val="single" w:sz="6" w:space="0" w:color="000000"/>
              <w:right w:val="single" w:sz="4" w:space="0" w:color="auto"/>
            </w:tcBorders>
          </w:tcPr>
          <w:p w:rsidR="00F535E5" w:rsidRPr="00EF77F0" w:rsidRDefault="00F535E5" w:rsidP="00302BDE">
            <w:pPr>
              <w:spacing w:before="0" w:beforeAutospacing="0" w:after="0" w:afterAutospacing="0"/>
              <w:ind w:right="105"/>
              <w:jc w:val="center"/>
              <w:rPr>
                <w:rFonts w:cstheme="minorHAnsi"/>
                <w:sz w:val="20"/>
                <w:szCs w:val="20"/>
                <w:lang w:val="ru-RU"/>
              </w:rPr>
            </w:pPr>
            <w:r w:rsidRPr="00EF77F0">
              <w:rPr>
                <w:rFonts w:cstheme="minorHAnsi"/>
                <w:sz w:val="20"/>
                <w:szCs w:val="20"/>
                <w:lang w:val="ru-RU"/>
              </w:rPr>
              <w:t>Совершенствование системы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tc>
        <w:tc>
          <w:tcPr>
            <w:tcW w:w="2118" w:type="dxa"/>
            <w:tcBorders>
              <w:top w:val="single" w:sz="6" w:space="0" w:color="000000"/>
              <w:left w:val="single" w:sz="4" w:space="0" w:color="auto"/>
              <w:bottom w:val="single" w:sz="6" w:space="0" w:color="000000"/>
              <w:right w:val="single" w:sz="4" w:space="0" w:color="auto"/>
            </w:tcBorders>
          </w:tcPr>
          <w:p w:rsidR="00F535E5" w:rsidRPr="00EF77F0" w:rsidRDefault="00F535E5" w:rsidP="00302BDE">
            <w:pPr>
              <w:spacing w:before="0" w:beforeAutospacing="0" w:after="0" w:afterAutospacing="0"/>
              <w:ind w:left="120"/>
              <w:jc w:val="center"/>
              <w:rPr>
                <w:rFonts w:cstheme="minorHAnsi"/>
                <w:sz w:val="20"/>
                <w:szCs w:val="20"/>
                <w:lang w:val="ru-RU"/>
              </w:rPr>
            </w:pPr>
            <w:r w:rsidRPr="00EF77F0">
              <w:rPr>
                <w:rFonts w:cstheme="minorHAnsi"/>
                <w:sz w:val="20"/>
                <w:szCs w:val="20"/>
                <w:lang w:val="ru-RU"/>
              </w:rPr>
              <w:t xml:space="preserve">Заведующая, </w:t>
            </w:r>
            <w:r w:rsidR="004309E4">
              <w:rPr>
                <w:rFonts w:cstheme="minorHAnsi"/>
                <w:sz w:val="20"/>
                <w:szCs w:val="20"/>
                <w:lang w:val="ru-RU"/>
              </w:rPr>
              <w:t>з</w:t>
            </w:r>
            <w:r w:rsidR="004309E4" w:rsidRPr="004309E4">
              <w:rPr>
                <w:rFonts w:cstheme="minorHAnsi"/>
                <w:sz w:val="20"/>
                <w:szCs w:val="20"/>
                <w:lang w:val="ru-RU"/>
              </w:rPr>
              <w:t xml:space="preserve">аместитель заведующей по </w:t>
            </w:r>
            <w:proofErr w:type="gramStart"/>
            <w:r w:rsidR="004309E4" w:rsidRPr="004309E4">
              <w:rPr>
                <w:rFonts w:cstheme="minorHAnsi"/>
                <w:sz w:val="20"/>
                <w:szCs w:val="20"/>
                <w:lang w:val="ru-RU"/>
              </w:rPr>
              <w:t xml:space="preserve">УВР  </w:t>
            </w:r>
            <w:r w:rsidRPr="00EF77F0">
              <w:rPr>
                <w:rFonts w:cstheme="minorHAnsi"/>
                <w:sz w:val="20"/>
                <w:szCs w:val="20"/>
                <w:lang w:val="ru-RU"/>
              </w:rPr>
              <w:t>педагоги</w:t>
            </w:r>
            <w:proofErr w:type="gramEnd"/>
            <w:r w:rsidRPr="00EF77F0">
              <w:rPr>
                <w:rFonts w:cstheme="minorHAnsi"/>
                <w:sz w:val="20"/>
                <w:szCs w:val="20"/>
                <w:lang w:val="ru-RU"/>
              </w:rPr>
              <w:t xml:space="preserve"> ДОУ</w:t>
            </w:r>
          </w:p>
        </w:tc>
        <w:tc>
          <w:tcPr>
            <w:tcW w:w="1572" w:type="dxa"/>
            <w:tcBorders>
              <w:top w:val="single" w:sz="6" w:space="0" w:color="000000"/>
              <w:left w:val="single" w:sz="4" w:space="0" w:color="auto"/>
              <w:bottom w:val="single" w:sz="6" w:space="0" w:color="000000"/>
              <w:right w:val="single" w:sz="4" w:space="0" w:color="auto"/>
            </w:tcBorders>
          </w:tcPr>
          <w:p w:rsidR="00F535E5" w:rsidRPr="00EF77F0" w:rsidRDefault="004309E4" w:rsidP="00302BDE">
            <w:pPr>
              <w:spacing w:before="0" w:beforeAutospacing="0" w:after="0" w:afterAutospacing="0"/>
              <w:jc w:val="center"/>
              <w:rPr>
                <w:rFonts w:cstheme="minorHAnsi"/>
                <w:sz w:val="20"/>
                <w:szCs w:val="20"/>
              </w:rPr>
            </w:pPr>
            <w:r>
              <w:rPr>
                <w:rFonts w:cstheme="minorHAnsi"/>
                <w:sz w:val="20"/>
                <w:szCs w:val="20"/>
                <w:lang w:val="ru-RU"/>
              </w:rPr>
              <w:t>с</w:t>
            </w:r>
            <w:proofErr w:type="spellStart"/>
            <w:r w:rsidR="00F535E5" w:rsidRPr="00EF77F0">
              <w:rPr>
                <w:rFonts w:cstheme="minorHAnsi"/>
                <w:sz w:val="20"/>
                <w:szCs w:val="20"/>
              </w:rPr>
              <w:t>ентябрь</w:t>
            </w:r>
            <w:proofErr w:type="spellEnd"/>
            <w:r>
              <w:rPr>
                <w:rFonts w:cstheme="minorHAnsi"/>
                <w:sz w:val="20"/>
                <w:szCs w:val="20"/>
                <w:lang w:val="ru-RU"/>
              </w:rPr>
              <w:t xml:space="preserve"> </w:t>
            </w:r>
            <w:r w:rsidR="00F535E5" w:rsidRPr="00EF77F0">
              <w:rPr>
                <w:rFonts w:cstheme="minorHAnsi"/>
                <w:sz w:val="20"/>
                <w:szCs w:val="20"/>
              </w:rPr>
              <w:t>2023 -</w:t>
            </w:r>
          </w:p>
          <w:p w:rsidR="00F535E5" w:rsidRPr="00EF77F0" w:rsidRDefault="00F535E5" w:rsidP="00302BDE">
            <w:pPr>
              <w:spacing w:before="0" w:beforeAutospacing="0" w:after="0" w:afterAutospacing="0"/>
              <w:jc w:val="center"/>
              <w:rPr>
                <w:rFonts w:cstheme="minorHAnsi"/>
                <w:sz w:val="20"/>
                <w:szCs w:val="20"/>
              </w:rPr>
            </w:pPr>
            <w:proofErr w:type="spellStart"/>
            <w:r w:rsidRPr="00EF77F0">
              <w:rPr>
                <w:rFonts w:cstheme="minorHAnsi"/>
                <w:sz w:val="20"/>
                <w:szCs w:val="20"/>
              </w:rPr>
              <w:t>август</w:t>
            </w:r>
            <w:proofErr w:type="spellEnd"/>
            <w:r w:rsidRPr="00EF77F0">
              <w:rPr>
                <w:rFonts w:cstheme="minorHAnsi"/>
                <w:sz w:val="20"/>
                <w:szCs w:val="20"/>
              </w:rPr>
              <w:t xml:space="preserve"> 2026 </w:t>
            </w:r>
            <w:proofErr w:type="spellStart"/>
            <w:r w:rsidRPr="00EF77F0">
              <w:rPr>
                <w:rFonts w:cstheme="minorHAnsi"/>
                <w:sz w:val="20"/>
                <w:szCs w:val="20"/>
              </w:rPr>
              <w:t>гг</w:t>
            </w:r>
            <w:proofErr w:type="spellEnd"/>
            <w:r w:rsidRPr="00EF77F0">
              <w:rPr>
                <w:rFonts w:cstheme="minorHAnsi"/>
                <w:sz w:val="20"/>
                <w:szCs w:val="20"/>
              </w:rPr>
              <w:t>.</w:t>
            </w:r>
          </w:p>
        </w:tc>
        <w:tc>
          <w:tcPr>
            <w:tcW w:w="2539" w:type="dxa"/>
            <w:gridSpan w:val="2"/>
            <w:tcBorders>
              <w:top w:val="single" w:sz="6" w:space="0" w:color="000000"/>
              <w:left w:val="single" w:sz="4" w:space="0" w:color="auto"/>
              <w:bottom w:val="single" w:sz="6" w:space="0" w:color="000000"/>
              <w:right w:val="single" w:sz="4" w:space="0" w:color="auto"/>
            </w:tcBorders>
          </w:tcPr>
          <w:p w:rsidR="00F535E5" w:rsidRPr="00EF77F0" w:rsidRDefault="00F535E5" w:rsidP="00302BDE">
            <w:pPr>
              <w:spacing w:before="0" w:beforeAutospacing="0" w:after="0" w:afterAutospacing="0"/>
              <w:ind w:right="34"/>
              <w:jc w:val="center"/>
              <w:rPr>
                <w:rFonts w:cstheme="minorHAnsi"/>
                <w:sz w:val="20"/>
                <w:szCs w:val="20"/>
                <w:lang w:val="ru-RU"/>
              </w:rPr>
            </w:pPr>
            <w:r w:rsidRPr="00EF77F0">
              <w:rPr>
                <w:rFonts w:cstheme="minorHAnsi"/>
                <w:sz w:val="20"/>
                <w:szCs w:val="20"/>
                <w:lang w:val="ru-RU"/>
              </w:rPr>
              <w:t>Модель системы образования в ДОУ</w:t>
            </w:r>
          </w:p>
        </w:tc>
        <w:tc>
          <w:tcPr>
            <w:tcW w:w="1418" w:type="dxa"/>
            <w:tcBorders>
              <w:top w:val="single" w:sz="6" w:space="0" w:color="000000"/>
              <w:left w:val="single" w:sz="4" w:space="0" w:color="auto"/>
              <w:bottom w:val="single" w:sz="6" w:space="0" w:color="000000"/>
              <w:right w:val="single" w:sz="6" w:space="0" w:color="000000"/>
            </w:tcBorders>
          </w:tcPr>
          <w:p w:rsidR="00F535E5" w:rsidRPr="00EF77F0" w:rsidRDefault="00F535E5" w:rsidP="00EF77F0">
            <w:pPr>
              <w:spacing w:before="0" w:beforeAutospacing="0" w:after="0" w:afterAutospacing="0"/>
              <w:rPr>
                <w:rFonts w:cstheme="minorHAnsi"/>
                <w:b/>
                <w:bCs/>
                <w:color w:val="000000"/>
                <w:sz w:val="20"/>
                <w:szCs w:val="20"/>
                <w:lang w:val="ru-RU"/>
              </w:rPr>
            </w:pPr>
          </w:p>
        </w:tc>
      </w:tr>
      <w:tr w:rsidR="00F535E5" w:rsidRPr="009C7B5E" w:rsidTr="008456F8">
        <w:tc>
          <w:tcPr>
            <w:tcW w:w="52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535E5" w:rsidRPr="00EF77F0" w:rsidRDefault="00F535E5" w:rsidP="00EF77F0">
            <w:pPr>
              <w:spacing w:before="0" w:beforeAutospacing="0" w:after="0" w:afterAutospacing="0"/>
              <w:rPr>
                <w:rFonts w:eastAsia="Times New Roman" w:cstheme="minorHAnsi"/>
                <w:sz w:val="20"/>
                <w:szCs w:val="20"/>
                <w:lang w:val="ru-RU"/>
              </w:rPr>
            </w:pPr>
            <w:r w:rsidRPr="00EF77F0">
              <w:rPr>
                <w:rFonts w:eastAsia="Times New Roman" w:cstheme="minorHAnsi"/>
                <w:sz w:val="20"/>
                <w:szCs w:val="20"/>
                <w:lang w:val="ru-RU"/>
              </w:rPr>
              <w:t>1.4.</w:t>
            </w:r>
          </w:p>
        </w:tc>
        <w:tc>
          <w:tcPr>
            <w:tcW w:w="2535" w:type="dxa"/>
            <w:gridSpan w:val="2"/>
            <w:tcBorders>
              <w:top w:val="single" w:sz="6" w:space="0" w:color="000000"/>
              <w:left w:val="single" w:sz="4" w:space="0" w:color="auto"/>
              <w:bottom w:val="single" w:sz="6" w:space="0" w:color="000000"/>
              <w:right w:val="single" w:sz="4" w:space="0" w:color="auto"/>
            </w:tcBorders>
          </w:tcPr>
          <w:p w:rsidR="00F535E5" w:rsidRPr="00EF77F0" w:rsidRDefault="00F535E5"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Организация участия воспитанников и родителей в конкурсах различного уровня.</w:t>
            </w:r>
          </w:p>
        </w:tc>
        <w:tc>
          <w:tcPr>
            <w:tcW w:w="2118" w:type="dxa"/>
            <w:tcBorders>
              <w:top w:val="single" w:sz="6" w:space="0" w:color="000000"/>
              <w:left w:val="single" w:sz="4" w:space="0" w:color="auto"/>
              <w:bottom w:val="single" w:sz="6" w:space="0" w:color="000000"/>
              <w:right w:val="single" w:sz="4" w:space="0" w:color="auto"/>
            </w:tcBorders>
          </w:tcPr>
          <w:p w:rsidR="00F535E5" w:rsidRPr="00EF77F0" w:rsidRDefault="00F535E5"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 xml:space="preserve">Заведующая, </w:t>
            </w:r>
            <w:r w:rsidR="004309E4">
              <w:rPr>
                <w:rFonts w:cstheme="minorHAnsi"/>
                <w:sz w:val="20"/>
                <w:szCs w:val="20"/>
                <w:lang w:val="ru-RU"/>
              </w:rPr>
              <w:t>з</w:t>
            </w:r>
            <w:r w:rsidR="004309E4" w:rsidRPr="004309E4">
              <w:rPr>
                <w:rFonts w:cstheme="minorHAnsi"/>
                <w:sz w:val="20"/>
                <w:szCs w:val="20"/>
                <w:lang w:val="ru-RU"/>
              </w:rPr>
              <w:t xml:space="preserve">аместитель заведующей по </w:t>
            </w:r>
            <w:proofErr w:type="gramStart"/>
            <w:r w:rsidR="004309E4" w:rsidRPr="004309E4">
              <w:rPr>
                <w:rFonts w:cstheme="minorHAnsi"/>
                <w:sz w:val="20"/>
                <w:szCs w:val="20"/>
                <w:lang w:val="ru-RU"/>
              </w:rPr>
              <w:t>УВР</w:t>
            </w:r>
            <w:r w:rsidR="004309E4">
              <w:rPr>
                <w:rFonts w:cstheme="minorHAnsi"/>
                <w:sz w:val="20"/>
                <w:szCs w:val="20"/>
                <w:lang w:val="ru-RU"/>
              </w:rPr>
              <w:t>,</w:t>
            </w:r>
            <w:r w:rsidR="004309E4" w:rsidRPr="004309E4">
              <w:rPr>
                <w:rFonts w:cstheme="minorHAnsi"/>
                <w:sz w:val="20"/>
                <w:szCs w:val="20"/>
                <w:lang w:val="ru-RU"/>
              </w:rPr>
              <w:t xml:space="preserve">  </w:t>
            </w:r>
            <w:r w:rsidRPr="00EF77F0">
              <w:rPr>
                <w:rFonts w:cstheme="minorHAnsi"/>
                <w:sz w:val="20"/>
                <w:szCs w:val="20"/>
                <w:lang w:val="ru-RU"/>
              </w:rPr>
              <w:t>педагоги</w:t>
            </w:r>
            <w:proofErr w:type="gramEnd"/>
            <w:r w:rsidRPr="00EF77F0">
              <w:rPr>
                <w:rFonts w:cstheme="minorHAnsi"/>
                <w:sz w:val="20"/>
                <w:szCs w:val="20"/>
                <w:lang w:val="ru-RU"/>
              </w:rPr>
              <w:t xml:space="preserve"> ДОУ</w:t>
            </w:r>
          </w:p>
        </w:tc>
        <w:tc>
          <w:tcPr>
            <w:tcW w:w="1572" w:type="dxa"/>
            <w:tcBorders>
              <w:top w:val="single" w:sz="6" w:space="0" w:color="000000"/>
              <w:left w:val="single" w:sz="4" w:space="0" w:color="auto"/>
              <w:bottom w:val="single" w:sz="6" w:space="0" w:color="000000"/>
              <w:right w:val="single" w:sz="4" w:space="0" w:color="auto"/>
            </w:tcBorders>
          </w:tcPr>
          <w:p w:rsidR="00F535E5" w:rsidRPr="00EF77F0" w:rsidRDefault="004309E4" w:rsidP="00302BDE">
            <w:pPr>
              <w:spacing w:before="0" w:beforeAutospacing="0" w:after="0" w:afterAutospacing="0"/>
              <w:jc w:val="center"/>
              <w:rPr>
                <w:rFonts w:cstheme="minorHAnsi"/>
                <w:sz w:val="20"/>
                <w:szCs w:val="20"/>
              </w:rPr>
            </w:pPr>
            <w:r>
              <w:rPr>
                <w:rFonts w:cstheme="minorHAnsi"/>
                <w:sz w:val="20"/>
                <w:szCs w:val="20"/>
                <w:lang w:val="ru-RU"/>
              </w:rPr>
              <w:t>с</w:t>
            </w:r>
            <w:proofErr w:type="spellStart"/>
            <w:r w:rsidR="00F535E5" w:rsidRPr="00EF77F0">
              <w:rPr>
                <w:rFonts w:cstheme="minorHAnsi"/>
                <w:sz w:val="20"/>
                <w:szCs w:val="20"/>
              </w:rPr>
              <w:t>ентябрь</w:t>
            </w:r>
            <w:proofErr w:type="spellEnd"/>
            <w:r>
              <w:rPr>
                <w:rFonts w:cstheme="minorHAnsi"/>
                <w:sz w:val="20"/>
                <w:szCs w:val="20"/>
                <w:lang w:val="ru-RU"/>
              </w:rPr>
              <w:t xml:space="preserve"> </w:t>
            </w:r>
            <w:r w:rsidR="00F535E5" w:rsidRPr="00EF77F0">
              <w:rPr>
                <w:rFonts w:cstheme="minorHAnsi"/>
                <w:sz w:val="20"/>
                <w:szCs w:val="20"/>
              </w:rPr>
              <w:t>2023 -</w:t>
            </w:r>
          </w:p>
          <w:p w:rsidR="00F535E5" w:rsidRPr="00EF77F0" w:rsidRDefault="004309E4" w:rsidP="00302BDE">
            <w:pPr>
              <w:spacing w:before="0" w:beforeAutospacing="0" w:after="0" w:afterAutospacing="0"/>
              <w:jc w:val="center"/>
              <w:rPr>
                <w:rFonts w:cstheme="minorHAnsi"/>
                <w:sz w:val="20"/>
                <w:szCs w:val="20"/>
              </w:rPr>
            </w:pPr>
            <w:r>
              <w:rPr>
                <w:rFonts w:cstheme="minorHAnsi"/>
                <w:sz w:val="20"/>
                <w:szCs w:val="20"/>
                <w:lang w:val="ru-RU"/>
              </w:rPr>
              <w:t>а</w:t>
            </w:r>
            <w:proofErr w:type="spellStart"/>
            <w:r w:rsidR="00F535E5" w:rsidRPr="00EF77F0">
              <w:rPr>
                <w:rFonts w:cstheme="minorHAnsi"/>
                <w:sz w:val="20"/>
                <w:szCs w:val="20"/>
              </w:rPr>
              <w:t>вгуст</w:t>
            </w:r>
            <w:proofErr w:type="spellEnd"/>
            <w:r>
              <w:rPr>
                <w:rFonts w:cstheme="minorHAnsi"/>
                <w:sz w:val="20"/>
                <w:szCs w:val="20"/>
                <w:lang w:val="ru-RU"/>
              </w:rPr>
              <w:t xml:space="preserve"> </w:t>
            </w:r>
            <w:r w:rsidR="00F535E5" w:rsidRPr="00EF77F0">
              <w:rPr>
                <w:rFonts w:cstheme="minorHAnsi"/>
                <w:sz w:val="20"/>
                <w:szCs w:val="20"/>
              </w:rPr>
              <w:t xml:space="preserve">2026 </w:t>
            </w:r>
            <w:proofErr w:type="spellStart"/>
            <w:r w:rsidR="00F535E5" w:rsidRPr="00EF77F0">
              <w:rPr>
                <w:rFonts w:cstheme="minorHAnsi"/>
                <w:sz w:val="20"/>
                <w:szCs w:val="20"/>
              </w:rPr>
              <w:t>гг</w:t>
            </w:r>
            <w:proofErr w:type="spellEnd"/>
            <w:r w:rsidR="00F535E5" w:rsidRPr="00EF77F0">
              <w:rPr>
                <w:rFonts w:cstheme="minorHAnsi"/>
                <w:sz w:val="20"/>
                <w:szCs w:val="20"/>
              </w:rPr>
              <w:t>.</w:t>
            </w:r>
          </w:p>
        </w:tc>
        <w:tc>
          <w:tcPr>
            <w:tcW w:w="2539" w:type="dxa"/>
            <w:gridSpan w:val="2"/>
            <w:tcBorders>
              <w:top w:val="single" w:sz="6" w:space="0" w:color="000000"/>
              <w:left w:val="single" w:sz="4" w:space="0" w:color="auto"/>
              <w:bottom w:val="single" w:sz="6" w:space="0" w:color="000000"/>
              <w:right w:val="single" w:sz="4" w:space="0" w:color="auto"/>
            </w:tcBorders>
          </w:tcPr>
          <w:p w:rsidR="00F535E5" w:rsidRPr="00EF77F0" w:rsidRDefault="00F535E5"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Наградные документы.</w:t>
            </w:r>
          </w:p>
        </w:tc>
        <w:tc>
          <w:tcPr>
            <w:tcW w:w="1418" w:type="dxa"/>
            <w:tcBorders>
              <w:top w:val="single" w:sz="6" w:space="0" w:color="000000"/>
              <w:left w:val="single" w:sz="4" w:space="0" w:color="auto"/>
              <w:bottom w:val="single" w:sz="6" w:space="0" w:color="000000"/>
              <w:right w:val="single" w:sz="6" w:space="0" w:color="000000"/>
            </w:tcBorders>
          </w:tcPr>
          <w:p w:rsidR="00F535E5" w:rsidRPr="00EF77F0" w:rsidRDefault="00F535E5" w:rsidP="00EF77F0">
            <w:pPr>
              <w:spacing w:before="0" w:beforeAutospacing="0" w:after="0" w:afterAutospacing="0"/>
              <w:rPr>
                <w:rFonts w:cstheme="minorHAnsi"/>
                <w:b/>
                <w:bCs/>
                <w:color w:val="000000"/>
                <w:sz w:val="20"/>
                <w:szCs w:val="20"/>
                <w:lang w:val="ru-RU"/>
              </w:rPr>
            </w:pPr>
          </w:p>
        </w:tc>
      </w:tr>
      <w:tr w:rsidR="00F535E5" w:rsidRPr="009C7B5E"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302BDE">
            <w:pPr>
              <w:spacing w:before="0" w:beforeAutospacing="0" w:after="0" w:afterAutospacing="0"/>
              <w:jc w:val="center"/>
              <w:rPr>
                <w:rFonts w:cstheme="minorHAnsi"/>
                <w:b/>
                <w:bCs/>
                <w:color w:val="000000"/>
                <w:sz w:val="20"/>
                <w:szCs w:val="20"/>
              </w:rPr>
            </w:pPr>
            <w:r w:rsidRPr="00EF77F0">
              <w:rPr>
                <w:rFonts w:cstheme="minorHAnsi"/>
                <w:b/>
                <w:bCs/>
                <w:color w:val="000000"/>
                <w:sz w:val="20"/>
                <w:szCs w:val="20"/>
                <w:lang w:val="ru-RU"/>
              </w:rPr>
              <w:t>Задача 2</w:t>
            </w:r>
            <w:r w:rsidRPr="00EF77F0">
              <w:rPr>
                <w:rFonts w:cstheme="minorHAnsi"/>
                <w:b/>
                <w:bCs/>
                <w:color w:val="000000"/>
                <w:sz w:val="20"/>
                <w:szCs w:val="20"/>
              </w:rPr>
              <w:t xml:space="preserve">. </w:t>
            </w:r>
            <w:proofErr w:type="spellStart"/>
            <w:r w:rsidRPr="00EF77F0">
              <w:rPr>
                <w:rFonts w:cstheme="minorHAnsi"/>
                <w:b/>
                <w:bCs/>
                <w:color w:val="000000"/>
                <w:sz w:val="20"/>
                <w:szCs w:val="20"/>
              </w:rPr>
              <w:t>Переход</w:t>
            </w:r>
            <w:proofErr w:type="spellEnd"/>
            <w:r w:rsidRPr="00EF77F0">
              <w:rPr>
                <w:rFonts w:cstheme="minorHAnsi"/>
                <w:b/>
                <w:bCs/>
                <w:color w:val="000000"/>
                <w:sz w:val="20"/>
                <w:szCs w:val="20"/>
              </w:rPr>
              <w:t xml:space="preserve"> </w:t>
            </w:r>
            <w:proofErr w:type="spellStart"/>
            <w:r w:rsidRPr="00EF77F0">
              <w:rPr>
                <w:rFonts w:cstheme="minorHAnsi"/>
                <w:b/>
                <w:bCs/>
                <w:color w:val="000000"/>
                <w:sz w:val="20"/>
                <w:szCs w:val="20"/>
              </w:rPr>
              <w:t>на</w:t>
            </w:r>
            <w:proofErr w:type="spellEnd"/>
            <w:r w:rsidRPr="00EF77F0">
              <w:rPr>
                <w:rFonts w:cstheme="minorHAnsi"/>
                <w:b/>
                <w:bCs/>
                <w:color w:val="000000"/>
                <w:sz w:val="20"/>
                <w:szCs w:val="20"/>
              </w:rPr>
              <w:t xml:space="preserve"> ФООП</w:t>
            </w:r>
          </w:p>
        </w:tc>
      </w:tr>
      <w:tr w:rsidR="00F535E5"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7E0521" w:rsidRDefault="007E0521"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2.1.</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EF77F0">
            <w:pPr>
              <w:spacing w:before="0" w:beforeAutospacing="0" w:after="0" w:afterAutospacing="0"/>
              <w:rPr>
                <w:rFonts w:cstheme="minorHAnsi"/>
                <w:sz w:val="20"/>
                <w:szCs w:val="20"/>
                <w:lang w:val="ru-RU"/>
              </w:rPr>
            </w:pPr>
            <w:r w:rsidRPr="00EF77F0">
              <w:rPr>
                <w:rFonts w:cstheme="minorHAnsi"/>
                <w:sz w:val="20"/>
                <w:szCs w:val="20"/>
                <w:lang w:val="ru-RU"/>
              </w:rPr>
              <w:t>Разработка на основе ФООП ДО основной образовательной программы (ООП ДО) учреждения, в том числе рабочей программы воспитания, календарного плана воспитательной работы, в соответствии с требованиями ФГОС ДО</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7E0521" w:rsidP="00302BDE">
            <w:pPr>
              <w:spacing w:before="0" w:beforeAutospacing="0" w:after="0" w:afterAutospacing="0"/>
              <w:jc w:val="center"/>
              <w:rPr>
                <w:rFonts w:cstheme="minorHAnsi"/>
                <w:sz w:val="20"/>
                <w:szCs w:val="20"/>
                <w:lang w:val="ru-RU"/>
              </w:rPr>
            </w:pPr>
            <w:r w:rsidRPr="007E0521">
              <w:rPr>
                <w:rFonts w:cstheme="minorHAnsi"/>
                <w:sz w:val="20"/>
                <w:szCs w:val="20"/>
                <w:lang w:val="ru-RU"/>
              </w:rPr>
              <w:t>Заместитель заведующей по УВР</w:t>
            </w:r>
            <w:r>
              <w:rPr>
                <w:rFonts w:cstheme="minorHAnsi"/>
                <w:sz w:val="20"/>
                <w:szCs w:val="20"/>
                <w:lang w:val="ru-RU"/>
              </w:rPr>
              <w:t>, старший воспитатель</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7E0521" w:rsidP="00302BDE">
            <w:pPr>
              <w:spacing w:before="0" w:beforeAutospacing="0" w:after="0" w:afterAutospacing="0"/>
              <w:jc w:val="center"/>
              <w:rPr>
                <w:rFonts w:cstheme="minorHAnsi"/>
                <w:sz w:val="20"/>
                <w:szCs w:val="20"/>
              </w:rPr>
            </w:pPr>
            <w:r>
              <w:rPr>
                <w:rFonts w:cstheme="minorHAnsi"/>
                <w:sz w:val="20"/>
                <w:szCs w:val="20"/>
                <w:lang w:val="ru-RU"/>
              </w:rPr>
              <w:t>с</w:t>
            </w:r>
            <w:proofErr w:type="spellStart"/>
            <w:r w:rsidR="00F535E5" w:rsidRPr="00EF77F0">
              <w:rPr>
                <w:rFonts w:cstheme="minorHAnsi"/>
                <w:sz w:val="20"/>
                <w:szCs w:val="20"/>
              </w:rPr>
              <w:t>ентябрь</w:t>
            </w:r>
            <w:proofErr w:type="spellEnd"/>
            <w:r>
              <w:rPr>
                <w:rFonts w:cstheme="minorHAnsi"/>
                <w:sz w:val="20"/>
                <w:szCs w:val="20"/>
                <w:lang w:val="ru-RU"/>
              </w:rPr>
              <w:t xml:space="preserve"> </w:t>
            </w:r>
            <w:r w:rsidR="00F535E5" w:rsidRPr="00EF77F0">
              <w:rPr>
                <w:rFonts w:cstheme="minorHAnsi"/>
                <w:sz w:val="20"/>
                <w:szCs w:val="20"/>
              </w:rPr>
              <w:t>2023 г.-</w:t>
            </w:r>
            <w:r>
              <w:rPr>
                <w:rFonts w:cstheme="minorHAnsi"/>
                <w:sz w:val="20"/>
                <w:szCs w:val="20"/>
                <w:lang w:val="ru-RU"/>
              </w:rPr>
              <w:t xml:space="preserve"> </w:t>
            </w:r>
            <w:proofErr w:type="spellStart"/>
            <w:proofErr w:type="gramStart"/>
            <w:r w:rsidR="00F535E5" w:rsidRPr="00EF77F0">
              <w:rPr>
                <w:rFonts w:cstheme="minorHAnsi"/>
                <w:sz w:val="20"/>
                <w:szCs w:val="20"/>
              </w:rPr>
              <w:t>май</w:t>
            </w:r>
            <w:proofErr w:type="spellEnd"/>
            <w:r w:rsidR="00F535E5" w:rsidRPr="00EF77F0">
              <w:rPr>
                <w:rFonts w:cstheme="minorHAnsi"/>
                <w:sz w:val="20"/>
                <w:szCs w:val="20"/>
              </w:rPr>
              <w:t xml:space="preserve"> </w:t>
            </w:r>
            <w:r>
              <w:rPr>
                <w:rFonts w:cstheme="minorHAnsi"/>
                <w:sz w:val="20"/>
                <w:szCs w:val="20"/>
                <w:lang w:val="ru-RU"/>
              </w:rPr>
              <w:t xml:space="preserve"> </w:t>
            </w:r>
            <w:r w:rsidR="00F535E5" w:rsidRPr="00EF77F0">
              <w:rPr>
                <w:rFonts w:cstheme="minorHAnsi"/>
                <w:sz w:val="20"/>
                <w:szCs w:val="20"/>
              </w:rPr>
              <w:t>2024</w:t>
            </w:r>
            <w:proofErr w:type="gramEnd"/>
            <w:r w:rsidR="00F535E5" w:rsidRPr="00EF77F0">
              <w:rPr>
                <w:rFonts w:cstheme="minorHAnsi"/>
                <w:sz w:val="20"/>
                <w:szCs w:val="20"/>
              </w:rPr>
              <w:t xml:space="preserve"> г</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Новые ООП ДО, рабочие программы воспитания, календарные планы воспитательной работы</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EF77F0">
            <w:pPr>
              <w:spacing w:before="0" w:beforeAutospacing="0" w:after="0" w:afterAutospacing="0"/>
              <w:rPr>
                <w:rFonts w:cstheme="minorHAnsi"/>
                <w:sz w:val="20"/>
                <w:szCs w:val="20"/>
                <w:lang w:val="ru-RU"/>
              </w:rPr>
            </w:pPr>
          </w:p>
        </w:tc>
      </w:tr>
      <w:tr w:rsidR="00F535E5"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EF77F0">
            <w:pPr>
              <w:spacing w:before="0" w:beforeAutospacing="0" w:after="0" w:afterAutospacing="0"/>
              <w:rPr>
                <w:rFonts w:cstheme="minorHAnsi"/>
                <w:color w:val="000000"/>
                <w:sz w:val="20"/>
                <w:szCs w:val="20"/>
                <w:lang w:val="ru-RU"/>
              </w:rPr>
            </w:pPr>
            <w:r w:rsidRPr="00EF77F0">
              <w:rPr>
                <w:rFonts w:cstheme="minorHAnsi"/>
                <w:color w:val="000000"/>
                <w:sz w:val="20"/>
                <w:szCs w:val="20"/>
                <w:lang w:val="ru-RU"/>
              </w:rPr>
              <w:t>2</w:t>
            </w:r>
            <w:r w:rsidR="007E0521">
              <w:rPr>
                <w:rFonts w:cstheme="minorHAnsi"/>
                <w:color w:val="000000"/>
                <w:sz w:val="20"/>
                <w:szCs w:val="20"/>
                <w:lang w:val="ru-RU"/>
              </w:rPr>
              <w:t>.2.</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EF77F0">
            <w:pPr>
              <w:spacing w:before="0" w:beforeAutospacing="0" w:after="0" w:afterAutospacing="0"/>
              <w:rPr>
                <w:rFonts w:cstheme="minorHAnsi"/>
                <w:sz w:val="20"/>
                <w:szCs w:val="20"/>
                <w:lang w:val="ru-RU"/>
              </w:rPr>
            </w:pPr>
            <w:r w:rsidRPr="00EF77F0">
              <w:rPr>
                <w:rFonts w:cstheme="minorHAnsi"/>
                <w:sz w:val="20"/>
                <w:szCs w:val="20"/>
                <w:lang w:val="ru-RU"/>
              </w:rPr>
              <w:t xml:space="preserve">Комплектование методического кабинета УМК по всем образовательным областям </w:t>
            </w:r>
            <w:r w:rsidRPr="00EF77F0">
              <w:rPr>
                <w:rFonts w:cstheme="minorHAnsi"/>
                <w:sz w:val="20"/>
                <w:szCs w:val="20"/>
                <w:lang w:val="ru-RU"/>
              </w:rPr>
              <w:lastRenderedPageBreak/>
              <w:t xml:space="preserve">для реализации обновленной в соответствии с </w:t>
            </w:r>
            <w:proofErr w:type="gramStart"/>
            <w:r w:rsidRPr="00EF77F0">
              <w:rPr>
                <w:rFonts w:cstheme="minorHAnsi"/>
                <w:sz w:val="20"/>
                <w:szCs w:val="20"/>
                <w:lang w:val="ru-RU"/>
              </w:rPr>
              <w:t>ФООП  ООП</w:t>
            </w:r>
            <w:proofErr w:type="gramEnd"/>
            <w:r w:rsidRPr="00EF77F0">
              <w:rPr>
                <w:rFonts w:cstheme="minorHAnsi"/>
                <w:sz w:val="20"/>
                <w:szCs w:val="20"/>
                <w:lang w:val="ru-RU"/>
              </w:rPr>
              <w:t xml:space="preserve"> ДО Учреждения</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7E0521" w:rsidP="00302BDE">
            <w:pPr>
              <w:spacing w:before="0" w:beforeAutospacing="0" w:after="0" w:afterAutospacing="0"/>
              <w:jc w:val="center"/>
              <w:rPr>
                <w:rFonts w:cstheme="minorHAnsi"/>
                <w:sz w:val="20"/>
                <w:szCs w:val="20"/>
                <w:lang w:val="ru-RU"/>
              </w:rPr>
            </w:pPr>
            <w:r w:rsidRPr="007E0521">
              <w:rPr>
                <w:rFonts w:cstheme="minorHAnsi"/>
                <w:sz w:val="20"/>
                <w:szCs w:val="20"/>
                <w:lang w:val="ru-RU"/>
              </w:rPr>
              <w:lastRenderedPageBreak/>
              <w:t>Заместитель заведующей по УВР</w:t>
            </w:r>
            <w:r>
              <w:rPr>
                <w:rFonts w:cstheme="minorHAnsi"/>
                <w:sz w:val="20"/>
                <w:szCs w:val="20"/>
                <w:lang w:val="ru-RU"/>
              </w:rPr>
              <w:t>, старший воспитатель</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7E0521" w:rsidP="00302BDE">
            <w:pPr>
              <w:spacing w:before="0" w:beforeAutospacing="0" w:after="0" w:afterAutospacing="0"/>
              <w:jc w:val="center"/>
              <w:rPr>
                <w:rFonts w:cstheme="minorHAnsi"/>
                <w:sz w:val="20"/>
                <w:szCs w:val="20"/>
              </w:rPr>
            </w:pPr>
            <w:r>
              <w:rPr>
                <w:rFonts w:cstheme="minorHAnsi"/>
                <w:sz w:val="20"/>
                <w:szCs w:val="20"/>
                <w:lang w:val="ru-RU"/>
              </w:rPr>
              <w:t>с</w:t>
            </w:r>
            <w:proofErr w:type="spellStart"/>
            <w:r w:rsidR="00F535E5" w:rsidRPr="00EF77F0">
              <w:rPr>
                <w:rFonts w:cstheme="minorHAnsi"/>
                <w:sz w:val="20"/>
                <w:szCs w:val="20"/>
              </w:rPr>
              <w:t>ентябрь</w:t>
            </w:r>
            <w:proofErr w:type="spellEnd"/>
            <w:r>
              <w:rPr>
                <w:rFonts w:cstheme="minorHAnsi"/>
                <w:sz w:val="20"/>
                <w:szCs w:val="20"/>
                <w:lang w:val="ru-RU"/>
              </w:rPr>
              <w:t xml:space="preserve"> </w:t>
            </w:r>
            <w:r w:rsidR="00F535E5" w:rsidRPr="00EF77F0">
              <w:rPr>
                <w:rFonts w:cstheme="minorHAnsi"/>
                <w:sz w:val="20"/>
                <w:szCs w:val="20"/>
              </w:rPr>
              <w:t>2023 г.-</w:t>
            </w:r>
            <w:r>
              <w:rPr>
                <w:rFonts w:cstheme="minorHAnsi"/>
                <w:sz w:val="20"/>
                <w:szCs w:val="20"/>
                <w:lang w:val="ru-RU"/>
              </w:rPr>
              <w:t xml:space="preserve"> </w:t>
            </w:r>
            <w:proofErr w:type="spellStart"/>
            <w:proofErr w:type="gramStart"/>
            <w:r w:rsidR="00F535E5" w:rsidRPr="00EF77F0">
              <w:rPr>
                <w:rFonts w:cstheme="minorHAnsi"/>
                <w:sz w:val="20"/>
                <w:szCs w:val="20"/>
              </w:rPr>
              <w:t>май</w:t>
            </w:r>
            <w:proofErr w:type="spellEnd"/>
            <w:r w:rsidR="00F535E5" w:rsidRPr="00EF77F0">
              <w:rPr>
                <w:rFonts w:cstheme="minorHAnsi"/>
                <w:sz w:val="20"/>
                <w:szCs w:val="20"/>
              </w:rPr>
              <w:t xml:space="preserve"> </w:t>
            </w:r>
            <w:r>
              <w:rPr>
                <w:rFonts w:cstheme="minorHAnsi"/>
                <w:sz w:val="20"/>
                <w:szCs w:val="20"/>
                <w:lang w:val="ru-RU"/>
              </w:rPr>
              <w:t xml:space="preserve"> </w:t>
            </w:r>
            <w:r w:rsidR="00F535E5" w:rsidRPr="00EF77F0">
              <w:rPr>
                <w:rFonts w:cstheme="minorHAnsi"/>
                <w:sz w:val="20"/>
                <w:szCs w:val="20"/>
              </w:rPr>
              <w:t>2024</w:t>
            </w:r>
            <w:proofErr w:type="gramEnd"/>
            <w:r w:rsidR="00F535E5" w:rsidRPr="00EF77F0">
              <w:rPr>
                <w:rFonts w:cstheme="minorHAnsi"/>
                <w:sz w:val="20"/>
                <w:szCs w:val="20"/>
              </w:rPr>
              <w:t xml:space="preserve"> г.</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Методическое обеспечение для реализации ООП</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EF77F0">
            <w:pPr>
              <w:spacing w:before="0" w:beforeAutospacing="0" w:after="0" w:afterAutospacing="0"/>
              <w:rPr>
                <w:rFonts w:cstheme="minorHAnsi"/>
                <w:sz w:val="20"/>
                <w:szCs w:val="20"/>
                <w:lang w:val="ru-RU"/>
              </w:rPr>
            </w:pPr>
          </w:p>
        </w:tc>
      </w:tr>
      <w:tr w:rsidR="00F535E5" w:rsidRPr="009C7B5E"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7E0521"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2.</w:t>
            </w:r>
            <w:r w:rsidR="00F535E5" w:rsidRPr="00EF77F0">
              <w:rPr>
                <w:rFonts w:cstheme="minorHAnsi"/>
                <w:color w:val="000000"/>
                <w:sz w:val="20"/>
                <w:szCs w:val="20"/>
                <w:lang w:val="ru-RU"/>
              </w:rPr>
              <w:t>3</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EF77F0">
            <w:pPr>
              <w:spacing w:before="0" w:beforeAutospacing="0" w:after="0" w:afterAutospacing="0"/>
              <w:rPr>
                <w:rFonts w:cstheme="minorHAnsi"/>
                <w:sz w:val="20"/>
                <w:szCs w:val="20"/>
                <w:lang w:val="ru-RU"/>
              </w:rPr>
            </w:pPr>
            <w:r w:rsidRPr="00EF77F0">
              <w:rPr>
                <w:rFonts w:cstheme="minorHAnsi"/>
                <w:sz w:val="20"/>
                <w:szCs w:val="20"/>
                <w:lang w:val="ru-RU"/>
              </w:rPr>
              <w:t xml:space="preserve">Разработка и реализация системы мониторинга результатов </w:t>
            </w:r>
            <w:r w:rsidRPr="00EF77F0">
              <w:rPr>
                <w:rFonts w:cstheme="minorHAnsi"/>
                <w:color w:val="000000"/>
                <w:sz w:val="20"/>
                <w:szCs w:val="20"/>
                <w:shd w:val="clear" w:color="auto" w:fill="FFFFFF"/>
                <w:lang w:val="ru-RU"/>
              </w:rPr>
              <w:t>освоения ООП</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7E0521" w:rsidP="00302BDE">
            <w:pPr>
              <w:spacing w:before="0" w:beforeAutospacing="0" w:after="0" w:afterAutospacing="0"/>
              <w:jc w:val="center"/>
              <w:rPr>
                <w:rFonts w:cstheme="minorHAnsi"/>
                <w:sz w:val="20"/>
                <w:szCs w:val="20"/>
                <w:lang w:val="ru-RU"/>
              </w:rPr>
            </w:pPr>
            <w:r w:rsidRPr="007E0521">
              <w:rPr>
                <w:rFonts w:cstheme="minorHAnsi"/>
                <w:sz w:val="20"/>
                <w:szCs w:val="20"/>
                <w:lang w:val="ru-RU"/>
              </w:rPr>
              <w:t xml:space="preserve">Заместитель заведующей по </w:t>
            </w:r>
            <w:proofErr w:type="gramStart"/>
            <w:r w:rsidRPr="007E0521">
              <w:rPr>
                <w:rFonts w:cstheme="minorHAnsi"/>
                <w:sz w:val="20"/>
                <w:szCs w:val="20"/>
                <w:lang w:val="ru-RU"/>
              </w:rPr>
              <w:t>УВР</w:t>
            </w:r>
            <w:r>
              <w:rPr>
                <w:rFonts w:cstheme="minorHAnsi"/>
                <w:sz w:val="20"/>
                <w:szCs w:val="20"/>
                <w:lang w:val="ru-RU"/>
              </w:rPr>
              <w:t>,</w:t>
            </w:r>
            <w:r w:rsidRPr="007E0521">
              <w:rPr>
                <w:rFonts w:cstheme="minorHAnsi"/>
                <w:sz w:val="20"/>
                <w:szCs w:val="20"/>
                <w:lang w:val="ru-RU"/>
              </w:rPr>
              <w:t xml:space="preserve">  </w:t>
            </w:r>
            <w:r w:rsidR="00F535E5" w:rsidRPr="00EF77F0">
              <w:rPr>
                <w:rFonts w:cstheme="minorHAnsi"/>
                <w:sz w:val="20"/>
                <w:szCs w:val="20"/>
                <w:lang w:val="ru-RU"/>
              </w:rPr>
              <w:t>старший</w:t>
            </w:r>
            <w:proofErr w:type="gramEnd"/>
            <w:r w:rsidR="00F535E5" w:rsidRPr="00EF77F0">
              <w:rPr>
                <w:rFonts w:cstheme="minorHAnsi"/>
                <w:sz w:val="20"/>
                <w:szCs w:val="20"/>
                <w:lang w:val="ru-RU"/>
              </w:rPr>
              <w:t xml:space="preserve"> воспитатель</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7E0521" w:rsidP="00302BDE">
            <w:pPr>
              <w:spacing w:before="0" w:beforeAutospacing="0" w:after="0" w:afterAutospacing="0"/>
              <w:jc w:val="center"/>
              <w:rPr>
                <w:rFonts w:cstheme="minorHAnsi"/>
                <w:sz w:val="20"/>
                <w:szCs w:val="20"/>
              </w:rPr>
            </w:pPr>
            <w:r>
              <w:rPr>
                <w:rFonts w:cstheme="minorHAnsi"/>
                <w:sz w:val="20"/>
                <w:szCs w:val="20"/>
                <w:lang w:val="ru-RU"/>
              </w:rPr>
              <w:t>с</w:t>
            </w:r>
            <w:proofErr w:type="spellStart"/>
            <w:r w:rsidR="00F535E5" w:rsidRPr="00EF77F0">
              <w:rPr>
                <w:rFonts w:cstheme="minorHAnsi"/>
                <w:sz w:val="20"/>
                <w:szCs w:val="20"/>
              </w:rPr>
              <w:t>ентябрь</w:t>
            </w:r>
            <w:proofErr w:type="spellEnd"/>
            <w:r>
              <w:rPr>
                <w:rFonts w:cstheme="minorHAnsi"/>
                <w:sz w:val="20"/>
                <w:szCs w:val="20"/>
                <w:lang w:val="ru-RU"/>
              </w:rPr>
              <w:t xml:space="preserve"> </w:t>
            </w:r>
            <w:r w:rsidR="00F535E5" w:rsidRPr="00EF77F0">
              <w:rPr>
                <w:rFonts w:cstheme="minorHAnsi"/>
                <w:sz w:val="20"/>
                <w:szCs w:val="20"/>
              </w:rPr>
              <w:t>2023 г.-</w:t>
            </w:r>
            <w:r>
              <w:rPr>
                <w:rFonts w:cstheme="minorHAnsi"/>
                <w:sz w:val="20"/>
                <w:szCs w:val="20"/>
                <w:lang w:val="ru-RU"/>
              </w:rPr>
              <w:t xml:space="preserve"> </w:t>
            </w:r>
            <w:proofErr w:type="spellStart"/>
            <w:proofErr w:type="gramStart"/>
            <w:r w:rsidR="00F535E5" w:rsidRPr="00EF77F0">
              <w:rPr>
                <w:rFonts w:cstheme="minorHAnsi"/>
                <w:sz w:val="20"/>
                <w:szCs w:val="20"/>
              </w:rPr>
              <w:t>май</w:t>
            </w:r>
            <w:proofErr w:type="spellEnd"/>
            <w:r w:rsidR="00F535E5" w:rsidRPr="00EF77F0">
              <w:rPr>
                <w:rFonts w:cstheme="minorHAnsi"/>
                <w:sz w:val="20"/>
                <w:szCs w:val="20"/>
              </w:rPr>
              <w:t xml:space="preserve"> </w:t>
            </w:r>
            <w:r>
              <w:rPr>
                <w:rFonts w:cstheme="minorHAnsi"/>
                <w:sz w:val="20"/>
                <w:szCs w:val="20"/>
                <w:lang w:val="ru-RU"/>
              </w:rPr>
              <w:t xml:space="preserve"> </w:t>
            </w:r>
            <w:r w:rsidR="00F535E5" w:rsidRPr="00EF77F0">
              <w:rPr>
                <w:rFonts w:cstheme="minorHAnsi"/>
                <w:sz w:val="20"/>
                <w:szCs w:val="20"/>
              </w:rPr>
              <w:t>2024</w:t>
            </w:r>
            <w:proofErr w:type="gramEnd"/>
            <w:r w:rsidR="00F535E5" w:rsidRPr="00EF77F0">
              <w:rPr>
                <w:rFonts w:cstheme="minorHAnsi"/>
                <w:sz w:val="20"/>
                <w:szCs w:val="20"/>
              </w:rPr>
              <w:t xml:space="preserve"> г.</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302BDE">
            <w:pPr>
              <w:spacing w:before="0" w:beforeAutospacing="0" w:after="0" w:afterAutospacing="0"/>
              <w:jc w:val="center"/>
              <w:rPr>
                <w:rFonts w:cstheme="minorHAnsi"/>
                <w:sz w:val="20"/>
                <w:szCs w:val="20"/>
              </w:rPr>
            </w:pPr>
            <w:proofErr w:type="spellStart"/>
            <w:r w:rsidRPr="00EF77F0">
              <w:rPr>
                <w:rFonts w:cstheme="minorHAnsi"/>
                <w:sz w:val="20"/>
                <w:szCs w:val="20"/>
              </w:rPr>
              <w:t>Диагностические</w:t>
            </w:r>
            <w:proofErr w:type="spellEnd"/>
            <w:r w:rsidRPr="00EF77F0">
              <w:rPr>
                <w:rFonts w:cstheme="minorHAnsi"/>
                <w:sz w:val="20"/>
                <w:szCs w:val="20"/>
              </w:rPr>
              <w:t xml:space="preserve"> </w:t>
            </w:r>
            <w:proofErr w:type="spellStart"/>
            <w:r w:rsidRPr="00EF77F0">
              <w:rPr>
                <w:rFonts w:cstheme="minorHAnsi"/>
                <w:sz w:val="20"/>
                <w:szCs w:val="20"/>
              </w:rPr>
              <w:t>таблицы</w:t>
            </w:r>
            <w:proofErr w:type="spellEnd"/>
            <w:r w:rsidRPr="00EF77F0">
              <w:rPr>
                <w:rFonts w:cstheme="minorHAnsi"/>
                <w:sz w:val="20"/>
                <w:szCs w:val="20"/>
              </w:rPr>
              <w:t xml:space="preserve">, </w:t>
            </w:r>
            <w:proofErr w:type="spellStart"/>
            <w:r w:rsidRPr="00EF77F0">
              <w:rPr>
                <w:rFonts w:cstheme="minorHAnsi"/>
                <w:sz w:val="20"/>
                <w:szCs w:val="20"/>
              </w:rPr>
              <w:t>результаты</w:t>
            </w:r>
            <w:proofErr w:type="spellEnd"/>
            <w:r w:rsidRPr="00EF77F0">
              <w:rPr>
                <w:rFonts w:cstheme="minorHAnsi"/>
                <w:sz w:val="20"/>
                <w:szCs w:val="20"/>
              </w:rPr>
              <w:t xml:space="preserve"> </w:t>
            </w:r>
            <w:proofErr w:type="spellStart"/>
            <w:r w:rsidRPr="00EF77F0">
              <w:rPr>
                <w:rFonts w:cstheme="minorHAnsi"/>
                <w:sz w:val="20"/>
                <w:szCs w:val="20"/>
              </w:rPr>
              <w:t>мониторинга</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EF77F0">
            <w:pPr>
              <w:spacing w:before="0" w:beforeAutospacing="0" w:after="0" w:afterAutospacing="0"/>
              <w:rPr>
                <w:rFonts w:cstheme="minorHAnsi"/>
                <w:color w:val="000000"/>
                <w:sz w:val="20"/>
                <w:szCs w:val="20"/>
              </w:rPr>
            </w:pPr>
          </w:p>
        </w:tc>
      </w:tr>
      <w:tr w:rsidR="00F535E5" w:rsidRPr="009C7B5E"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7E0521" w:rsidP="00EF77F0">
            <w:pPr>
              <w:spacing w:before="0" w:beforeAutospacing="0" w:after="0" w:afterAutospacing="0"/>
              <w:rPr>
                <w:rFonts w:cstheme="minorHAnsi"/>
                <w:sz w:val="20"/>
                <w:szCs w:val="20"/>
                <w:lang w:val="ru-RU"/>
              </w:rPr>
            </w:pPr>
            <w:r>
              <w:rPr>
                <w:rFonts w:cstheme="minorHAnsi"/>
                <w:color w:val="000000"/>
                <w:sz w:val="20"/>
                <w:szCs w:val="20"/>
                <w:lang w:val="ru-RU"/>
              </w:rPr>
              <w:t>2.</w:t>
            </w:r>
            <w:r w:rsidR="00F535E5" w:rsidRPr="00EF77F0">
              <w:rPr>
                <w:rFonts w:cstheme="minorHAnsi"/>
                <w:color w:val="000000"/>
                <w:sz w:val="20"/>
                <w:szCs w:val="20"/>
                <w:lang w:val="ru-RU"/>
              </w:rPr>
              <w:t>4</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EF77F0">
            <w:pPr>
              <w:spacing w:before="0" w:beforeAutospacing="0" w:after="0" w:afterAutospacing="0"/>
              <w:rPr>
                <w:rFonts w:cstheme="minorHAnsi"/>
                <w:sz w:val="20"/>
                <w:szCs w:val="20"/>
                <w:lang w:val="ru-RU"/>
              </w:rPr>
            </w:pPr>
            <w:r w:rsidRPr="00EF77F0">
              <w:rPr>
                <w:rFonts w:cstheme="minorHAnsi"/>
                <w:sz w:val="20"/>
                <w:szCs w:val="20"/>
                <w:lang w:val="ru-RU"/>
              </w:rPr>
              <w:t xml:space="preserve">Мониторинг образовательных потребностей (запросов) обучающихся и родителей (законных представителей) для проектирования календарного плана воспитательной работы, годового плана работы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 xml:space="preserve">Заведующая, заместитель </w:t>
            </w:r>
            <w:r w:rsidR="007E0521" w:rsidRPr="007E0521">
              <w:rPr>
                <w:rFonts w:cstheme="minorHAnsi"/>
                <w:sz w:val="20"/>
                <w:szCs w:val="20"/>
                <w:lang w:val="ru-RU"/>
              </w:rPr>
              <w:t xml:space="preserve">заведующей по </w:t>
            </w:r>
            <w:proofErr w:type="gramStart"/>
            <w:r w:rsidR="007E0521" w:rsidRPr="007E0521">
              <w:rPr>
                <w:rFonts w:cstheme="minorHAnsi"/>
                <w:sz w:val="20"/>
                <w:szCs w:val="20"/>
                <w:lang w:val="ru-RU"/>
              </w:rPr>
              <w:t>УВР</w:t>
            </w:r>
            <w:r w:rsidR="007E0521">
              <w:rPr>
                <w:rFonts w:cstheme="minorHAnsi"/>
                <w:sz w:val="20"/>
                <w:szCs w:val="20"/>
                <w:lang w:val="ru-RU"/>
              </w:rPr>
              <w:t>,</w:t>
            </w:r>
            <w:r w:rsidR="007E0521" w:rsidRPr="007E0521">
              <w:rPr>
                <w:rFonts w:cstheme="minorHAnsi"/>
                <w:sz w:val="20"/>
                <w:szCs w:val="20"/>
                <w:lang w:val="ru-RU"/>
              </w:rPr>
              <w:t xml:space="preserve">  </w:t>
            </w:r>
            <w:r w:rsidRPr="00EF77F0">
              <w:rPr>
                <w:rFonts w:cstheme="minorHAnsi"/>
                <w:sz w:val="20"/>
                <w:szCs w:val="20"/>
                <w:lang w:val="ru-RU"/>
              </w:rPr>
              <w:t>старший</w:t>
            </w:r>
            <w:proofErr w:type="gramEnd"/>
            <w:r w:rsidRPr="00EF77F0">
              <w:rPr>
                <w:rFonts w:cstheme="minorHAnsi"/>
                <w:sz w:val="20"/>
                <w:szCs w:val="20"/>
                <w:lang w:val="ru-RU"/>
              </w:rPr>
              <w:t xml:space="preserve"> воспитатель</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302BDE">
            <w:pPr>
              <w:spacing w:before="0" w:beforeAutospacing="0" w:after="0" w:afterAutospacing="0"/>
              <w:jc w:val="center"/>
              <w:rPr>
                <w:rFonts w:cstheme="minorHAnsi"/>
                <w:sz w:val="20"/>
                <w:szCs w:val="20"/>
              </w:rPr>
            </w:pPr>
            <w:proofErr w:type="spellStart"/>
            <w:r w:rsidRPr="00EF77F0">
              <w:rPr>
                <w:rFonts w:cstheme="minorHAnsi"/>
                <w:sz w:val="20"/>
                <w:szCs w:val="20"/>
              </w:rPr>
              <w:t>ежегодно</w:t>
            </w:r>
            <w:proofErr w:type="spellEnd"/>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302BDE">
            <w:pPr>
              <w:spacing w:before="0" w:beforeAutospacing="0" w:after="0" w:afterAutospacing="0"/>
              <w:jc w:val="center"/>
              <w:rPr>
                <w:rFonts w:cstheme="minorHAnsi"/>
                <w:sz w:val="20"/>
                <w:szCs w:val="20"/>
              </w:rPr>
            </w:pPr>
            <w:proofErr w:type="spellStart"/>
            <w:r w:rsidRPr="00EF77F0">
              <w:rPr>
                <w:rFonts w:cstheme="minorHAnsi"/>
                <w:sz w:val="20"/>
                <w:szCs w:val="20"/>
              </w:rPr>
              <w:t>Результаты</w:t>
            </w:r>
            <w:proofErr w:type="spellEnd"/>
            <w:r w:rsidRPr="00EF77F0">
              <w:rPr>
                <w:rFonts w:cstheme="minorHAnsi"/>
                <w:sz w:val="20"/>
                <w:szCs w:val="20"/>
              </w:rPr>
              <w:t xml:space="preserve"> </w:t>
            </w:r>
            <w:proofErr w:type="spellStart"/>
            <w:r w:rsidRPr="00EF77F0">
              <w:rPr>
                <w:rFonts w:cstheme="minorHAnsi"/>
                <w:sz w:val="20"/>
                <w:szCs w:val="20"/>
              </w:rPr>
              <w:t>мониторинга</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EF77F0">
            <w:pPr>
              <w:spacing w:before="0" w:beforeAutospacing="0" w:after="0" w:afterAutospacing="0"/>
              <w:ind w:left="75" w:right="75"/>
              <w:rPr>
                <w:rFonts w:cstheme="minorHAnsi"/>
                <w:color w:val="000000"/>
                <w:sz w:val="20"/>
                <w:szCs w:val="20"/>
              </w:rPr>
            </w:pPr>
          </w:p>
        </w:tc>
      </w:tr>
      <w:tr w:rsidR="00F535E5" w:rsidRPr="009C7B5E"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7E0521"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2.</w:t>
            </w:r>
            <w:r w:rsidR="00F535E5" w:rsidRPr="00EF77F0">
              <w:rPr>
                <w:rFonts w:cstheme="minorHAnsi"/>
                <w:color w:val="000000"/>
                <w:sz w:val="20"/>
                <w:szCs w:val="20"/>
                <w:lang w:val="ru-RU"/>
              </w:rPr>
              <w:t>5</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EF77F0">
            <w:pPr>
              <w:spacing w:before="0" w:beforeAutospacing="0" w:after="0" w:afterAutospacing="0"/>
              <w:jc w:val="both"/>
              <w:rPr>
                <w:rFonts w:cstheme="minorHAnsi"/>
                <w:sz w:val="20"/>
                <w:szCs w:val="20"/>
                <w:lang w:val="ru-RU"/>
              </w:rPr>
            </w:pPr>
            <w:r w:rsidRPr="00EF77F0">
              <w:rPr>
                <w:rFonts w:cstheme="minorHAnsi"/>
                <w:sz w:val="20"/>
                <w:szCs w:val="20"/>
                <w:lang w:val="ru-RU"/>
              </w:rPr>
              <w:t>Формирование пакета методических материалов по теме реализации ООП</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7E0521" w:rsidP="00302BDE">
            <w:pPr>
              <w:spacing w:before="0" w:beforeAutospacing="0" w:after="0" w:afterAutospacing="0"/>
              <w:jc w:val="center"/>
              <w:rPr>
                <w:rFonts w:cstheme="minorHAnsi"/>
                <w:sz w:val="20"/>
                <w:szCs w:val="20"/>
                <w:lang w:val="ru-RU"/>
              </w:rPr>
            </w:pPr>
            <w:r w:rsidRPr="007E0521">
              <w:rPr>
                <w:rFonts w:cstheme="minorHAnsi"/>
                <w:sz w:val="20"/>
                <w:szCs w:val="20"/>
                <w:lang w:val="ru-RU"/>
              </w:rPr>
              <w:t xml:space="preserve">Заместитель заведующей по </w:t>
            </w:r>
            <w:proofErr w:type="gramStart"/>
            <w:r w:rsidRPr="007E0521">
              <w:rPr>
                <w:rFonts w:cstheme="minorHAnsi"/>
                <w:sz w:val="20"/>
                <w:szCs w:val="20"/>
                <w:lang w:val="ru-RU"/>
              </w:rPr>
              <w:t>УВР</w:t>
            </w:r>
            <w:r>
              <w:rPr>
                <w:rFonts w:cstheme="minorHAnsi"/>
                <w:sz w:val="20"/>
                <w:szCs w:val="20"/>
                <w:lang w:val="ru-RU"/>
              </w:rPr>
              <w:t>,</w:t>
            </w:r>
            <w:r w:rsidRPr="007E0521">
              <w:rPr>
                <w:rFonts w:cstheme="minorHAnsi"/>
                <w:sz w:val="20"/>
                <w:szCs w:val="20"/>
                <w:lang w:val="ru-RU"/>
              </w:rPr>
              <w:t xml:space="preserve">  </w:t>
            </w:r>
            <w:r w:rsidR="00F535E5" w:rsidRPr="00EF77F0">
              <w:rPr>
                <w:rFonts w:cstheme="minorHAnsi"/>
                <w:sz w:val="20"/>
                <w:szCs w:val="20"/>
                <w:lang w:val="ru-RU"/>
              </w:rPr>
              <w:t>старший</w:t>
            </w:r>
            <w:proofErr w:type="gramEnd"/>
            <w:r w:rsidR="00F535E5" w:rsidRPr="00EF77F0">
              <w:rPr>
                <w:rFonts w:cstheme="minorHAnsi"/>
                <w:sz w:val="20"/>
                <w:szCs w:val="20"/>
                <w:lang w:val="ru-RU"/>
              </w:rPr>
              <w:t xml:space="preserve"> воспитатель</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7E0521" w:rsidP="00302BDE">
            <w:pPr>
              <w:spacing w:before="0" w:beforeAutospacing="0" w:after="0" w:afterAutospacing="0"/>
              <w:jc w:val="center"/>
              <w:rPr>
                <w:rFonts w:cstheme="minorHAnsi"/>
                <w:sz w:val="20"/>
                <w:szCs w:val="20"/>
              </w:rPr>
            </w:pPr>
            <w:proofErr w:type="spellStart"/>
            <w:r w:rsidRPr="00EF77F0">
              <w:rPr>
                <w:rFonts w:cstheme="minorHAnsi"/>
                <w:sz w:val="20"/>
                <w:szCs w:val="20"/>
              </w:rPr>
              <w:t>С</w:t>
            </w:r>
            <w:r w:rsidR="00F535E5" w:rsidRPr="00EF77F0">
              <w:rPr>
                <w:rFonts w:cstheme="minorHAnsi"/>
                <w:sz w:val="20"/>
                <w:szCs w:val="20"/>
              </w:rPr>
              <w:t>ентябрь</w:t>
            </w:r>
            <w:proofErr w:type="spellEnd"/>
            <w:r>
              <w:rPr>
                <w:rFonts w:cstheme="minorHAnsi"/>
                <w:sz w:val="20"/>
                <w:szCs w:val="20"/>
                <w:lang w:val="ru-RU"/>
              </w:rPr>
              <w:t xml:space="preserve"> </w:t>
            </w:r>
            <w:r w:rsidR="00F535E5" w:rsidRPr="00EF77F0">
              <w:rPr>
                <w:rFonts w:cstheme="minorHAnsi"/>
                <w:sz w:val="20"/>
                <w:szCs w:val="20"/>
              </w:rPr>
              <w:t>2023 -</w:t>
            </w:r>
          </w:p>
          <w:p w:rsidR="00F535E5" w:rsidRPr="00EF77F0" w:rsidRDefault="00F535E5" w:rsidP="00302BDE">
            <w:pPr>
              <w:spacing w:before="0" w:beforeAutospacing="0" w:after="0" w:afterAutospacing="0"/>
              <w:jc w:val="center"/>
              <w:rPr>
                <w:rFonts w:cstheme="minorHAnsi"/>
                <w:sz w:val="20"/>
                <w:szCs w:val="20"/>
              </w:rPr>
            </w:pPr>
            <w:proofErr w:type="spellStart"/>
            <w:r w:rsidRPr="00EF77F0">
              <w:rPr>
                <w:rFonts w:cstheme="minorHAnsi"/>
                <w:sz w:val="20"/>
                <w:szCs w:val="20"/>
              </w:rPr>
              <w:t>май</w:t>
            </w:r>
            <w:proofErr w:type="spellEnd"/>
            <w:r w:rsidRPr="00EF77F0">
              <w:rPr>
                <w:rFonts w:cstheme="minorHAnsi"/>
                <w:sz w:val="20"/>
                <w:szCs w:val="20"/>
              </w:rPr>
              <w:t xml:space="preserve"> 202</w:t>
            </w:r>
            <w:r w:rsidR="00221DDA">
              <w:rPr>
                <w:rFonts w:cstheme="minorHAnsi"/>
                <w:sz w:val="20"/>
                <w:szCs w:val="20"/>
                <w:lang w:val="ru-RU"/>
              </w:rPr>
              <w:t>7</w:t>
            </w:r>
            <w:r w:rsidRPr="00EF77F0">
              <w:rPr>
                <w:rFonts w:cstheme="minorHAnsi"/>
                <w:sz w:val="20"/>
                <w:szCs w:val="20"/>
              </w:rPr>
              <w:t xml:space="preserve"> </w:t>
            </w:r>
            <w:proofErr w:type="spellStart"/>
            <w:r w:rsidRPr="00EF77F0">
              <w:rPr>
                <w:rFonts w:cstheme="minorHAnsi"/>
                <w:sz w:val="20"/>
                <w:szCs w:val="20"/>
              </w:rPr>
              <w:t>гг</w:t>
            </w:r>
            <w:proofErr w:type="spellEnd"/>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302BDE">
            <w:pPr>
              <w:spacing w:before="0" w:beforeAutospacing="0" w:after="0" w:afterAutospacing="0"/>
              <w:jc w:val="center"/>
              <w:rPr>
                <w:rFonts w:cstheme="minorHAnsi"/>
                <w:sz w:val="20"/>
                <w:szCs w:val="20"/>
              </w:rPr>
            </w:pPr>
            <w:proofErr w:type="spellStart"/>
            <w:r w:rsidRPr="00EF77F0">
              <w:rPr>
                <w:rFonts w:cstheme="minorHAnsi"/>
                <w:sz w:val="20"/>
                <w:szCs w:val="20"/>
              </w:rPr>
              <w:t>Методические</w:t>
            </w:r>
            <w:proofErr w:type="spellEnd"/>
            <w:r w:rsidRPr="00EF77F0">
              <w:rPr>
                <w:rFonts w:cstheme="minorHAnsi"/>
                <w:sz w:val="20"/>
                <w:szCs w:val="20"/>
              </w:rPr>
              <w:t xml:space="preserve"> </w:t>
            </w:r>
            <w:proofErr w:type="spellStart"/>
            <w:r w:rsidRPr="00EF77F0">
              <w:rPr>
                <w:rFonts w:cstheme="minorHAnsi"/>
                <w:sz w:val="20"/>
                <w:szCs w:val="20"/>
              </w:rPr>
              <w:t>материалы</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EF77F0">
            <w:pPr>
              <w:spacing w:before="0" w:beforeAutospacing="0" w:after="0" w:afterAutospacing="0"/>
              <w:rPr>
                <w:rFonts w:cstheme="minorHAnsi"/>
                <w:color w:val="000000"/>
                <w:sz w:val="20"/>
                <w:szCs w:val="20"/>
              </w:rPr>
            </w:pPr>
          </w:p>
        </w:tc>
      </w:tr>
      <w:tr w:rsidR="00F535E5" w:rsidRPr="00221DDA"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302BDE">
            <w:pPr>
              <w:spacing w:before="0" w:beforeAutospacing="0" w:after="0" w:afterAutospacing="0"/>
              <w:jc w:val="center"/>
              <w:rPr>
                <w:rFonts w:cstheme="minorHAnsi"/>
                <w:color w:val="000000"/>
                <w:sz w:val="20"/>
                <w:szCs w:val="20"/>
                <w:lang w:val="ru-RU"/>
              </w:rPr>
            </w:pPr>
            <w:r w:rsidRPr="00EF77F0">
              <w:rPr>
                <w:rFonts w:cstheme="minorHAnsi"/>
                <w:b/>
                <w:bCs/>
                <w:color w:val="000000"/>
                <w:sz w:val="20"/>
                <w:szCs w:val="20"/>
                <w:lang w:val="ru-RU"/>
              </w:rPr>
              <w:t>Задача 3. Модернизация развивающей предметно-пространственной среды (РППС)</w:t>
            </w:r>
          </w:p>
        </w:tc>
      </w:tr>
      <w:tr w:rsidR="00F535E5"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7E0521" w:rsidRDefault="007E0521"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3.1.</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EF77F0">
            <w:pPr>
              <w:spacing w:before="0" w:beforeAutospacing="0" w:after="0" w:afterAutospacing="0"/>
              <w:jc w:val="both"/>
              <w:rPr>
                <w:rFonts w:cstheme="minorHAnsi"/>
                <w:sz w:val="20"/>
                <w:szCs w:val="20"/>
                <w:lang w:val="ru-RU"/>
              </w:rPr>
            </w:pPr>
            <w:r w:rsidRPr="00EF77F0">
              <w:rPr>
                <w:rFonts w:cstheme="minorHAnsi"/>
                <w:sz w:val="20"/>
                <w:szCs w:val="20"/>
                <w:lang w:val="ru-RU"/>
              </w:rPr>
              <w:t xml:space="preserve">Приобретение игрового оборудования и пособий для общеразвивающих групп, групп комбинированной и компенсирующей направленности. Организация работы по дополнительным общеразвивающим программам.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 заместитель заведующей по АХР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7E0521" w:rsidP="00302BDE">
            <w:pPr>
              <w:spacing w:before="0" w:beforeAutospacing="0" w:after="0" w:afterAutospacing="0"/>
              <w:jc w:val="center"/>
              <w:rPr>
                <w:rFonts w:cstheme="minorHAnsi"/>
                <w:sz w:val="20"/>
                <w:szCs w:val="20"/>
              </w:rPr>
            </w:pPr>
            <w:r>
              <w:rPr>
                <w:rFonts w:cstheme="minorHAnsi"/>
                <w:sz w:val="20"/>
                <w:szCs w:val="20"/>
                <w:lang w:val="ru-RU"/>
              </w:rPr>
              <w:t>с</w:t>
            </w:r>
            <w:proofErr w:type="spellStart"/>
            <w:r w:rsidR="00F535E5" w:rsidRPr="00EF77F0">
              <w:rPr>
                <w:rFonts w:cstheme="minorHAnsi"/>
                <w:sz w:val="20"/>
                <w:szCs w:val="20"/>
              </w:rPr>
              <w:t>ентябрь</w:t>
            </w:r>
            <w:proofErr w:type="spellEnd"/>
            <w:r>
              <w:rPr>
                <w:rFonts w:cstheme="minorHAnsi"/>
                <w:sz w:val="20"/>
                <w:szCs w:val="20"/>
                <w:lang w:val="ru-RU"/>
              </w:rPr>
              <w:t xml:space="preserve"> </w:t>
            </w:r>
            <w:r w:rsidR="00F535E5" w:rsidRPr="00EF77F0">
              <w:rPr>
                <w:rFonts w:cstheme="minorHAnsi"/>
                <w:sz w:val="20"/>
                <w:szCs w:val="20"/>
              </w:rPr>
              <w:t>2023 -</w:t>
            </w:r>
          </w:p>
          <w:p w:rsidR="00F535E5" w:rsidRPr="00EF77F0" w:rsidRDefault="00F535E5" w:rsidP="00302BDE">
            <w:pPr>
              <w:spacing w:before="0" w:beforeAutospacing="0" w:after="0" w:afterAutospacing="0"/>
              <w:jc w:val="center"/>
              <w:rPr>
                <w:rFonts w:cstheme="minorHAnsi"/>
                <w:sz w:val="20"/>
                <w:szCs w:val="20"/>
              </w:rPr>
            </w:pPr>
            <w:proofErr w:type="spellStart"/>
            <w:proofErr w:type="gramStart"/>
            <w:r w:rsidRPr="00EF77F0">
              <w:rPr>
                <w:rFonts w:cstheme="minorHAnsi"/>
                <w:sz w:val="20"/>
                <w:szCs w:val="20"/>
              </w:rPr>
              <w:t>май</w:t>
            </w:r>
            <w:proofErr w:type="spellEnd"/>
            <w:r w:rsidRPr="00EF77F0">
              <w:rPr>
                <w:rFonts w:cstheme="minorHAnsi"/>
                <w:sz w:val="20"/>
                <w:szCs w:val="20"/>
              </w:rPr>
              <w:t xml:space="preserve"> </w:t>
            </w:r>
            <w:r w:rsidR="007E0521">
              <w:rPr>
                <w:rFonts w:cstheme="minorHAnsi"/>
                <w:sz w:val="20"/>
                <w:szCs w:val="20"/>
                <w:lang w:val="ru-RU"/>
              </w:rPr>
              <w:t xml:space="preserve"> </w:t>
            </w:r>
            <w:r w:rsidRPr="00EF77F0">
              <w:rPr>
                <w:rFonts w:cstheme="minorHAnsi"/>
                <w:sz w:val="20"/>
                <w:szCs w:val="20"/>
              </w:rPr>
              <w:t>202</w:t>
            </w:r>
            <w:r w:rsidR="00221DDA">
              <w:rPr>
                <w:rFonts w:cstheme="minorHAnsi"/>
                <w:sz w:val="20"/>
                <w:szCs w:val="20"/>
                <w:lang w:val="ru-RU"/>
              </w:rPr>
              <w:t>7</w:t>
            </w:r>
            <w:proofErr w:type="gramEnd"/>
            <w:r w:rsidRPr="00EF77F0">
              <w:rPr>
                <w:rFonts w:cstheme="minorHAnsi"/>
                <w:sz w:val="20"/>
                <w:szCs w:val="20"/>
              </w:rPr>
              <w:t xml:space="preserve"> </w:t>
            </w:r>
            <w:proofErr w:type="spellStart"/>
            <w:r w:rsidRPr="00EF77F0">
              <w:rPr>
                <w:rFonts w:cstheme="minorHAnsi"/>
                <w:sz w:val="20"/>
                <w:szCs w:val="20"/>
              </w:rPr>
              <w:t>гг</w:t>
            </w:r>
            <w:proofErr w:type="spellEnd"/>
            <w:r w:rsidRPr="00EF77F0">
              <w:rPr>
                <w:rFonts w:cstheme="minorHAnsi"/>
                <w:sz w:val="20"/>
                <w:szCs w:val="20"/>
              </w:rPr>
              <w:t>.</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Пополнение развивающей среды новым оборудованием</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EF77F0">
            <w:pPr>
              <w:spacing w:before="0" w:beforeAutospacing="0" w:after="0" w:afterAutospacing="0"/>
              <w:rPr>
                <w:rFonts w:cstheme="minorHAnsi"/>
                <w:color w:val="000000"/>
                <w:sz w:val="20"/>
                <w:szCs w:val="20"/>
                <w:lang w:val="ru-RU"/>
              </w:rPr>
            </w:pPr>
          </w:p>
        </w:tc>
      </w:tr>
      <w:tr w:rsidR="00F535E5"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7E0521" w:rsidRDefault="007E0521" w:rsidP="00EF77F0">
            <w:pPr>
              <w:spacing w:before="0" w:beforeAutospacing="0" w:after="0" w:afterAutospacing="0"/>
              <w:rPr>
                <w:rFonts w:cstheme="minorHAnsi"/>
                <w:color w:val="000000"/>
                <w:sz w:val="20"/>
                <w:szCs w:val="20"/>
                <w:lang w:val="ru-RU"/>
              </w:rPr>
            </w:pPr>
            <w:r>
              <w:rPr>
                <w:rFonts w:cstheme="minorHAnsi"/>
                <w:color w:val="000000"/>
                <w:sz w:val="20"/>
                <w:szCs w:val="20"/>
                <w:lang w:val="ru-RU"/>
              </w:rPr>
              <w:t>3.</w:t>
            </w:r>
            <w:r w:rsidR="00F535E5" w:rsidRPr="00EF77F0">
              <w:rPr>
                <w:rFonts w:cstheme="minorHAnsi"/>
                <w:color w:val="000000"/>
                <w:sz w:val="20"/>
                <w:szCs w:val="20"/>
              </w:rPr>
              <w:t>2</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EF77F0">
            <w:pPr>
              <w:spacing w:before="0" w:beforeAutospacing="0" w:after="0" w:afterAutospacing="0"/>
              <w:jc w:val="both"/>
              <w:rPr>
                <w:rFonts w:cstheme="minorHAnsi"/>
                <w:sz w:val="20"/>
                <w:szCs w:val="20"/>
                <w:lang w:val="ru-RU"/>
              </w:rPr>
            </w:pPr>
            <w:r w:rsidRPr="00EF77F0">
              <w:rPr>
                <w:rFonts w:cstheme="minorHAnsi"/>
                <w:sz w:val="20"/>
                <w:szCs w:val="20"/>
                <w:lang w:val="ru-RU"/>
              </w:rPr>
              <w:t xml:space="preserve">Пополнение физкультурно- спортивным оборудованием физкультурного зала, физкультурных уголков групп, спортивных площадок.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 заместитель заведующей по АХР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7E0521" w:rsidP="00302BDE">
            <w:pPr>
              <w:spacing w:before="0" w:beforeAutospacing="0" w:after="0" w:afterAutospacing="0"/>
              <w:jc w:val="center"/>
              <w:rPr>
                <w:rFonts w:cstheme="minorHAnsi"/>
                <w:sz w:val="20"/>
                <w:szCs w:val="20"/>
              </w:rPr>
            </w:pPr>
            <w:r>
              <w:rPr>
                <w:rFonts w:cstheme="minorHAnsi"/>
                <w:sz w:val="20"/>
                <w:szCs w:val="20"/>
                <w:lang w:val="ru-RU"/>
              </w:rPr>
              <w:t>с</w:t>
            </w:r>
            <w:proofErr w:type="spellStart"/>
            <w:r w:rsidR="00F535E5" w:rsidRPr="00EF77F0">
              <w:rPr>
                <w:rFonts w:cstheme="minorHAnsi"/>
                <w:sz w:val="20"/>
                <w:szCs w:val="20"/>
              </w:rPr>
              <w:t>ентябрь</w:t>
            </w:r>
            <w:proofErr w:type="spellEnd"/>
            <w:r>
              <w:rPr>
                <w:rFonts w:cstheme="minorHAnsi"/>
                <w:sz w:val="20"/>
                <w:szCs w:val="20"/>
                <w:lang w:val="ru-RU"/>
              </w:rPr>
              <w:t xml:space="preserve"> </w:t>
            </w:r>
            <w:r w:rsidR="00F535E5" w:rsidRPr="00EF77F0">
              <w:rPr>
                <w:rFonts w:cstheme="minorHAnsi"/>
                <w:sz w:val="20"/>
                <w:szCs w:val="20"/>
              </w:rPr>
              <w:t>2023 -</w:t>
            </w:r>
          </w:p>
          <w:p w:rsidR="00F535E5" w:rsidRPr="00EF77F0" w:rsidRDefault="00F535E5" w:rsidP="00302BDE">
            <w:pPr>
              <w:spacing w:before="0" w:beforeAutospacing="0" w:after="0" w:afterAutospacing="0"/>
              <w:jc w:val="center"/>
              <w:rPr>
                <w:rFonts w:cstheme="minorHAnsi"/>
                <w:sz w:val="20"/>
                <w:szCs w:val="20"/>
              </w:rPr>
            </w:pPr>
            <w:proofErr w:type="spellStart"/>
            <w:r w:rsidRPr="00EF77F0">
              <w:rPr>
                <w:rFonts w:cstheme="minorHAnsi"/>
                <w:sz w:val="20"/>
                <w:szCs w:val="20"/>
              </w:rPr>
              <w:t>май</w:t>
            </w:r>
            <w:proofErr w:type="spellEnd"/>
            <w:r w:rsidRPr="00EF77F0">
              <w:rPr>
                <w:rFonts w:cstheme="minorHAnsi"/>
                <w:sz w:val="20"/>
                <w:szCs w:val="20"/>
              </w:rPr>
              <w:t xml:space="preserve"> 202</w:t>
            </w:r>
            <w:r w:rsidR="00221DDA">
              <w:rPr>
                <w:rFonts w:cstheme="minorHAnsi"/>
                <w:sz w:val="20"/>
                <w:szCs w:val="20"/>
                <w:lang w:val="ru-RU"/>
              </w:rPr>
              <w:t>7</w:t>
            </w:r>
            <w:r w:rsidRPr="00EF77F0">
              <w:rPr>
                <w:rFonts w:cstheme="minorHAnsi"/>
                <w:sz w:val="20"/>
                <w:szCs w:val="20"/>
              </w:rPr>
              <w:t xml:space="preserve"> </w:t>
            </w:r>
            <w:proofErr w:type="spellStart"/>
            <w:r w:rsidRPr="00EF77F0">
              <w:rPr>
                <w:rFonts w:cstheme="minorHAnsi"/>
                <w:sz w:val="20"/>
                <w:szCs w:val="20"/>
              </w:rPr>
              <w:t>гг</w:t>
            </w:r>
            <w:proofErr w:type="spellEnd"/>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Создание эффективной РППС с целью</w:t>
            </w:r>
          </w:p>
          <w:p w:rsidR="00F535E5" w:rsidRPr="00EF77F0" w:rsidRDefault="00F535E5"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сохранения, поддержания и укрепления здоровья всех субъектов образовательного процесса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EF77F0">
            <w:pPr>
              <w:spacing w:before="0" w:beforeAutospacing="0" w:after="0" w:afterAutospacing="0"/>
              <w:rPr>
                <w:rFonts w:cstheme="minorHAnsi"/>
                <w:color w:val="000000"/>
                <w:sz w:val="20"/>
                <w:szCs w:val="20"/>
                <w:lang w:val="ru-RU"/>
              </w:rPr>
            </w:pPr>
          </w:p>
        </w:tc>
      </w:tr>
      <w:tr w:rsidR="00F535E5"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7E0521" w:rsidRDefault="00F535E5" w:rsidP="00EF77F0">
            <w:pPr>
              <w:spacing w:before="0" w:beforeAutospacing="0" w:after="0" w:afterAutospacing="0"/>
              <w:rPr>
                <w:rFonts w:cstheme="minorHAnsi"/>
                <w:color w:val="FF0000"/>
                <w:sz w:val="20"/>
                <w:szCs w:val="20"/>
                <w:lang w:val="ru-RU"/>
              </w:rPr>
            </w:pPr>
            <w:r w:rsidRPr="007E0521">
              <w:rPr>
                <w:rFonts w:cstheme="minorHAnsi"/>
                <w:sz w:val="20"/>
                <w:szCs w:val="20"/>
              </w:rPr>
              <w:t>3</w:t>
            </w:r>
            <w:r w:rsidR="007E0521">
              <w:rPr>
                <w:rFonts w:cstheme="minorHAnsi"/>
                <w:sz w:val="20"/>
                <w:szCs w:val="20"/>
                <w:lang w:val="ru-RU"/>
              </w:rPr>
              <w:t>.3.</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EF77F0">
            <w:pPr>
              <w:spacing w:before="0" w:beforeAutospacing="0" w:after="0" w:afterAutospacing="0"/>
              <w:jc w:val="both"/>
              <w:rPr>
                <w:rFonts w:cstheme="minorHAnsi"/>
                <w:sz w:val="20"/>
                <w:szCs w:val="20"/>
                <w:lang w:val="ru-RU"/>
              </w:rPr>
            </w:pPr>
            <w:r w:rsidRPr="00EF77F0">
              <w:rPr>
                <w:rFonts w:cstheme="minorHAnsi"/>
                <w:sz w:val="20"/>
                <w:szCs w:val="20"/>
                <w:lang w:val="ru-RU"/>
              </w:rPr>
              <w:t xml:space="preserve">Приобретение обучающих компьютерных программ по образовательным областям для организации коррекционно-развивающей работы с детьми с речевыми нарушениями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 заместитель заведующей по АХР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7E0521" w:rsidP="00302BDE">
            <w:pPr>
              <w:spacing w:before="0" w:beforeAutospacing="0" w:after="0" w:afterAutospacing="0"/>
              <w:jc w:val="center"/>
              <w:rPr>
                <w:rFonts w:cstheme="minorHAnsi"/>
                <w:sz w:val="20"/>
                <w:szCs w:val="20"/>
              </w:rPr>
            </w:pPr>
            <w:r>
              <w:rPr>
                <w:rFonts w:cstheme="minorHAnsi"/>
                <w:sz w:val="20"/>
                <w:szCs w:val="20"/>
                <w:lang w:val="ru-RU"/>
              </w:rPr>
              <w:t>с</w:t>
            </w:r>
            <w:proofErr w:type="spellStart"/>
            <w:r w:rsidR="00F535E5" w:rsidRPr="00EF77F0">
              <w:rPr>
                <w:rFonts w:cstheme="minorHAnsi"/>
                <w:sz w:val="20"/>
                <w:szCs w:val="20"/>
              </w:rPr>
              <w:t>ентябрь</w:t>
            </w:r>
            <w:proofErr w:type="spellEnd"/>
            <w:r>
              <w:rPr>
                <w:rFonts w:cstheme="minorHAnsi"/>
                <w:sz w:val="20"/>
                <w:szCs w:val="20"/>
                <w:lang w:val="ru-RU"/>
              </w:rPr>
              <w:t xml:space="preserve"> </w:t>
            </w:r>
            <w:r w:rsidR="00F535E5" w:rsidRPr="00EF77F0">
              <w:rPr>
                <w:rFonts w:cstheme="minorHAnsi"/>
                <w:sz w:val="20"/>
                <w:szCs w:val="20"/>
              </w:rPr>
              <w:t>2023 -</w:t>
            </w:r>
          </w:p>
          <w:p w:rsidR="00F535E5" w:rsidRPr="00EF77F0" w:rsidRDefault="00F535E5" w:rsidP="00302BDE">
            <w:pPr>
              <w:spacing w:before="0" w:beforeAutospacing="0" w:after="0" w:afterAutospacing="0"/>
              <w:jc w:val="center"/>
              <w:rPr>
                <w:rFonts w:cstheme="minorHAnsi"/>
                <w:sz w:val="20"/>
                <w:szCs w:val="20"/>
              </w:rPr>
            </w:pPr>
            <w:proofErr w:type="spellStart"/>
            <w:r w:rsidRPr="00EF77F0">
              <w:rPr>
                <w:rFonts w:cstheme="minorHAnsi"/>
                <w:sz w:val="20"/>
                <w:szCs w:val="20"/>
              </w:rPr>
              <w:t>май</w:t>
            </w:r>
            <w:proofErr w:type="spellEnd"/>
            <w:r w:rsidRPr="00EF77F0">
              <w:rPr>
                <w:rFonts w:cstheme="minorHAnsi"/>
                <w:sz w:val="20"/>
                <w:szCs w:val="20"/>
              </w:rPr>
              <w:t xml:space="preserve"> 202</w:t>
            </w:r>
            <w:r w:rsidR="00221DDA">
              <w:rPr>
                <w:rFonts w:cstheme="minorHAnsi"/>
                <w:sz w:val="20"/>
                <w:szCs w:val="20"/>
                <w:lang w:val="ru-RU"/>
              </w:rPr>
              <w:t>7</w:t>
            </w:r>
            <w:r w:rsidRPr="00EF77F0">
              <w:rPr>
                <w:rFonts w:cstheme="minorHAnsi"/>
                <w:sz w:val="20"/>
                <w:szCs w:val="20"/>
              </w:rPr>
              <w:t xml:space="preserve"> </w:t>
            </w:r>
            <w:proofErr w:type="spellStart"/>
            <w:r w:rsidRPr="00EF77F0">
              <w:rPr>
                <w:rFonts w:cstheme="minorHAnsi"/>
                <w:sz w:val="20"/>
                <w:szCs w:val="20"/>
              </w:rPr>
              <w:t>гг</w:t>
            </w:r>
            <w:proofErr w:type="spellEnd"/>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302BDE">
            <w:pPr>
              <w:spacing w:before="0" w:beforeAutospacing="0" w:after="0" w:afterAutospacing="0"/>
              <w:jc w:val="center"/>
              <w:rPr>
                <w:rFonts w:cstheme="minorHAnsi"/>
                <w:sz w:val="20"/>
                <w:szCs w:val="20"/>
                <w:lang w:val="ru-RU"/>
              </w:rPr>
            </w:pPr>
            <w:r w:rsidRPr="00EF77F0">
              <w:rPr>
                <w:rFonts w:cstheme="minorHAnsi"/>
                <w:sz w:val="20"/>
                <w:szCs w:val="20"/>
                <w:lang w:val="ru-RU"/>
              </w:rPr>
              <w:t>Приобретение программного обеспечения, компьютерной техники</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35E5" w:rsidRPr="00EF77F0" w:rsidRDefault="00F535E5" w:rsidP="00EF77F0">
            <w:pPr>
              <w:spacing w:before="0" w:beforeAutospacing="0" w:after="0" w:afterAutospacing="0"/>
              <w:rPr>
                <w:rFonts w:cstheme="minorHAnsi"/>
                <w:color w:val="000000"/>
                <w:sz w:val="20"/>
                <w:szCs w:val="20"/>
                <w:lang w:val="ru-RU"/>
              </w:rPr>
            </w:pPr>
          </w:p>
        </w:tc>
      </w:tr>
      <w:bookmarkEnd w:id="15"/>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FF0000"/>
                <w:sz w:val="20"/>
                <w:szCs w:val="20"/>
                <w:lang w:val="ru-RU"/>
              </w:rPr>
            </w:pPr>
            <w:r w:rsidRPr="007E0521">
              <w:rPr>
                <w:rFonts w:cstheme="minorHAnsi"/>
                <w:sz w:val="20"/>
                <w:szCs w:val="20"/>
                <w:lang w:val="ru-RU"/>
              </w:rPr>
              <w:t>3.4.</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both"/>
              <w:rPr>
                <w:rFonts w:cstheme="minorHAnsi"/>
                <w:sz w:val="20"/>
                <w:szCs w:val="20"/>
                <w:lang w:val="ru-RU"/>
              </w:rPr>
            </w:pPr>
            <w:r w:rsidRPr="00EF77F0">
              <w:rPr>
                <w:rFonts w:cstheme="minorHAnsi"/>
                <w:sz w:val="20"/>
                <w:szCs w:val="20"/>
                <w:lang w:val="ru-RU"/>
              </w:rPr>
              <w:t>Развитие материально-технической и финансовой базы для обеспечения работы в условиях инновационного режима развития и реализации ФГОС ДО с привлечением, бюджетных, спонсорских средств, а также, оплаты родителей за образовательные услуги.</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 Заместитель заведующей по АХР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r>
              <w:rPr>
                <w:rFonts w:cstheme="minorHAnsi"/>
                <w:sz w:val="20"/>
                <w:szCs w:val="20"/>
                <w:lang w:val="ru-RU"/>
              </w:rPr>
              <w:t>с</w:t>
            </w:r>
            <w:proofErr w:type="spellStart"/>
            <w:r w:rsidRPr="00EF77F0">
              <w:rPr>
                <w:rFonts w:cstheme="minorHAnsi"/>
                <w:sz w:val="20"/>
                <w:szCs w:val="20"/>
              </w:rPr>
              <w:t>ентябрь</w:t>
            </w:r>
            <w:proofErr w:type="spellEnd"/>
            <w:r>
              <w:rPr>
                <w:rFonts w:cstheme="minorHAnsi"/>
                <w:sz w:val="20"/>
                <w:szCs w:val="20"/>
                <w:lang w:val="ru-RU"/>
              </w:rPr>
              <w:t xml:space="preserve"> </w:t>
            </w:r>
            <w:r w:rsidRPr="00EF77F0">
              <w:rPr>
                <w:rFonts w:cstheme="minorHAnsi"/>
                <w:sz w:val="20"/>
                <w:szCs w:val="20"/>
              </w:rPr>
              <w:t>2023 -</w:t>
            </w:r>
          </w:p>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май</w:t>
            </w:r>
            <w:proofErr w:type="spellEnd"/>
            <w:r w:rsidRPr="00EF77F0">
              <w:rPr>
                <w:rFonts w:cstheme="minorHAnsi"/>
                <w:sz w:val="20"/>
                <w:szCs w:val="20"/>
              </w:rPr>
              <w:t xml:space="preserve"> 202</w:t>
            </w:r>
            <w:r>
              <w:rPr>
                <w:rFonts w:cstheme="minorHAnsi"/>
                <w:sz w:val="20"/>
                <w:szCs w:val="20"/>
                <w:lang w:val="ru-RU"/>
              </w:rPr>
              <w:t>7</w:t>
            </w:r>
            <w:r w:rsidRPr="00EF77F0">
              <w:rPr>
                <w:rFonts w:cstheme="minorHAnsi"/>
                <w:sz w:val="20"/>
                <w:szCs w:val="20"/>
              </w:rPr>
              <w:t xml:space="preserve"> </w:t>
            </w:r>
            <w:proofErr w:type="spellStart"/>
            <w:r w:rsidRPr="00EF77F0">
              <w:rPr>
                <w:rFonts w:cstheme="minorHAnsi"/>
                <w:sz w:val="20"/>
                <w:szCs w:val="20"/>
              </w:rPr>
              <w:t>гг</w:t>
            </w:r>
            <w:proofErr w:type="spellEnd"/>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Закупка оборудования, учебных пособий, дидактических материалов</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p>
        </w:tc>
      </w:tr>
      <w:tr w:rsidR="00705A0E" w:rsidRPr="009C7B5E"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7E0521" w:rsidRDefault="00705A0E" w:rsidP="00705A0E">
            <w:pPr>
              <w:spacing w:before="0" w:beforeAutospacing="0" w:after="0" w:afterAutospacing="0"/>
              <w:rPr>
                <w:rFonts w:cstheme="minorHAnsi"/>
                <w:color w:val="FF0000"/>
                <w:sz w:val="20"/>
                <w:szCs w:val="20"/>
                <w:lang w:val="ru-RU"/>
              </w:rPr>
            </w:pPr>
            <w:r w:rsidRPr="007E0521">
              <w:rPr>
                <w:rFonts w:cstheme="minorHAnsi"/>
                <w:sz w:val="20"/>
                <w:szCs w:val="20"/>
                <w:lang w:val="ru-RU"/>
              </w:rPr>
              <w:lastRenderedPageBreak/>
              <w:t>3.5.</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both"/>
              <w:rPr>
                <w:rFonts w:cstheme="minorHAnsi"/>
                <w:sz w:val="20"/>
                <w:szCs w:val="20"/>
                <w:lang w:val="ru-RU"/>
              </w:rPr>
            </w:pPr>
            <w:r w:rsidRPr="00EF77F0">
              <w:rPr>
                <w:rFonts w:cstheme="minorHAnsi"/>
                <w:sz w:val="20"/>
                <w:szCs w:val="20"/>
                <w:lang w:val="ru-RU"/>
              </w:rPr>
              <w:t xml:space="preserve">Развитие материально-технического базы ДОУ для повышения результативности </w:t>
            </w:r>
            <w:proofErr w:type="spellStart"/>
            <w:r w:rsidRPr="00EF77F0">
              <w:rPr>
                <w:rFonts w:cstheme="minorHAnsi"/>
                <w:sz w:val="20"/>
                <w:szCs w:val="20"/>
                <w:lang w:val="ru-RU"/>
              </w:rPr>
              <w:t>физкультурно</w:t>
            </w:r>
            <w:proofErr w:type="spellEnd"/>
            <w:r w:rsidRPr="00EF77F0">
              <w:rPr>
                <w:rFonts w:cstheme="minorHAnsi"/>
                <w:sz w:val="20"/>
                <w:szCs w:val="20"/>
                <w:lang w:val="ru-RU"/>
              </w:rPr>
              <w:t xml:space="preserve"> - оздоровительной и </w:t>
            </w:r>
            <w:proofErr w:type="spellStart"/>
            <w:r w:rsidRPr="00EF77F0">
              <w:rPr>
                <w:rFonts w:cstheme="minorHAnsi"/>
                <w:sz w:val="20"/>
                <w:szCs w:val="20"/>
                <w:lang w:val="ru-RU"/>
              </w:rPr>
              <w:t>здоровьесберегающей</w:t>
            </w:r>
            <w:proofErr w:type="spellEnd"/>
            <w:r w:rsidRPr="00EF77F0">
              <w:rPr>
                <w:rFonts w:cstheme="minorHAnsi"/>
                <w:sz w:val="20"/>
                <w:szCs w:val="20"/>
                <w:lang w:val="ru-RU"/>
              </w:rPr>
              <w:t xml:space="preserve"> деятельности.</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 заместитель заведующей по АХР</w:t>
            </w:r>
            <w:r>
              <w:rPr>
                <w:rFonts w:cstheme="minorHAnsi"/>
                <w:sz w:val="20"/>
                <w:szCs w:val="20"/>
                <w:lang w:val="ru-RU"/>
              </w:rPr>
              <w:t>,</w:t>
            </w:r>
          </w:p>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Инструктор по ФК</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r>
              <w:rPr>
                <w:rFonts w:cstheme="minorHAnsi"/>
                <w:sz w:val="20"/>
                <w:szCs w:val="20"/>
                <w:lang w:val="ru-RU"/>
              </w:rPr>
              <w:t>с</w:t>
            </w:r>
            <w:proofErr w:type="spellStart"/>
            <w:r w:rsidRPr="00EF77F0">
              <w:rPr>
                <w:rFonts w:cstheme="minorHAnsi"/>
                <w:sz w:val="20"/>
                <w:szCs w:val="20"/>
              </w:rPr>
              <w:t>ентябрь</w:t>
            </w:r>
            <w:proofErr w:type="spellEnd"/>
            <w:r>
              <w:rPr>
                <w:rFonts w:cstheme="minorHAnsi"/>
                <w:sz w:val="20"/>
                <w:szCs w:val="20"/>
                <w:lang w:val="ru-RU"/>
              </w:rPr>
              <w:t xml:space="preserve"> </w:t>
            </w:r>
            <w:r w:rsidRPr="00EF77F0">
              <w:rPr>
                <w:rFonts w:cstheme="minorHAnsi"/>
                <w:sz w:val="20"/>
                <w:szCs w:val="20"/>
              </w:rPr>
              <w:t>2023 -</w:t>
            </w:r>
          </w:p>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май</w:t>
            </w:r>
            <w:proofErr w:type="spellEnd"/>
            <w:r w:rsidRPr="00EF77F0">
              <w:rPr>
                <w:rFonts w:cstheme="minorHAnsi"/>
                <w:sz w:val="20"/>
                <w:szCs w:val="20"/>
              </w:rPr>
              <w:t xml:space="preserve"> 202</w:t>
            </w:r>
            <w:r>
              <w:rPr>
                <w:rFonts w:cstheme="minorHAnsi"/>
                <w:sz w:val="20"/>
                <w:szCs w:val="20"/>
                <w:lang w:val="ru-RU"/>
              </w:rPr>
              <w:t>7</w:t>
            </w:r>
            <w:r w:rsidRPr="00EF77F0">
              <w:rPr>
                <w:rFonts w:cstheme="minorHAnsi"/>
                <w:sz w:val="20"/>
                <w:szCs w:val="20"/>
              </w:rPr>
              <w:t xml:space="preserve"> </w:t>
            </w:r>
            <w:proofErr w:type="spellStart"/>
            <w:r w:rsidRPr="00EF77F0">
              <w:rPr>
                <w:rFonts w:cstheme="minorHAnsi"/>
                <w:sz w:val="20"/>
                <w:szCs w:val="20"/>
              </w:rPr>
              <w:t>гг</w:t>
            </w:r>
            <w:proofErr w:type="spellEnd"/>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Закупка</w:t>
            </w:r>
            <w:proofErr w:type="spellEnd"/>
            <w:r w:rsidRPr="00EF77F0">
              <w:rPr>
                <w:rFonts w:cstheme="minorHAnsi"/>
                <w:sz w:val="20"/>
                <w:szCs w:val="20"/>
              </w:rPr>
              <w:t xml:space="preserve"> </w:t>
            </w:r>
            <w:proofErr w:type="spellStart"/>
            <w:r w:rsidRPr="00EF77F0">
              <w:rPr>
                <w:rFonts w:cstheme="minorHAnsi"/>
                <w:sz w:val="20"/>
                <w:szCs w:val="20"/>
              </w:rPr>
              <w:t>спортивного</w:t>
            </w:r>
            <w:proofErr w:type="spellEnd"/>
            <w:r w:rsidRPr="00EF77F0">
              <w:rPr>
                <w:rFonts w:cstheme="minorHAnsi"/>
                <w:sz w:val="20"/>
                <w:szCs w:val="20"/>
              </w:rPr>
              <w:t xml:space="preserve"> </w:t>
            </w:r>
            <w:proofErr w:type="spellStart"/>
            <w:r w:rsidRPr="00EF77F0">
              <w:rPr>
                <w:rFonts w:cstheme="minorHAnsi"/>
                <w:sz w:val="20"/>
                <w:szCs w:val="20"/>
              </w:rPr>
              <w:t>оборудования</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rPr>
            </w:pP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7E0521" w:rsidRDefault="00705A0E" w:rsidP="00705A0E">
            <w:pPr>
              <w:spacing w:before="0" w:beforeAutospacing="0" w:after="0" w:afterAutospacing="0"/>
              <w:rPr>
                <w:rFonts w:cstheme="minorHAnsi"/>
                <w:color w:val="FF0000"/>
                <w:sz w:val="20"/>
                <w:szCs w:val="20"/>
                <w:lang w:val="ru-RU"/>
              </w:rPr>
            </w:pPr>
            <w:r w:rsidRPr="00705A0E">
              <w:rPr>
                <w:rFonts w:cstheme="minorHAnsi"/>
                <w:sz w:val="20"/>
                <w:szCs w:val="20"/>
                <w:lang w:val="ru-RU"/>
              </w:rPr>
              <w:t>3.6</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both"/>
              <w:rPr>
                <w:rFonts w:cstheme="minorHAnsi"/>
                <w:sz w:val="20"/>
                <w:szCs w:val="20"/>
                <w:lang w:val="ru-RU"/>
              </w:rPr>
            </w:pPr>
            <w:r w:rsidRPr="00EF77F0">
              <w:rPr>
                <w:rFonts w:cstheme="minorHAnsi"/>
                <w:sz w:val="20"/>
                <w:szCs w:val="20"/>
                <w:lang w:val="ru-RU"/>
              </w:rPr>
              <w:t>Создание условий для реализации инклюзивного образования, работы с детьми с инвалидностью.</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 xml:space="preserve">Заведующая, </w:t>
            </w:r>
            <w:r>
              <w:rPr>
                <w:rFonts w:cstheme="minorHAnsi"/>
                <w:sz w:val="20"/>
                <w:szCs w:val="20"/>
                <w:lang w:val="ru-RU"/>
              </w:rPr>
              <w:t>з</w:t>
            </w:r>
            <w:r w:rsidRPr="007E0521">
              <w:rPr>
                <w:rFonts w:cstheme="minorHAnsi"/>
                <w:sz w:val="20"/>
                <w:szCs w:val="20"/>
                <w:lang w:val="ru-RU"/>
              </w:rPr>
              <w:t>аместитель заведующей по УВР</w:t>
            </w:r>
            <w:r>
              <w:rPr>
                <w:rFonts w:cstheme="minorHAnsi"/>
                <w:sz w:val="20"/>
                <w:szCs w:val="20"/>
                <w:lang w:val="ru-RU"/>
              </w:rPr>
              <w:t>,</w:t>
            </w:r>
            <w:r w:rsidRPr="007E0521">
              <w:rPr>
                <w:rFonts w:cstheme="minorHAnsi"/>
                <w:sz w:val="20"/>
                <w:szCs w:val="20"/>
                <w:lang w:val="ru-RU"/>
              </w:rPr>
              <w:t xml:space="preserve"> </w:t>
            </w:r>
            <w:r w:rsidRPr="00EF77F0">
              <w:rPr>
                <w:rFonts w:cstheme="minorHAnsi"/>
                <w:sz w:val="20"/>
                <w:szCs w:val="20"/>
                <w:lang w:val="ru-RU"/>
              </w:rPr>
              <w:t>заместитель заведующей по АХР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r>
              <w:rPr>
                <w:rFonts w:cstheme="minorHAnsi"/>
                <w:sz w:val="20"/>
                <w:szCs w:val="20"/>
                <w:lang w:val="ru-RU"/>
              </w:rPr>
              <w:t>с</w:t>
            </w:r>
            <w:proofErr w:type="spellStart"/>
            <w:r w:rsidRPr="00EF77F0">
              <w:rPr>
                <w:rFonts w:cstheme="minorHAnsi"/>
                <w:sz w:val="20"/>
                <w:szCs w:val="20"/>
              </w:rPr>
              <w:t>ентябрь</w:t>
            </w:r>
            <w:proofErr w:type="spellEnd"/>
            <w:r>
              <w:rPr>
                <w:rFonts w:cstheme="minorHAnsi"/>
                <w:sz w:val="20"/>
                <w:szCs w:val="20"/>
                <w:lang w:val="ru-RU"/>
              </w:rPr>
              <w:t xml:space="preserve"> </w:t>
            </w:r>
            <w:r w:rsidRPr="00EF77F0">
              <w:rPr>
                <w:rFonts w:cstheme="minorHAnsi"/>
                <w:sz w:val="20"/>
                <w:szCs w:val="20"/>
              </w:rPr>
              <w:t>2023 -</w:t>
            </w:r>
          </w:p>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май</w:t>
            </w:r>
            <w:proofErr w:type="spellEnd"/>
            <w:r w:rsidRPr="00EF77F0">
              <w:rPr>
                <w:rFonts w:cstheme="minorHAnsi"/>
                <w:sz w:val="20"/>
                <w:szCs w:val="20"/>
              </w:rPr>
              <w:t xml:space="preserve"> 202</w:t>
            </w:r>
            <w:r>
              <w:rPr>
                <w:rFonts w:cstheme="minorHAnsi"/>
                <w:sz w:val="20"/>
                <w:szCs w:val="20"/>
                <w:lang w:val="ru-RU"/>
              </w:rPr>
              <w:t>7</w:t>
            </w:r>
            <w:r w:rsidRPr="00EF77F0">
              <w:rPr>
                <w:rFonts w:cstheme="minorHAnsi"/>
                <w:sz w:val="20"/>
                <w:szCs w:val="20"/>
              </w:rPr>
              <w:t xml:space="preserve"> </w:t>
            </w:r>
            <w:proofErr w:type="spellStart"/>
            <w:r w:rsidRPr="00EF77F0">
              <w:rPr>
                <w:rFonts w:cstheme="minorHAnsi"/>
                <w:sz w:val="20"/>
                <w:szCs w:val="20"/>
              </w:rPr>
              <w:t>гг</w:t>
            </w:r>
            <w:proofErr w:type="spellEnd"/>
            <w:r w:rsidRPr="00EF77F0">
              <w:rPr>
                <w:rFonts w:cstheme="minorHAnsi"/>
                <w:sz w:val="20"/>
                <w:szCs w:val="20"/>
              </w:rPr>
              <w:t>.</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Обустройство доступной среды для лиц с инвалидностью</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p>
        </w:tc>
      </w:tr>
      <w:tr w:rsidR="00705A0E" w:rsidRPr="00221DDA"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color w:val="000000"/>
                <w:sz w:val="20"/>
                <w:szCs w:val="20"/>
                <w:lang w:val="ru-RU"/>
              </w:rPr>
            </w:pPr>
            <w:r w:rsidRPr="00EF77F0">
              <w:rPr>
                <w:rFonts w:cstheme="minorHAnsi"/>
                <w:b/>
                <w:bCs/>
                <w:color w:val="000000"/>
                <w:sz w:val="20"/>
                <w:szCs w:val="20"/>
                <w:lang w:val="ru-RU"/>
              </w:rPr>
              <w:t>Задача 4. Повышение эффективности системы дополнительного образования, расширение спектра дополнительных образовательных услуг</w:t>
            </w:r>
          </w:p>
        </w:tc>
      </w:tr>
      <w:tr w:rsidR="00705A0E" w:rsidRPr="009C7B5E"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7E0521"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4.</w:t>
            </w:r>
            <w:r w:rsidRPr="00EF77F0">
              <w:rPr>
                <w:rFonts w:cstheme="minorHAnsi"/>
                <w:color w:val="000000"/>
                <w:sz w:val="20"/>
                <w:szCs w:val="20"/>
              </w:rPr>
              <w:t>1</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tabs>
                <w:tab w:val="center" w:pos="611"/>
                <w:tab w:val="center" w:pos="2737"/>
              </w:tabs>
              <w:spacing w:before="0" w:beforeAutospacing="0" w:after="0" w:afterAutospacing="0"/>
              <w:rPr>
                <w:rFonts w:cstheme="minorHAnsi"/>
                <w:sz w:val="20"/>
                <w:szCs w:val="20"/>
              </w:rPr>
            </w:pPr>
            <w:r w:rsidRPr="00EF77F0">
              <w:rPr>
                <w:rFonts w:eastAsia="Calibri" w:cstheme="minorHAnsi"/>
                <w:sz w:val="20"/>
                <w:szCs w:val="20"/>
              </w:rPr>
              <w:tab/>
            </w:r>
            <w:proofErr w:type="spellStart"/>
            <w:r w:rsidRPr="00EF77F0">
              <w:rPr>
                <w:rFonts w:cstheme="minorHAnsi"/>
                <w:sz w:val="20"/>
                <w:szCs w:val="20"/>
              </w:rPr>
              <w:t>Повышение</w:t>
            </w:r>
            <w:proofErr w:type="spellEnd"/>
            <w:r w:rsidRPr="00EF77F0">
              <w:rPr>
                <w:rFonts w:cstheme="minorHAnsi"/>
                <w:sz w:val="20"/>
                <w:szCs w:val="20"/>
              </w:rPr>
              <w:t xml:space="preserve"> </w:t>
            </w:r>
            <w:proofErr w:type="spellStart"/>
            <w:r w:rsidRPr="00EF77F0">
              <w:rPr>
                <w:rFonts w:cstheme="minorHAnsi"/>
                <w:sz w:val="20"/>
                <w:szCs w:val="20"/>
              </w:rPr>
              <w:t>квалификации</w:t>
            </w:r>
            <w:proofErr w:type="spellEnd"/>
            <w:r w:rsidRPr="00EF77F0">
              <w:rPr>
                <w:rFonts w:cstheme="minorHAnsi"/>
                <w:sz w:val="20"/>
                <w:szCs w:val="20"/>
              </w:rPr>
              <w:t xml:space="preserve"> </w:t>
            </w:r>
          </w:p>
          <w:p w:rsidR="00705A0E" w:rsidRPr="00EF77F0" w:rsidRDefault="00705A0E" w:rsidP="00705A0E">
            <w:pPr>
              <w:spacing w:before="0" w:beforeAutospacing="0" w:after="0" w:afterAutospacing="0"/>
              <w:rPr>
                <w:rFonts w:cstheme="minorHAnsi"/>
                <w:sz w:val="20"/>
                <w:szCs w:val="20"/>
              </w:rPr>
            </w:pPr>
            <w:proofErr w:type="spellStart"/>
            <w:r w:rsidRPr="00EF77F0">
              <w:rPr>
                <w:rFonts w:cstheme="minorHAnsi"/>
                <w:sz w:val="20"/>
                <w:szCs w:val="20"/>
              </w:rPr>
              <w:t>педагогов</w:t>
            </w:r>
            <w:proofErr w:type="spellEnd"/>
            <w:r w:rsidRPr="00EF77F0">
              <w:rPr>
                <w:rFonts w:cstheme="minorHAnsi"/>
                <w:sz w:val="20"/>
                <w:szCs w:val="20"/>
              </w:rPr>
              <w:t xml:space="preserve">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right="65"/>
              <w:jc w:val="center"/>
              <w:rPr>
                <w:rFonts w:cstheme="minorHAnsi"/>
                <w:sz w:val="20"/>
                <w:szCs w:val="20"/>
              </w:rPr>
            </w:pPr>
            <w:proofErr w:type="spellStart"/>
            <w:r w:rsidRPr="007E0521">
              <w:rPr>
                <w:rFonts w:cstheme="minorHAnsi"/>
                <w:sz w:val="20"/>
                <w:szCs w:val="20"/>
              </w:rPr>
              <w:t>Заместитель</w:t>
            </w:r>
            <w:proofErr w:type="spellEnd"/>
            <w:r w:rsidRPr="007E0521">
              <w:rPr>
                <w:rFonts w:cstheme="minorHAnsi"/>
                <w:sz w:val="20"/>
                <w:szCs w:val="20"/>
              </w:rPr>
              <w:t xml:space="preserve"> </w:t>
            </w:r>
            <w:proofErr w:type="spellStart"/>
            <w:r w:rsidRPr="007E0521">
              <w:rPr>
                <w:rFonts w:cstheme="minorHAnsi"/>
                <w:sz w:val="20"/>
                <w:szCs w:val="20"/>
              </w:rPr>
              <w:t>заведующей</w:t>
            </w:r>
            <w:proofErr w:type="spellEnd"/>
            <w:r w:rsidRPr="007E0521">
              <w:rPr>
                <w:rFonts w:cstheme="minorHAnsi"/>
                <w:sz w:val="20"/>
                <w:szCs w:val="20"/>
              </w:rPr>
              <w:t xml:space="preserve"> </w:t>
            </w:r>
            <w:proofErr w:type="spellStart"/>
            <w:r w:rsidRPr="007E0521">
              <w:rPr>
                <w:rFonts w:cstheme="minorHAnsi"/>
                <w:sz w:val="20"/>
                <w:szCs w:val="20"/>
              </w:rPr>
              <w:t>по</w:t>
            </w:r>
            <w:proofErr w:type="spellEnd"/>
            <w:r w:rsidRPr="007E0521">
              <w:rPr>
                <w:rFonts w:cstheme="minorHAnsi"/>
                <w:sz w:val="20"/>
                <w:szCs w:val="20"/>
              </w:rPr>
              <w:t xml:space="preserve"> УВР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r>
              <w:rPr>
                <w:rFonts w:cstheme="minorHAnsi"/>
                <w:sz w:val="20"/>
                <w:szCs w:val="20"/>
                <w:lang w:val="ru-RU"/>
              </w:rPr>
              <w:t>с</w:t>
            </w:r>
            <w:proofErr w:type="spellStart"/>
            <w:r w:rsidRPr="00EF77F0">
              <w:rPr>
                <w:rFonts w:cstheme="minorHAnsi"/>
                <w:sz w:val="20"/>
                <w:szCs w:val="20"/>
              </w:rPr>
              <w:t>ентябрь</w:t>
            </w:r>
            <w:proofErr w:type="spellEnd"/>
            <w:r>
              <w:rPr>
                <w:rFonts w:cstheme="minorHAnsi"/>
                <w:sz w:val="20"/>
                <w:szCs w:val="20"/>
                <w:lang w:val="ru-RU"/>
              </w:rPr>
              <w:t xml:space="preserve"> </w:t>
            </w:r>
            <w:r w:rsidRPr="00EF77F0">
              <w:rPr>
                <w:rFonts w:cstheme="minorHAnsi"/>
                <w:sz w:val="20"/>
                <w:szCs w:val="20"/>
              </w:rPr>
              <w:t>2023 -</w:t>
            </w:r>
          </w:p>
          <w:p w:rsidR="00705A0E" w:rsidRPr="007E0521" w:rsidRDefault="00705A0E" w:rsidP="00705A0E">
            <w:pPr>
              <w:spacing w:before="0" w:beforeAutospacing="0" w:after="0" w:afterAutospacing="0"/>
              <w:ind w:right="65"/>
              <w:jc w:val="center"/>
              <w:rPr>
                <w:rFonts w:cstheme="minorHAnsi"/>
                <w:sz w:val="20"/>
                <w:szCs w:val="20"/>
              </w:rPr>
            </w:pPr>
            <w:proofErr w:type="spellStart"/>
            <w:proofErr w:type="gramStart"/>
            <w:r w:rsidRPr="00EF77F0">
              <w:rPr>
                <w:rFonts w:cstheme="minorHAnsi"/>
                <w:sz w:val="20"/>
                <w:szCs w:val="20"/>
              </w:rPr>
              <w:t>май</w:t>
            </w:r>
            <w:proofErr w:type="spellEnd"/>
            <w:r w:rsidRPr="00EF77F0">
              <w:rPr>
                <w:rFonts w:cstheme="minorHAnsi"/>
                <w:sz w:val="20"/>
                <w:szCs w:val="20"/>
              </w:rPr>
              <w:t xml:space="preserve"> </w:t>
            </w:r>
            <w:r>
              <w:rPr>
                <w:rFonts w:cstheme="minorHAnsi"/>
                <w:sz w:val="20"/>
                <w:szCs w:val="20"/>
                <w:lang w:val="ru-RU"/>
              </w:rPr>
              <w:t xml:space="preserve"> </w:t>
            </w:r>
            <w:r w:rsidRPr="00EF77F0">
              <w:rPr>
                <w:rFonts w:cstheme="minorHAnsi"/>
                <w:sz w:val="20"/>
                <w:szCs w:val="20"/>
              </w:rPr>
              <w:t>202</w:t>
            </w:r>
            <w:r>
              <w:rPr>
                <w:rFonts w:cstheme="minorHAnsi"/>
                <w:sz w:val="20"/>
                <w:szCs w:val="20"/>
                <w:lang w:val="ru-RU"/>
              </w:rPr>
              <w:t>7</w:t>
            </w:r>
            <w:proofErr w:type="gramEnd"/>
            <w:r w:rsidRPr="00EF77F0">
              <w:rPr>
                <w:rFonts w:cstheme="minorHAnsi"/>
                <w:sz w:val="20"/>
                <w:szCs w:val="20"/>
              </w:rPr>
              <w:t xml:space="preserve"> г</w:t>
            </w:r>
            <w:r w:rsidRPr="00EF77F0">
              <w:rPr>
                <w:rFonts w:cstheme="minorHAnsi"/>
                <w:sz w:val="20"/>
                <w:szCs w:val="20"/>
                <w:lang w:val="ru-RU"/>
              </w:rPr>
              <w:t>.</w:t>
            </w:r>
            <w:r w:rsidRPr="00EF77F0">
              <w:rPr>
                <w:rFonts w:cstheme="minorHAnsi"/>
                <w:sz w:val="20"/>
                <w:szCs w:val="20"/>
              </w:rPr>
              <w:t>г</w:t>
            </w:r>
            <w:r w:rsidRPr="00EF77F0">
              <w:rPr>
                <w:rFonts w:cstheme="minorHAnsi"/>
                <w:sz w:val="20"/>
                <w:szCs w:val="20"/>
                <w:lang w:val="ru-RU"/>
              </w:rPr>
              <w:t>.</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7" w:right="10"/>
              <w:jc w:val="center"/>
              <w:rPr>
                <w:rFonts w:cstheme="minorHAnsi"/>
                <w:sz w:val="20"/>
                <w:szCs w:val="20"/>
              </w:rPr>
            </w:pPr>
            <w:proofErr w:type="spellStart"/>
            <w:r w:rsidRPr="00EF77F0">
              <w:rPr>
                <w:rFonts w:cstheme="minorHAnsi"/>
                <w:sz w:val="20"/>
                <w:szCs w:val="20"/>
              </w:rPr>
              <w:t>План</w:t>
            </w:r>
            <w:proofErr w:type="spellEnd"/>
            <w:r w:rsidRPr="00EF77F0">
              <w:rPr>
                <w:rFonts w:cstheme="minorHAnsi"/>
                <w:sz w:val="20"/>
                <w:szCs w:val="20"/>
              </w:rPr>
              <w:t xml:space="preserve"> </w:t>
            </w:r>
            <w:proofErr w:type="spellStart"/>
            <w:r w:rsidRPr="00EF77F0">
              <w:rPr>
                <w:rFonts w:cstheme="minorHAnsi"/>
                <w:sz w:val="20"/>
                <w:szCs w:val="20"/>
              </w:rPr>
              <w:t>прохождения</w:t>
            </w:r>
            <w:proofErr w:type="spellEnd"/>
            <w:r w:rsidRPr="00EF77F0">
              <w:rPr>
                <w:rFonts w:cstheme="minorHAnsi"/>
                <w:sz w:val="20"/>
                <w:szCs w:val="20"/>
              </w:rPr>
              <w:t xml:space="preserve"> </w:t>
            </w:r>
            <w:proofErr w:type="spellStart"/>
            <w:r w:rsidRPr="00EF77F0">
              <w:rPr>
                <w:rFonts w:cstheme="minorHAnsi"/>
                <w:sz w:val="20"/>
                <w:szCs w:val="20"/>
              </w:rPr>
              <w:t>аттестации</w:t>
            </w:r>
            <w:proofErr w:type="spellEnd"/>
            <w:r w:rsidRPr="00EF77F0">
              <w:rPr>
                <w:rFonts w:cstheme="minorHAnsi"/>
                <w:sz w:val="20"/>
                <w:szCs w:val="20"/>
              </w:rPr>
              <w:t xml:space="preserve"> </w:t>
            </w:r>
            <w:proofErr w:type="spellStart"/>
            <w:r w:rsidRPr="00EF77F0">
              <w:rPr>
                <w:rFonts w:cstheme="minorHAnsi"/>
                <w:sz w:val="20"/>
                <w:szCs w:val="20"/>
              </w:rPr>
              <w:t>педагогов</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rPr>
            </w:pP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4.</w:t>
            </w:r>
            <w:r w:rsidRPr="00EF77F0">
              <w:rPr>
                <w:rFonts w:cstheme="minorHAnsi"/>
                <w:color w:val="000000"/>
                <w:sz w:val="20"/>
                <w:szCs w:val="20"/>
                <w:lang w:val="ru-RU"/>
              </w:rPr>
              <w:t>2</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sz w:val="20"/>
                <w:szCs w:val="20"/>
              </w:rPr>
            </w:pPr>
            <w:proofErr w:type="spellStart"/>
            <w:r w:rsidRPr="00EF77F0">
              <w:rPr>
                <w:rFonts w:cstheme="minorHAnsi"/>
                <w:sz w:val="20"/>
                <w:szCs w:val="20"/>
              </w:rPr>
              <w:t>Разработка</w:t>
            </w:r>
            <w:proofErr w:type="spellEnd"/>
            <w:r w:rsidRPr="00EF77F0">
              <w:rPr>
                <w:rFonts w:cstheme="minorHAnsi"/>
                <w:sz w:val="20"/>
                <w:szCs w:val="20"/>
              </w:rPr>
              <w:t xml:space="preserve"> </w:t>
            </w:r>
            <w:proofErr w:type="spellStart"/>
            <w:r w:rsidRPr="00EF77F0">
              <w:rPr>
                <w:rFonts w:cstheme="minorHAnsi"/>
                <w:sz w:val="20"/>
                <w:szCs w:val="20"/>
              </w:rPr>
              <w:t>программ</w:t>
            </w:r>
            <w:proofErr w:type="spellEnd"/>
            <w:r w:rsidRPr="00EF77F0">
              <w:rPr>
                <w:rFonts w:cstheme="minorHAnsi"/>
                <w:sz w:val="20"/>
                <w:szCs w:val="20"/>
              </w:rPr>
              <w:t xml:space="preserve"> </w:t>
            </w:r>
            <w:proofErr w:type="spellStart"/>
            <w:r w:rsidRPr="00EF77F0">
              <w:rPr>
                <w:rFonts w:cstheme="minorHAnsi"/>
                <w:sz w:val="20"/>
                <w:szCs w:val="20"/>
              </w:rPr>
              <w:t>дополнительного</w:t>
            </w:r>
            <w:proofErr w:type="spellEnd"/>
            <w:r w:rsidRPr="00EF77F0">
              <w:rPr>
                <w:rFonts w:cstheme="minorHAnsi"/>
                <w:sz w:val="20"/>
                <w:szCs w:val="20"/>
              </w:rPr>
              <w:t xml:space="preserve"> </w:t>
            </w:r>
            <w:proofErr w:type="spellStart"/>
            <w:r w:rsidRPr="00EF77F0">
              <w:rPr>
                <w:rFonts w:cstheme="minorHAnsi"/>
                <w:sz w:val="20"/>
                <w:szCs w:val="20"/>
              </w:rPr>
              <w:t>образования</w:t>
            </w:r>
            <w:proofErr w:type="spellEnd"/>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Старший воспитатель, педагог дополнительного образования</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202</w:t>
            </w:r>
            <w:r>
              <w:rPr>
                <w:rFonts w:cstheme="minorHAnsi"/>
                <w:sz w:val="20"/>
                <w:szCs w:val="20"/>
                <w:lang w:val="ru-RU"/>
              </w:rPr>
              <w:t>3</w:t>
            </w:r>
            <w:r w:rsidRPr="00EF77F0">
              <w:rPr>
                <w:rFonts w:cstheme="minorHAnsi"/>
                <w:sz w:val="20"/>
                <w:szCs w:val="20"/>
                <w:lang w:val="ru-RU"/>
              </w:rPr>
              <w:t>-</w:t>
            </w:r>
            <w:r w:rsidRPr="00EF77F0">
              <w:rPr>
                <w:rFonts w:cstheme="minorHAnsi"/>
                <w:sz w:val="20"/>
                <w:szCs w:val="20"/>
              </w:rPr>
              <w:t xml:space="preserve"> 202</w:t>
            </w:r>
            <w:r w:rsidRPr="00EF77F0">
              <w:rPr>
                <w:rFonts w:cstheme="minorHAnsi"/>
                <w:sz w:val="20"/>
                <w:szCs w:val="20"/>
                <w:lang w:val="ru-RU"/>
              </w:rPr>
              <w:t>4</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Образовательные программы по открываемым направлениям дополнительного образования</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p>
        </w:tc>
      </w:tr>
      <w:tr w:rsidR="00705A0E" w:rsidRPr="009C7B5E"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4.</w:t>
            </w:r>
            <w:r w:rsidRPr="00EF77F0">
              <w:rPr>
                <w:rFonts w:cstheme="minorHAnsi"/>
                <w:color w:val="000000"/>
                <w:sz w:val="20"/>
                <w:szCs w:val="20"/>
                <w:lang w:val="ru-RU"/>
              </w:rPr>
              <w:t>3</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sz w:val="20"/>
                <w:szCs w:val="20"/>
                <w:lang w:val="ru-RU"/>
              </w:rPr>
            </w:pPr>
            <w:r w:rsidRPr="00EF77F0">
              <w:rPr>
                <w:rFonts w:cstheme="minorHAnsi"/>
                <w:sz w:val="20"/>
                <w:szCs w:val="20"/>
                <w:lang w:val="ru-RU"/>
              </w:rPr>
              <w:t>Внедрение программ дополнительного образования</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proofErr w:type="spellStart"/>
            <w:r w:rsidRPr="00EF77F0">
              <w:rPr>
                <w:rFonts w:cstheme="minorHAnsi"/>
                <w:sz w:val="20"/>
                <w:szCs w:val="20"/>
              </w:rPr>
              <w:t>Заведующ</w:t>
            </w:r>
            <w:r>
              <w:rPr>
                <w:rFonts w:cstheme="minorHAnsi"/>
                <w:sz w:val="20"/>
                <w:szCs w:val="20"/>
                <w:lang w:val="ru-RU"/>
              </w:rPr>
              <w:t>ая</w:t>
            </w:r>
            <w:proofErr w:type="spellEnd"/>
            <w:r w:rsidRPr="00EF77F0">
              <w:rPr>
                <w:rFonts w:cstheme="minorHAnsi"/>
                <w:sz w:val="20"/>
                <w:szCs w:val="20"/>
                <w:lang w:val="ru-RU"/>
              </w:rPr>
              <w:t>, педагог дополнительного образования</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сентябрь 2024</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Приказ</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sz w:val="20"/>
                <w:szCs w:val="20"/>
              </w:rPr>
            </w:pPr>
          </w:p>
        </w:tc>
      </w:tr>
      <w:tr w:rsidR="00705A0E" w:rsidRPr="009C7B5E"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4.</w:t>
            </w:r>
            <w:r w:rsidRPr="00EF77F0">
              <w:rPr>
                <w:rFonts w:cstheme="minorHAnsi"/>
                <w:color w:val="000000"/>
                <w:sz w:val="20"/>
                <w:szCs w:val="20"/>
                <w:lang w:val="ru-RU"/>
              </w:rPr>
              <w:t>4</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sz w:val="20"/>
                <w:szCs w:val="20"/>
                <w:lang w:val="ru-RU"/>
              </w:rPr>
            </w:pPr>
            <w:r w:rsidRPr="00EF77F0">
              <w:rPr>
                <w:rFonts w:cstheme="minorHAnsi"/>
                <w:sz w:val="20"/>
                <w:szCs w:val="20"/>
                <w:lang w:val="ru-RU"/>
              </w:rPr>
              <w:t>Развитие материальной базы платных дополнительных услуг (современные дидактические материалы, пособия, мебель, оргтехника)</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w:t>
            </w:r>
            <w:r>
              <w:rPr>
                <w:rFonts w:cstheme="minorHAnsi"/>
                <w:sz w:val="20"/>
                <w:szCs w:val="20"/>
                <w:lang w:val="ru-RU"/>
              </w:rPr>
              <w:t>ая</w:t>
            </w:r>
          </w:p>
          <w:p w:rsidR="00705A0E" w:rsidRPr="00EF77F0" w:rsidRDefault="00705A0E" w:rsidP="00705A0E">
            <w:pPr>
              <w:spacing w:before="0" w:beforeAutospacing="0" w:after="0" w:afterAutospacing="0"/>
              <w:jc w:val="center"/>
              <w:rPr>
                <w:rFonts w:cstheme="minorHAnsi"/>
                <w:sz w:val="20"/>
                <w:szCs w:val="20"/>
                <w:lang w:val="ru-RU"/>
              </w:rPr>
            </w:pP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202</w:t>
            </w:r>
            <w:r>
              <w:rPr>
                <w:rFonts w:cstheme="minorHAnsi"/>
                <w:sz w:val="20"/>
                <w:szCs w:val="20"/>
                <w:lang w:val="ru-RU"/>
              </w:rPr>
              <w:t>3</w:t>
            </w:r>
            <w:r w:rsidRPr="00EF77F0">
              <w:rPr>
                <w:rFonts w:cstheme="minorHAnsi"/>
                <w:sz w:val="20"/>
                <w:szCs w:val="20"/>
                <w:lang w:val="ru-RU"/>
              </w:rPr>
              <w:t>-202</w:t>
            </w:r>
            <w:r>
              <w:rPr>
                <w:rFonts w:cstheme="minorHAnsi"/>
                <w:sz w:val="20"/>
                <w:szCs w:val="20"/>
                <w:lang w:val="ru-RU"/>
              </w:rPr>
              <w:t>7</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Оснащение помещений.</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sz w:val="20"/>
                <w:szCs w:val="20"/>
                <w:lang w:val="ru-RU"/>
              </w:rPr>
            </w:pPr>
          </w:p>
        </w:tc>
      </w:tr>
      <w:tr w:rsidR="00705A0E" w:rsidRPr="009C7B5E"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color w:val="000000"/>
                <w:sz w:val="20"/>
                <w:szCs w:val="20"/>
              </w:rPr>
            </w:pPr>
            <w:r w:rsidRPr="00EF77F0">
              <w:rPr>
                <w:rFonts w:cstheme="minorHAnsi"/>
                <w:b/>
                <w:bCs/>
                <w:color w:val="000000"/>
                <w:sz w:val="20"/>
                <w:szCs w:val="20"/>
                <w:lang w:val="ru-RU"/>
              </w:rPr>
              <w:t>Задача 5</w:t>
            </w:r>
            <w:r w:rsidRPr="00EF77F0">
              <w:rPr>
                <w:rFonts w:cstheme="minorHAnsi"/>
                <w:b/>
                <w:bCs/>
                <w:color w:val="000000"/>
                <w:sz w:val="20"/>
                <w:szCs w:val="20"/>
              </w:rPr>
              <w:t xml:space="preserve">. </w:t>
            </w:r>
            <w:proofErr w:type="spellStart"/>
            <w:r w:rsidRPr="00EF77F0">
              <w:rPr>
                <w:rFonts w:cstheme="minorHAnsi"/>
                <w:b/>
                <w:bCs/>
                <w:color w:val="000000"/>
                <w:sz w:val="20"/>
                <w:szCs w:val="20"/>
              </w:rPr>
              <w:t>Цифровизации</w:t>
            </w:r>
            <w:proofErr w:type="spellEnd"/>
            <w:r w:rsidRPr="00EF77F0">
              <w:rPr>
                <w:rFonts w:cstheme="minorHAnsi"/>
                <w:b/>
                <w:bCs/>
                <w:color w:val="000000"/>
                <w:sz w:val="20"/>
                <w:szCs w:val="20"/>
              </w:rPr>
              <w:t xml:space="preserve"> </w:t>
            </w:r>
            <w:proofErr w:type="spellStart"/>
            <w:r w:rsidRPr="00EF77F0">
              <w:rPr>
                <w:rFonts w:cstheme="minorHAnsi"/>
                <w:b/>
                <w:bCs/>
                <w:color w:val="000000"/>
                <w:sz w:val="20"/>
                <w:szCs w:val="20"/>
              </w:rPr>
              <w:t>образовательного</w:t>
            </w:r>
            <w:proofErr w:type="spellEnd"/>
            <w:r w:rsidRPr="00EF77F0">
              <w:rPr>
                <w:rFonts w:cstheme="minorHAnsi"/>
                <w:b/>
                <w:bCs/>
                <w:color w:val="000000"/>
                <w:sz w:val="20"/>
                <w:szCs w:val="20"/>
              </w:rPr>
              <w:t xml:space="preserve"> </w:t>
            </w:r>
            <w:proofErr w:type="spellStart"/>
            <w:r w:rsidRPr="00EF77F0">
              <w:rPr>
                <w:rFonts w:cstheme="minorHAnsi"/>
                <w:b/>
                <w:bCs/>
                <w:color w:val="000000"/>
                <w:sz w:val="20"/>
                <w:szCs w:val="20"/>
              </w:rPr>
              <w:t>процесса</w:t>
            </w:r>
            <w:proofErr w:type="spellEnd"/>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5D63BA"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5.</w:t>
            </w:r>
            <w:r w:rsidRPr="00EF77F0">
              <w:rPr>
                <w:rFonts w:cstheme="minorHAnsi"/>
                <w:color w:val="000000"/>
                <w:sz w:val="20"/>
                <w:szCs w:val="20"/>
              </w:rPr>
              <w:t>1</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both"/>
              <w:rPr>
                <w:rFonts w:cstheme="minorHAnsi"/>
                <w:sz w:val="20"/>
                <w:szCs w:val="20"/>
                <w:lang w:val="ru-RU"/>
              </w:rPr>
            </w:pPr>
            <w:r w:rsidRPr="00EF77F0">
              <w:rPr>
                <w:rFonts w:cstheme="minorHAnsi"/>
                <w:sz w:val="20"/>
                <w:szCs w:val="20"/>
                <w:lang w:val="ru-RU"/>
              </w:rPr>
              <w:t xml:space="preserve">Развитие профессиональных компетенций </w:t>
            </w:r>
            <w:proofErr w:type="gramStart"/>
            <w:r w:rsidRPr="00EF77F0">
              <w:rPr>
                <w:rFonts w:cstheme="minorHAnsi"/>
                <w:sz w:val="20"/>
                <w:szCs w:val="20"/>
                <w:lang w:val="ru-RU"/>
              </w:rPr>
              <w:t>педагогов  в</w:t>
            </w:r>
            <w:proofErr w:type="gramEnd"/>
            <w:r w:rsidRPr="00EF77F0">
              <w:rPr>
                <w:rFonts w:cstheme="minorHAnsi"/>
                <w:sz w:val="20"/>
                <w:szCs w:val="20"/>
                <w:lang w:val="ru-RU"/>
              </w:rPr>
              <w:t xml:space="preserve"> сфере педагогической поддержки и индивидуализации развития дошкольников (повышение квалификации педагогов, обучение новым образовательным технологиям и методикам обучения, использованию диагностического инструментария)</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3" w:hanging="3"/>
              <w:jc w:val="center"/>
              <w:rPr>
                <w:rFonts w:cstheme="minorHAnsi"/>
                <w:sz w:val="20"/>
                <w:szCs w:val="20"/>
                <w:lang w:val="ru-RU"/>
              </w:rPr>
            </w:pPr>
            <w:r w:rsidRPr="00EF77F0">
              <w:rPr>
                <w:rFonts w:cstheme="minorHAnsi"/>
                <w:sz w:val="20"/>
                <w:szCs w:val="20"/>
                <w:lang w:val="ru-RU"/>
              </w:rPr>
              <w:t xml:space="preserve">Заведующая, </w:t>
            </w:r>
            <w:r>
              <w:rPr>
                <w:rFonts w:cstheme="minorHAnsi"/>
                <w:sz w:val="20"/>
                <w:szCs w:val="20"/>
                <w:lang w:val="ru-RU"/>
              </w:rPr>
              <w:t>з</w:t>
            </w:r>
            <w:r w:rsidRPr="007E0521">
              <w:rPr>
                <w:rFonts w:cstheme="minorHAnsi"/>
                <w:sz w:val="20"/>
                <w:szCs w:val="20"/>
                <w:lang w:val="ru-RU"/>
              </w:rPr>
              <w:t xml:space="preserve">аместитель заведующей по </w:t>
            </w:r>
            <w:proofErr w:type="gramStart"/>
            <w:r w:rsidRPr="007E0521">
              <w:rPr>
                <w:rFonts w:cstheme="minorHAnsi"/>
                <w:sz w:val="20"/>
                <w:szCs w:val="20"/>
                <w:lang w:val="ru-RU"/>
              </w:rPr>
              <w:t>УВР</w:t>
            </w:r>
            <w:r>
              <w:rPr>
                <w:rFonts w:cstheme="minorHAnsi"/>
                <w:sz w:val="20"/>
                <w:szCs w:val="20"/>
                <w:lang w:val="ru-RU"/>
              </w:rPr>
              <w:t xml:space="preserve">, </w:t>
            </w:r>
            <w:r w:rsidRPr="007E0521">
              <w:rPr>
                <w:rFonts w:cstheme="minorHAnsi"/>
                <w:sz w:val="20"/>
                <w:szCs w:val="20"/>
                <w:lang w:val="ru-RU"/>
              </w:rPr>
              <w:t xml:space="preserve">  </w:t>
            </w:r>
            <w:proofErr w:type="gramEnd"/>
            <w:r w:rsidRPr="00EF77F0">
              <w:rPr>
                <w:rFonts w:cstheme="minorHAnsi"/>
                <w:sz w:val="20"/>
                <w:szCs w:val="20"/>
                <w:lang w:val="ru-RU"/>
              </w:rPr>
              <w:t>старший воспитатель</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r>
              <w:rPr>
                <w:rFonts w:cstheme="minorHAnsi"/>
                <w:sz w:val="20"/>
                <w:szCs w:val="20"/>
                <w:lang w:val="ru-RU"/>
              </w:rPr>
              <w:t>с</w:t>
            </w:r>
            <w:proofErr w:type="spellStart"/>
            <w:r w:rsidRPr="00EF77F0">
              <w:rPr>
                <w:rFonts w:cstheme="minorHAnsi"/>
                <w:sz w:val="20"/>
                <w:szCs w:val="20"/>
              </w:rPr>
              <w:t>ентябрь</w:t>
            </w:r>
            <w:proofErr w:type="spellEnd"/>
            <w:r>
              <w:rPr>
                <w:rFonts w:cstheme="minorHAnsi"/>
                <w:sz w:val="20"/>
                <w:szCs w:val="20"/>
                <w:lang w:val="ru-RU"/>
              </w:rPr>
              <w:t xml:space="preserve"> </w:t>
            </w:r>
            <w:r w:rsidRPr="00EF77F0">
              <w:rPr>
                <w:rFonts w:cstheme="minorHAnsi"/>
                <w:sz w:val="20"/>
                <w:szCs w:val="20"/>
              </w:rPr>
              <w:t>2023 -</w:t>
            </w:r>
          </w:p>
          <w:p w:rsidR="00705A0E" w:rsidRPr="00EF77F0" w:rsidRDefault="00705A0E" w:rsidP="00705A0E">
            <w:pPr>
              <w:spacing w:before="0" w:beforeAutospacing="0" w:after="0" w:afterAutospacing="0"/>
              <w:ind w:left="3" w:hanging="3"/>
              <w:jc w:val="center"/>
              <w:rPr>
                <w:rFonts w:cstheme="minorHAnsi"/>
                <w:sz w:val="20"/>
                <w:szCs w:val="20"/>
              </w:rPr>
            </w:pPr>
            <w:proofErr w:type="spellStart"/>
            <w:r w:rsidRPr="00EF77F0">
              <w:rPr>
                <w:rFonts w:cstheme="minorHAnsi"/>
                <w:sz w:val="20"/>
                <w:szCs w:val="20"/>
              </w:rPr>
              <w:t>август</w:t>
            </w:r>
            <w:proofErr w:type="spellEnd"/>
            <w:r w:rsidRPr="00EF77F0">
              <w:rPr>
                <w:rFonts w:cstheme="minorHAnsi"/>
                <w:sz w:val="20"/>
                <w:szCs w:val="20"/>
              </w:rPr>
              <w:t xml:space="preserve"> 2026 </w:t>
            </w:r>
            <w:proofErr w:type="spellStart"/>
            <w:r w:rsidRPr="00EF77F0">
              <w:rPr>
                <w:rFonts w:cstheme="minorHAnsi"/>
                <w:sz w:val="20"/>
                <w:szCs w:val="20"/>
              </w:rPr>
              <w:t>гг</w:t>
            </w:r>
            <w:proofErr w:type="spellEnd"/>
            <w:r w:rsidRPr="00EF77F0">
              <w:rPr>
                <w:rFonts w:cstheme="minorHAnsi"/>
                <w:sz w:val="20"/>
                <w:szCs w:val="20"/>
              </w:rPr>
              <w:t>.</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Удостоверения свидетельства о прохождения обучения</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05A0E" w:rsidRPr="00EF77F0" w:rsidRDefault="00705A0E" w:rsidP="00705A0E">
            <w:pPr>
              <w:spacing w:before="0" w:beforeAutospacing="0" w:after="0" w:afterAutospacing="0"/>
              <w:rPr>
                <w:rFonts w:cstheme="minorHAnsi"/>
                <w:sz w:val="20"/>
                <w:szCs w:val="20"/>
                <w:lang w:val="ru-RU"/>
              </w:rPr>
            </w:pP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5D63BA"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5.</w:t>
            </w:r>
            <w:r w:rsidRPr="00EF77F0">
              <w:rPr>
                <w:rFonts w:cstheme="minorHAnsi"/>
                <w:color w:val="000000"/>
                <w:sz w:val="20"/>
                <w:szCs w:val="20"/>
              </w:rPr>
              <w:t>2</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2"/>
              <w:rPr>
                <w:rFonts w:cstheme="minorHAnsi"/>
                <w:sz w:val="20"/>
                <w:szCs w:val="20"/>
                <w:lang w:val="ru-RU"/>
              </w:rPr>
            </w:pPr>
            <w:r w:rsidRPr="00EF77F0">
              <w:rPr>
                <w:rFonts w:cstheme="minorHAnsi"/>
                <w:sz w:val="20"/>
                <w:szCs w:val="20"/>
                <w:lang w:val="ru-RU"/>
              </w:rPr>
              <w:t xml:space="preserve">Практикум для педагогов «Возможности интерактивной доски»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Заместитель заведующей по УВР, творческая группа</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r>
              <w:rPr>
                <w:rFonts w:cstheme="minorHAnsi"/>
                <w:sz w:val="20"/>
                <w:szCs w:val="20"/>
                <w:lang w:val="ru-RU"/>
              </w:rPr>
              <w:t>с</w:t>
            </w:r>
            <w:proofErr w:type="spellStart"/>
            <w:r w:rsidRPr="00EF77F0">
              <w:rPr>
                <w:rFonts w:cstheme="minorHAnsi"/>
                <w:sz w:val="20"/>
                <w:szCs w:val="20"/>
              </w:rPr>
              <w:t>ентябрь</w:t>
            </w:r>
            <w:proofErr w:type="spellEnd"/>
            <w:r>
              <w:rPr>
                <w:rFonts w:cstheme="minorHAnsi"/>
                <w:sz w:val="20"/>
                <w:szCs w:val="20"/>
                <w:lang w:val="ru-RU"/>
              </w:rPr>
              <w:t xml:space="preserve"> </w:t>
            </w:r>
            <w:r w:rsidRPr="00EF77F0">
              <w:rPr>
                <w:rFonts w:cstheme="minorHAnsi"/>
                <w:sz w:val="20"/>
                <w:szCs w:val="20"/>
              </w:rPr>
              <w:t>2023 -</w:t>
            </w:r>
          </w:p>
          <w:p w:rsidR="00705A0E" w:rsidRPr="00EF77F0" w:rsidRDefault="00705A0E" w:rsidP="00705A0E">
            <w:pPr>
              <w:spacing w:before="0" w:beforeAutospacing="0" w:after="0" w:afterAutospacing="0"/>
              <w:ind w:left="2"/>
              <w:jc w:val="center"/>
              <w:rPr>
                <w:rFonts w:cstheme="minorHAnsi"/>
                <w:sz w:val="20"/>
                <w:szCs w:val="20"/>
              </w:rPr>
            </w:pPr>
            <w:proofErr w:type="spellStart"/>
            <w:r w:rsidRPr="00EF77F0">
              <w:rPr>
                <w:rFonts w:cstheme="minorHAnsi"/>
                <w:sz w:val="20"/>
                <w:szCs w:val="20"/>
              </w:rPr>
              <w:t>май</w:t>
            </w:r>
            <w:proofErr w:type="spellEnd"/>
            <w:r w:rsidRPr="00EF77F0">
              <w:rPr>
                <w:rFonts w:cstheme="minorHAnsi"/>
                <w:sz w:val="20"/>
                <w:szCs w:val="20"/>
              </w:rPr>
              <w:t xml:space="preserve"> 2024 </w:t>
            </w:r>
            <w:proofErr w:type="spellStart"/>
            <w:r w:rsidRPr="00EF77F0">
              <w:rPr>
                <w:rFonts w:cstheme="minorHAnsi"/>
                <w:sz w:val="20"/>
                <w:szCs w:val="20"/>
              </w:rPr>
              <w:t>гг</w:t>
            </w:r>
            <w:proofErr w:type="spellEnd"/>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2"/>
              <w:jc w:val="center"/>
              <w:rPr>
                <w:rFonts w:cstheme="minorHAnsi"/>
                <w:sz w:val="20"/>
                <w:szCs w:val="20"/>
                <w:lang w:val="ru-RU"/>
              </w:rPr>
            </w:pPr>
            <w:r w:rsidRPr="00EF77F0">
              <w:rPr>
                <w:rFonts w:cstheme="minorHAnsi"/>
                <w:sz w:val="20"/>
                <w:szCs w:val="20"/>
                <w:lang w:val="ru-RU"/>
              </w:rPr>
              <w:t xml:space="preserve">Создание педагогами авторского образовательного </w:t>
            </w:r>
            <w:proofErr w:type="gramStart"/>
            <w:r w:rsidRPr="00EF77F0">
              <w:rPr>
                <w:rFonts w:cstheme="minorHAnsi"/>
                <w:sz w:val="20"/>
                <w:szCs w:val="20"/>
                <w:lang w:val="ru-RU"/>
              </w:rPr>
              <w:t>контента  на</w:t>
            </w:r>
            <w:proofErr w:type="gramEnd"/>
            <w:r w:rsidRPr="00EF77F0">
              <w:rPr>
                <w:rFonts w:cstheme="minorHAnsi"/>
                <w:sz w:val="20"/>
                <w:szCs w:val="20"/>
                <w:lang w:val="ru-RU"/>
              </w:rPr>
              <w:t xml:space="preserve"> интерактивной панели</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p>
        </w:tc>
      </w:tr>
      <w:tr w:rsidR="00705A0E" w:rsidRPr="009C7B5E"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5D63BA"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5.</w:t>
            </w:r>
            <w:r w:rsidRPr="00EF77F0">
              <w:rPr>
                <w:rFonts w:cstheme="minorHAnsi"/>
                <w:color w:val="000000"/>
                <w:sz w:val="20"/>
                <w:szCs w:val="20"/>
              </w:rPr>
              <w:t>3</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right="60"/>
              <w:jc w:val="both"/>
              <w:rPr>
                <w:rFonts w:cstheme="minorHAnsi"/>
                <w:sz w:val="20"/>
                <w:szCs w:val="20"/>
                <w:lang w:val="ru-RU"/>
              </w:rPr>
            </w:pPr>
            <w:r w:rsidRPr="00EF77F0">
              <w:rPr>
                <w:rFonts w:cstheme="minorHAnsi"/>
                <w:sz w:val="20"/>
                <w:szCs w:val="20"/>
                <w:lang w:val="ru-RU"/>
              </w:rPr>
              <w:t xml:space="preserve">Родительское собрание об использовании ЭО и ДОТ в образовательном процессе.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39"/>
              <w:jc w:val="center"/>
              <w:rPr>
                <w:rFonts w:cstheme="minorHAnsi"/>
                <w:sz w:val="20"/>
                <w:szCs w:val="20"/>
                <w:lang w:val="ru-RU"/>
              </w:rPr>
            </w:pPr>
            <w:r w:rsidRPr="005D63BA">
              <w:rPr>
                <w:rFonts w:cstheme="minorHAnsi"/>
                <w:sz w:val="20"/>
                <w:szCs w:val="20"/>
                <w:lang w:val="ru-RU"/>
              </w:rPr>
              <w:t xml:space="preserve">Заместитель заведующей по </w:t>
            </w:r>
            <w:proofErr w:type="gramStart"/>
            <w:r w:rsidRPr="005D63BA">
              <w:rPr>
                <w:rFonts w:cstheme="minorHAnsi"/>
                <w:sz w:val="20"/>
                <w:szCs w:val="20"/>
                <w:lang w:val="ru-RU"/>
              </w:rPr>
              <w:t xml:space="preserve">УВР  </w:t>
            </w:r>
            <w:r w:rsidRPr="00EF77F0">
              <w:rPr>
                <w:rFonts w:cstheme="minorHAnsi"/>
                <w:sz w:val="20"/>
                <w:szCs w:val="20"/>
                <w:lang w:val="ru-RU"/>
              </w:rPr>
              <w:t>ст</w:t>
            </w:r>
            <w:r>
              <w:rPr>
                <w:rFonts w:cstheme="minorHAnsi"/>
                <w:sz w:val="20"/>
                <w:szCs w:val="20"/>
                <w:lang w:val="ru-RU"/>
              </w:rPr>
              <w:t>арший</w:t>
            </w:r>
            <w:proofErr w:type="gramEnd"/>
            <w:r w:rsidRPr="00EF77F0">
              <w:rPr>
                <w:rFonts w:cstheme="minorHAnsi"/>
                <w:sz w:val="20"/>
                <w:szCs w:val="20"/>
                <w:lang w:val="ru-RU"/>
              </w:rPr>
              <w:t xml:space="preserve"> воспитатель, педагоги</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r>
              <w:rPr>
                <w:rFonts w:cstheme="minorHAnsi"/>
                <w:sz w:val="20"/>
                <w:szCs w:val="20"/>
                <w:lang w:val="ru-RU"/>
              </w:rPr>
              <w:t>с</w:t>
            </w:r>
            <w:proofErr w:type="spellStart"/>
            <w:r w:rsidRPr="00EF77F0">
              <w:rPr>
                <w:rFonts w:cstheme="minorHAnsi"/>
                <w:sz w:val="20"/>
                <w:szCs w:val="20"/>
              </w:rPr>
              <w:t>ентябрь</w:t>
            </w:r>
            <w:proofErr w:type="spellEnd"/>
            <w:r>
              <w:rPr>
                <w:rFonts w:cstheme="minorHAnsi"/>
                <w:sz w:val="20"/>
                <w:szCs w:val="20"/>
                <w:lang w:val="ru-RU"/>
              </w:rPr>
              <w:t xml:space="preserve"> </w:t>
            </w:r>
            <w:r w:rsidRPr="00EF77F0">
              <w:rPr>
                <w:rFonts w:cstheme="minorHAnsi"/>
                <w:sz w:val="20"/>
                <w:szCs w:val="20"/>
              </w:rPr>
              <w:t>2023 -</w:t>
            </w:r>
          </w:p>
          <w:p w:rsidR="00705A0E" w:rsidRPr="00EF77F0" w:rsidRDefault="00705A0E" w:rsidP="00705A0E">
            <w:pPr>
              <w:spacing w:before="0" w:beforeAutospacing="0" w:after="0" w:afterAutospacing="0"/>
              <w:ind w:left="30"/>
              <w:jc w:val="center"/>
              <w:rPr>
                <w:rFonts w:cstheme="minorHAnsi"/>
                <w:sz w:val="20"/>
                <w:szCs w:val="20"/>
              </w:rPr>
            </w:pPr>
            <w:proofErr w:type="spellStart"/>
            <w:r w:rsidRPr="00EF77F0">
              <w:rPr>
                <w:rFonts w:cstheme="minorHAnsi"/>
                <w:sz w:val="20"/>
                <w:szCs w:val="20"/>
              </w:rPr>
              <w:t>август</w:t>
            </w:r>
            <w:proofErr w:type="spellEnd"/>
            <w:r w:rsidRPr="00EF77F0">
              <w:rPr>
                <w:rFonts w:cstheme="minorHAnsi"/>
                <w:sz w:val="20"/>
                <w:szCs w:val="20"/>
              </w:rPr>
              <w:t xml:space="preserve"> 2026 </w:t>
            </w:r>
            <w:proofErr w:type="spellStart"/>
            <w:r w:rsidRPr="00EF77F0">
              <w:rPr>
                <w:rFonts w:cstheme="minorHAnsi"/>
                <w:sz w:val="20"/>
                <w:szCs w:val="20"/>
              </w:rPr>
              <w:t>гг</w:t>
            </w:r>
            <w:proofErr w:type="spellEnd"/>
            <w:r w:rsidRPr="00EF77F0">
              <w:rPr>
                <w:rFonts w:cstheme="minorHAnsi"/>
                <w:sz w:val="20"/>
                <w:szCs w:val="20"/>
              </w:rPr>
              <w:t>.</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39"/>
              <w:jc w:val="center"/>
              <w:rPr>
                <w:rFonts w:cstheme="minorHAnsi"/>
                <w:sz w:val="20"/>
                <w:szCs w:val="20"/>
              </w:rPr>
            </w:pPr>
            <w:proofErr w:type="spellStart"/>
            <w:r w:rsidRPr="00EF77F0">
              <w:rPr>
                <w:rFonts w:cstheme="minorHAnsi"/>
                <w:sz w:val="20"/>
                <w:szCs w:val="20"/>
              </w:rPr>
              <w:t>Планы</w:t>
            </w:r>
            <w:proofErr w:type="spellEnd"/>
            <w:r w:rsidRPr="00EF77F0">
              <w:rPr>
                <w:rFonts w:cstheme="minorHAnsi"/>
                <w:sz w:val="20"/>
                <w:szCs w:val="20"/>
              </w:rPr>
              <w:t xml:space="preserve"> </w:t>
            </w:r>
            <w:proofErr w:type="spellStart"/>
            <w:r w:rsidRPr="00EF77F0">
              <w:rPr>
                <w:rFonts w:cstheme="minorHAnsi"/>
                <w:sz w:val="20"/>
                <w:szCs w:val="20"/>
              </w:rPr>
              <w:t>работы</w:t>
            </w:r>
            <w:proofErr w:type="spellEnd"/>
            <w:r w:rsidRPr="00EF77F0">
              <w:rPr>
                <w:rFonts w:cstheme="minorHAnsi"/>
                <w:sz w:val="20"/>
                <w:szCs w:val="20"/>
              </w:rPr>
              <w:t xml:space="preserve"> с </w:t>
            </w:r>
            <w:proofErr w:type="spellStart"/>
            <w:r w:rsidRPr="00EF77F0">
              <w:rPr>
                <w:rFonts w:cstheme="minorHAnsi"/>
                <w:sz w:val="20"/>
                <w:szCs w:val="20"/>
              </w:rPr>
              <w:t>родителями</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rPr>
            </w:pP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5D63BA"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lastRenderedPageBreak/>
              <w:t>5.</w:t>
            </w:r>
            <w:r w:rsidRPr="00EF77F0">
              <w:rPr>
                <w:rFonts w:cstheme="minorHAnsi"/>
                <w:color w:val="000000"/>
                <w:sz w:val="20"/>
                <w:szCs w:val="20"/>
              </w:rPr>
              <w:t>4</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right="232"/>
              <w:rPr>
                <w:rFonts w:cstheme="minorHAnsi"/>
                <w:sz w:val="20"/>
                <w:szCs w:val="20"/>
                <w:lang w:val="ru-RU"/>
              </w:rPr>
            </w:pPr>
            <w:r w:rsidRPr="00EF77F0">
              <w:rPr>
                <w:rFonts w:cstheme="minorHAnsi"/>
                <w:sz w:val="20"/>
                <w:szCs w:val="20"/>
                <w:lang w:val="ru-RU"/>
              </w:rPr>
              <w:t xml:space="preserve">Активное внедрение ИКТ и элементов электронного обучения для детей от 5 лет;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 xml:space="preserve">Заведующая, </w:t>
            </w:r>
            <w:r>
              <w:rPr>
                <w:rFonts w:cstheme="minorHAnsi"/>
                <w:sz w:val="20"/>
                <w:szCs w:val="20"/>
                <w:lang w:val="ru-RU"/>
              </w:rPr>
              <w:t>з</w:t>
            </w:r>
            <w:r w:rsidRPr="005D63BA">
              <w:rPr>
                <w:rFonts w:cstheme="minorHAnsi"/>
                <w:sz w:val="20"/>
                <w:szCs w:val="20"/>
                <w:lang w:val="ru-RU"/>
              </w:rPr>
              <w:t>аместитель заведующей по УВР</w:t>
            </w:r>
            <w:r>
              <w:rPr>
                <w:rFonts w:cstheme="minorHAnsi"/>
                <w:sz w:val="20"/>
                <w:szCs w:val="20"/>
                <w:lang w:val="ru-RU"/>
              </w:rPr>
              <w:t>,</w:t>
            </w:r>
          </w:p>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педагоги</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r>
              <w:rPr>
                <w:rFonts w:cstheme="minorHAnsi"/>
                <w:sz w:val="20"/>
                <w:szCs w:val="20"/>
                <w:lang w:val="ru-RU"/>
              </w:rPr>
              <w:t>с</w:t>
            </w:r>
            <w:proofErr w:type="spellStart"/>
            <w:r w:rsidRPr="00EF77F0">
              <w:rPr>
                <w:rFonts w:cstheme="minorHAnsi"/>
                <w:sz w:val="20"/>
                <w:szCs w:val="20"/>
              </w:rPr>
              <w:t>ентябрь</w:t>
            </w:r>
            <w:proofErr w:type="spellEnd"/>
            <w:r>
              <w:rPr>
                <w:rFonts w:cstheme="minorHAnsi"/>
                <w:sz w:val="20"/>
                <w:szCs w:val="20"/>
                <w:lang w:val="ru-RU"/>
              </w:rPr>
              <w:t xml:space="preserve"> </w:t>
            </w:r>
            <w:r w:rsidRPr="00EF77F0">
              <w:rPr>
                <w:rFonts w:cstheme="minorHAnsi"/>
                <w:sz w:val="20"/>
                <w:szCs w:val="20"/>
              </w:rPr>
              <w:t>2023 -</w:t>
            </w:r>
          </w:p>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август</w:t>
            </w:r>
            <w:proofErr w:type="spellEnd"/>
            <w:r w:rsidRPr="00EF77F0">
              <w:rPr>
                <w:rFonts w:cstheme="minorHAnsi"/>
                <w:sz w:val="20"/>
                <w:szCs w:val="20"/>
              </w:rPr>
              <w:t xml:space="preserve"> 2026 </w:t>
            </w:r>
            <w:proofErr w:type="spellStart"/>
            <w:r w:rsidRPr="00EF77F0">
              <w:rPr>
                <w:rFonts w:cstheme="minorHAnsi"/>
                <w:sz w:val="20"/>
                <w:szCs w:val="20"/>
              </w:rPr>
              <w:t>гг</w:t>
            </w:r>
            <w:proofErr w:type="spellEnd"/>
            <w:r w:rsidRPr="00EF77F0">
              <w:rPr>
                <w:rFonts w:cstheme="minorHAnsi"/>
                <w:sz w:val="20"/>
                <w:szCs w:val="20"/>
              </w:rPr>
              <w:t>.</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tabs>
                <w:tab w:val="left" w:pos="1740"/>
              </w:tabs>
              <w:spacing w:before="0" w:beforeAutospacing="0" w:after="0" w:afterAutospacing="0"/>
              <w:ind w:right="-115"/>
              <w:jc w:val="center"/>
              <w:rPr>
                <w:rFonts w:cstheme="minorHAnsi"/>
                <w:sz w:val="20"/>
                <w:szCs w:val="20"/>
                <w:lang w:val="ru-RU"/>
              </w:rPr>
            </w:pPr>
            <w:r w:rsidRPr="00EF77F0">
              <w:rPr>
                <w:rFonts w:cstheme="minorHAnsi"/>
                <w:sz w:val="20"/>
                <w:szCs w:val="20"/>
                <w:lang w:val="ru-RU"/>
              </w:rPr>
              <w:t>Планы работы</w:t>
            </w:r>
          </w:p>
          <w:p w:rsidR="00705A0E" w:rsidRPr="00EF77F0" w:rsidRDefault="00705A0E" w:rsidP="00705A0E">
            <w:pPr>
              <w:tabs>
                <w:tab w:val="left" w:pos="1740"/>
              </w:tabs>
              <w:spacing w:before="0" w:beforeAutospacing="0" w:after="0" w:afterAutospacing="0"/>
              <w:ind w:right="-115"/>
              <w:jc w:val="center"/>
              <w:rPr>
                <w:rFonts w:cstheme="minorHAnsi"/>
                <w:sz w:val="20"/>
                <w:szCs w:val="20"/>
                <w:lang w:val="ru-RU"/>
              </w:rPr>
            </w:pPr>
            <w:r w:rsidRPr="00EF77F0">
              <w:rPr>
                <w:rFonts w:cstheme="minorHAnsi"/>
                <w:sz w:val="20"/>
                <w:szCs w:val="20"/>
                <w:lang w:val="ru-RU"/>
              </w:rPr>
              <w:t>Открытые просмотры</w:t>
            </w:r>
          </w:p>
          <w:p w:rsidR="00705A0E" w:rsidRPr="00EF77F0" w:rsidRDefault="00705A0E" w:rsidP="00705A0E">
            <w:pPr>
              <w:tabs>
                <w:tab w:val="left" w:pos="1740"/>
              </w:tabs>
              <w:spacing w:before="0" w:beforeAutospacing="0" w:after="0" w:afterAutospacing="0"/>
              <w:ind w:right="-115"/>
              <w:jc w:val="center"/>
              <w:rPr>
                <w:rFonts w:cstheme="minorHAnsi"/>
                <w:sz w:val="20"/>
                <w:szCs w:val="20"/>
                <w:lang w:val="ru-RU"/>
              </w:rPr>
            </w:pPr>
            <w:r w:rsidRPr="00EF77F0">
              <w:rPr>
                <w:rFonts w:cstheme="minorHAnsi"/>
                <w:sz w:val="20"/>
                <w:szCs w:val="20"/>
                <w:lang w:val="ru-RU"/>
              </w:rPr>
              <w:t>Мероприятия</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p>
        </w:tc>
      </w:tr>
      <w:tr w:rsidR="00705A0E" w:rsidRPr="009C7B5E"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5D63BA" w:rsidRDefault="00705A0E" w:rsidP="00705A0E">
            <w:pPr>
              <w:spacing w:before="0" w:beforeAutospacing="0" w:after="0" w:afterAutospacing="0"/>
              <w:rPr>
                <w:rFonts w:cstheme="minorHAnsi"/>
                <w:color w:val="000000"/>
                <w:sz w:val="20"/>
                <w:szCs w:val="20"/>
                <w:lang w:val="ru-RU"/>
              </w:rPr>
            </w:pPr>
            <w:r w:rsidRPr="00EF77F0">
              <w:rPr>
                <w:rFonts w:cstheme="minorHAnsi"/>
                <w:color w:val="000000"/>
                <w:sz w:val="20"/>
                <w:szCs w:val="20"/>
              </w:rPr>
              <w:t>5</w:t>
            </w:r>
            <w:r>
              <w:rPr>
                <w:rFonts w:cstheme="minorHAnsi"/>
                <w:color w:val="000000"/>
                <w:sz w:val="20"/>
                <w:szCs w:val="20"/>
                <w:lang w:val="ru-RU"/>
              </w:rPr>
              <w:t>.5.</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sz w:val="20"/>
                <w:szCs w:val="20"/>
                <w:lang w:val="ru-RU"/>
              </w:rPr>
            </w:pPr>
            <w:r w:rsidRPr="00EF77F0">
              <w:rPr>
                <w:rFonts w:cstheme="minorHAnsi"/>
                <w:sz w:val="20"/>
                <w:szCs w:val="20"/>
                <w:lang w:val="ru-RU"/>
              </w:rPr>
              <w:t xml:space="preserve">Организация и участие в выставках, конкурсах работ педагогов и воспитанников с использованием </w:t>
            </w:r>
            <w:proofErr w:type="gramStart"/>
            <w:r w:rsidRPr="00EF77F0">
              <w:rPr>
                <w:rFonts w:cstheme="minorHAnsi"/>
                <w:sz w:val="20"/>
                <w:szCs w:val="20"/>
                <w:lang w:val="ru-RU"/>
              </w:rPr>
              <w:t>цифровых  технологий</w:t>
            </w:r>
            <w:proofErr w:type="gramEnd"/>
            <w:r w:rsidRPr="00EF77F0">
              <w:rPr>
                <w:rFonts w:cstheme="minorHAnsi"/>
                <w:sz w:val="20"/>
                <w:szCs w:val="20"/>
                <w:lang w:val="ru-RU"/>
              </w:rPr>
              <w:t xml:space="preserve">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5D63BA" w:rsidRDefault="00705A0E" w:rsidP="00705A0E">
            <w:pPr>
              <w:spacing w:before="0" w:beforeAutospacing="0" w:after="0" w:afterAutospacing="0"/>
              <w:jc w:val="center"/>
              <w:rPr>
                <w:rFonts w:cstheme="minorHAnsi"/>
                <w:sz w:val="20"/>
                <w:szCs w:val="20"/>
                <w:lang w:val="ru-RU"/>
              </w:rPr>
            </w:pPr>
            <w:r w:rsidRPr="005D63BA">
              <w:rPr>
                <w:rFonts w:cstheme="minorHAnsi"/>
                <w:sz w:val="20"/>
                <w:szCs w:val="20"/>
                <w:lang w:val="ru-RU"/>
              </w:rPr>
              <w:t xml:space="preserve">Заведующая, </w:t>
            </w:r>
            <w:r>
              <w:rPr>
                <w:rFonts w:cstheme="minorHAnsi"/>
                <w:sz w:val="20"/>
                <w:szCs w:val="20"/>
                <w:lang w:val="ru-RU"/>
              </w:rPr>
              <w:t>з</w:t>
            </w:r>
            <w:r w:rsidRPr="005D63BA">
              <w:rPr>
                <w:rFonts w:cstheme="minorHAnsi"/>
                <w:sz w:val="20"/>
                <w:szCs w:val="20"/>
                <w:lang w:val="ru-RU"/>
              </w:rPr>
              <w:t xml:space="preserve">аместитель заведующей по </w:t>
            </w:r>
            <w:proofErr w:type="gramStart"/>
            <w:r w:rsidRPr="005D63BA">
              <w:rPr>
                <w:rFonts w:cstheme="minorHAnsi"/>
                <w:sz w:val="20"/>
                <w:szCs w:val="20"/>
                <w:lang w:val="ru-RU"/>
              </w:rPr>
              <w:t>УВР</w:t>
            </w:r>
            <w:r>
              <w:rPr>
                <w:rFonts w:cstheme="minorHAnsi"/>
                <w:sz w:val="20"/>
                <w:szCs w:val="20"/>
                <w:lang w:val="ru-RU"/>
              </w:rPr>
              <w:t>,</w:t>
            </w:r>
            <w:r w:rsidRPr="005D63BA">
              <w:rPr>
                <w:rFonts w:cstheme="minorHAnsi"/>
                <w:sz w:val="20"/>
                <w:szCs w:val="20"/>
                <w:lang w:val="ru-RU"/>
              </w:rPr>
              <w:t xml:space="preserve">  старший</w:t>
            </w:r>
            <w:proofErr w:type="gramEnd"/>
            <w:r w:rsidRPr="005D63BA">
              <w:rPr>
                <w:rFonts w:cstheme="minorHAnsi"/>
                <w:sz w:val="20"/>
                <w:szCs w:val="20"/>
                <w:lang w:val="ru-RU"/>
              </w:rPr>
              <w:t xml:space="preserve"> воспитатель</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r>
              <w:rPr>
                <w:rFonts w:cstheme="minorHAnsi"/>
                <w:sz w:val="20"/>
                <w:szCs w:val="20"/>
                <w:lang w:val="ru-RU"/>
              </w:rPr>
              <w:t>с</w:t>
            </w:r>
            <w:proofErr w:type="spellStart"/>
            <w:r w:rsidRPr="00EF77F0">
              <w:rPr>
                <w:rFonts w:cstheme="minorHAnsi"/>
                <w:sz w:val="20"/>
                <w:szCs w:val="20"/>
              </w:rPr>
              <w:t>ентябрь</w:t>
            </w:r>
            <w:proofErr w:type="spellEnd"/>
            <w:r>
              <w:rPr>
                <w:rFonts w:cstheme="minorHAnsi"/>
                <w:sz w:val="20"/>
                <w:szCs w:val="20"/>
                <w:lang w:val="ru-RU"/>
              </w:rPr>
              <w:t xml:space="preserve"> </w:t>
            </w:r>
            <w:r w:rsidRPr="00EF77F0">
              <w:rPr>
                <w:rFonts w:cstheme="minorHAnsi"/>
                <w:sz w:val="20"/>
                <w:szCs w:val="20"/>
              </w:rPr>
              <w:t>2023 -</w:t>
            </w:r>
          </w:p>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август</w:t>
            </w:r>
            <w:proofErr w:type="spellEnd"/>
            <w:r w:rsidRPr="00EF77F0">
              <w:rPr>
                <w:rFonts w:cstheme="minorHAnsi"/>
                <w:sz w:val="20"/>
                <w:szCs w:val="20"/>
              </w:rPr>
              <w:t xml:space="preserve"> 2026 </w:t>
            </w:r>
            <w:proofErr w:type="spellStart"/>
            <w:r w:rsidRPr="00EF77F0">
              <w:rPr>
                <w:rFonts w:cstheme="minorHAnsi"/>
                <w:sz w:val="20"/>
                <w:szCs w:val="20"/>
              </w:rPr>
              <w:t>гг</w:t>
            </w:r>
            <w:proofErr w:type="spellEnd"/>
            <w:r w:rsidRPr="00EF77F0">
              <w:rPr>
                <w:rFonts w:cstheme="minorHAnsi"/>
                <w:sz w:val="20"/>
                <w:szCs w:val="20"/>
              </w:rPr>
              <w:t>.</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Результаты</w:t>
            </w:r>
            <w:proofErr w:type="spellEnd"/>
            <w:r w:rsidRPr="00EF77F0">
              <w:rPr>
                <w:rFonts w:cstheme="minorHAnsi"/>
                <w:sz w:val="20"/>
                <w:szCs w:val="20"/>
              </w:rPr>
              <w:t xml:space="preserve"> </w:t>
            </w:r>
            <w:proofErr w:type="spellStart"/>
            <w:r w:rsidRPr="00EF77F0">
              <w:rPr>
                <w:rFonts w:cstheme="minorHAnsi"/>
                <w:sz w:val="20"/>
                <w:szCs w:val="20"/>
              </w:rPr>
              <w:t>конкурсов</w:t>
            </w:r>
            <w:proofErr w:type="spellEnd"/>
            <w:r w:rsidRPr="00EF77F0">
              <w:rPr>
                <w:rFonts w:cstheme="minorHAnsi"/>
                <w:sz w:val="20"/>
                <w:szCs w:val="20"/>
              </w:rPr>
              <w:t xml:space="preserve">, </w:t>
            </w:r>
            <w:proofErr w:type="spellStart"/>
            <w:r w:rsidRPr="00EF77F0">
              <w:rPr>
                <w:rFonts w:cstheme="minorHAnsi"/>
                <w:sz w:val="20"/>
                <w:szCs w:val="20"/>
              </w:rPr>
              <w:t>наградные</w:t>
            </w:r>
            <w:proofErr w:type="spellEnd"/>
            <w:r w:rsidRPr="00EF77F0">
              <w:rPr>
                <w:rFonts w:cstheme="minorHAnsi"/>
                <w:sz w:val="20"/>
                <w:szCs w:val="20"/>
              </w:rPr>
              <w:t xml:space="preserve"> </w:t>
            </w:r>
            <w:proofErr w:type="spellStart"/>
            <w:r w:rsidRPr="00EF77F0">
              <w:rPr>
                <w:rFonts w:cstheme="minorHAnsi"/>
                <w:sz w:val="20"/>
                <w:szCs w:val="20"/>
              </w:rPr>
              <w:t>документы</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rPr>
            </w:pPr>
          </w:p>
        </w:tc>
      </w:tr>
      <w:tr w:rsidR="00705A0E" w:rsidRPr="009C7B5E"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5D63BA"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5.</w:t>
            </w:r>
            <w:r w:rsidRPr="00EF77F0">
              <w:rPr>
                <w:rFonts w:cstheme="minorHAnsi"/>
                <w:color w:val="000000"/>
                <w:sz w:val="20"/>
                <w:szCs w:val="20"/>
              </w:rPr>
              <w:t>6</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sz w:val="20"/>
                <w:szCs w:val="20"/>
                <w:lang w:val="ru-RU"/>
              </w:rPr>
            </w:pPr>
            <w:r w:rsidRPr="00EF77F0">
              <w:rPr>
                <w:rFonts w:cstheme="minorHAnsi"/>
                <w:sz w:val="20"/>
                <w:szCs w:val="20"/>
                <w:lang w:val="ru-RU"/>
              </w:rPr>
              <w:t xml:space="preserve">Закупка и установка цифрового оборудования.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 заместитель заведующей по АХР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r>
              <w:rPr>
                <w:rFonts w:cstheme="minorHAnsi"/>
                <w:sz w:val="20"/>
                <w:szCs w:val="20"/>
                <w:lang w:val="ru-RU"/>
              </w:rPr>
              <w:t>с</w:t>
            </w:r>
            <w:proofErr w:type="spellStart"/>
            <w:r w:rsidRPr="00EF77F0">
              <w:rPr>
                <w:rFonts w:cstheme="minorHAnsi"/>
                <w:sz w:val="20"/>
                <w:szCs w:val="20"/>
              </w:rPr>
              <w:t>ентябрь</w:t>
            </w:r>
            <w:proofErr w:type="spellEnd"/>
            <w:r>
              <w:rPr>
                <w:rFonts w:cstheme="minorHAnsi"/>
                <w:sz w:val="20"/>
                <w:szCs w:val="20"/>
                <w:lang w:val="ru-RU"/>
              </w:rPr>
              <w:t xml:space="preserve"> </w:t>
            </w:r>
            <w:r w:rsidRPr="00EF77F0">
              <w:rPr>
                <w:rFonts w:cstheme="minorHAnsi"/>
                <w:sz w:val="20"/>
                <w:szCs w:val="20"/>
              </w:rPr>
              <w:t>2023 -</w:t>
            </w:r>
          </w:p>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май</w:t>
            </w:r>
            <w:proofErr w:type="spellEnd"/>
            <w:r w:rsidRPr="00EF77F0">
              <w:rPr>
                <w:rFonts w:cstheme="minorHAnsi"/>
                <w:sz w:val="20"/>
                <w:szCs w:val="20"/>
              </w:rPr>
              <w:t xml:space="preserve"> 2027 </w:t>
            </w:r>
            <w:proofErr w:type="spellStart"/>
            <w:r w:rsidRPr="00EF77F0">
              <w:rPr>
                <w:rFonts w:cstheme="minorHAnsi"/>
                <w:sz w:val="20"/>
                <w:szCs w:val="20"/>
              </w:rPr>
              <w:t>гг</w:t>
            </w:r>
            <w:proofErr w:type="spellEnd"/>
            <w:r w:rsidRPr="00EF77F0">
              <w:rPr>
                <w:rFonts w:cstheme="minorHAnsi"/>
                <w:sz w:val="20"/>
                <w:szCs w:val="20"/>
              </w:rPr>
              <w:t>.</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39"/>
              <w:jc w:val="center"/>
              <w:rPr>
                <w:rFonts w:cstheme="minorHAnsi"/>
                <w:sz w:val="20"/>
                <w:szCs w:val="20"/>
              </w:rPr>
            </w:pPr>
            <w:proofErr w:type="spellStart"/>
            <w:r w:rsidRPr="00EF77F0">
              <w:rPr>
                <w:rFonts w:cstheme="minorHAnsi"/>
                <w:sz w:val="20"/>
                <w:szCs w:val="20"/>
              </w:rPr>
              <w:t>Обновленное</w:t>
            </w:r>
            <w:proofErr w:type="spellEnd"/>
            <w:r w:rsidRPr="00EF77F0">
              <w:rPr>
                <w:rFonts w:cstheme="minorHAnsi"/>
                <w:sz w:val="20"/>
                <w:szCs w:val="20"/>
              </w:rPr>
              <w:t xml:space="preserve"> </w:t>
            </w:r>
            <w:proofErr w:type="spellStart"/>
            <w:r w:rsidRPr="00EF77F0">
              <w:rPr>
                <w:rFonts w:cstheme="minorHAnsi"/>
                <w:sz w:val="20"/>
                <w:szCs w:val="20"/>
              </w:rPr>
              <w:t>цифровое</w:t>
            </w:r>
            <w:proofErr w:type="spellEnd"/>
            <w:r w:rsidRPr="00EF77F0">
              <w:rPr>
                <w:rFonts w:cstheme="minorHAnsi"/>
                <w:sz w:val="20"/>
                <w:szCs w:val="20"/>
              </w:rPr>
              <w:t xml:space="preserve"> </w:t>
            </w:r>
            <w:proofErr w:type="spellStart"/>
            <w:r w:rsidRPr="00EF77F0">
              <w:rPr>
                <w:rFonts w:cstheme="minorHAnsi"/>
                <w:sz w:val="20"/>
                <w:szCs w:val="20"/>
              </w:rPr>
              <w:t>оборудование</w:t>
            </w:r>
            <w:proofErr w:type="spellEnd"/>
            <w:r w:rsidRPr="00EF77F0">
              <w:rPr>
                <w:rFonts w:cstheme="minorHAnsi"/>
                <w:sz w:val="20"/>
                <w:szCs w:val="20"/>
              </w:rPr>
              <w:t>.</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rPr>
            </w:pP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5D63BA"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5.</w:t>
            </w:r>
            <w:r w:rsidRPr="00EF77F0">
              <w:rPr>
                <w:rFonts w:cstheme="minorHAnsi"/>
                <w:color w:val="000000"/>
                <w:sz w:val="20"/>
                <w:szCs w:val="20"/>
              </w:rPr>
              <w:t>7</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both"/>
              <w:rPr>
                <w:rFonts w:cstheme="minorHAnsi"/>
                <w:sz w:val="20"/>
                <w:szCs w:val="20"/>
                <w:lang w:val="ru-RU"/>
              </w:rPr>
            </w:pPr>
            <w:r w:rsidRPr="00EF77F0">
              <w:rPr>
                <w:rFonts w:cstheme="minorHAnsi"/>
                <w:sz w:val="20"/>
                <w:szCs w:val="20"/>
                <w:lang w:val="ru-RU"/>
              </w:rPr>
              <w:t>Обеспечение функционирования системы «Навигатор дополнительного образования детей и подростков Орловской области» (на уровне учреждения)</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5D63BA" w:rsidRDefault="00705A0E" w:rsidP="00705A0E">
            <w:pPr>
              <w:spacing w:before="0" w:beforeAutospacing="0" w:after="0" w:afterAutospacing="0"/>
              <w:jc w:val="center"/>
              <w:rPr>
                <w:rFonts w:cstheme="minorHAnsi"/>
                <w:sz w:val="20"/>
                <w:szCs w:val="20"/>
                <w:lang w:val="ru-RU"/>
              </w:rPr>
            </w:pPr>
            <w:r w:rsidRPr="005D63BA">
              <w:rPr>
                <w:rFonts w:cstheme="minorHAnsi"/>
                <w:sz w:val="20"/>
                <w:szCs w:val="20"/>
                <w:lang w:val="ru-RU"/>
              </w:rPr>
              <w:t xml:space="preserve">Заведующая, </w:t>
            </w:r>
            <w:r>
              <w:rPr>
                <w:rFonts w:cstheme="minorHAnsi"/>
                <w:sz w:val="20"/>
                <w:szCs w:val="20"/>
                <w:lang w:val="ru-RU"/>
              </w:rPr>
              <w:t>ответственный за ведение сайта</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r>
              <w:rPr>
                <w:rFonts w:cstheme="minorHAnsi"/>
                <w:sz w:val="20"/>
                <w:szCs w:val="20"/>
                <w:lang w:val="ru-RU"/>
              </w:rPr>
              <w:t>с</w:t>
            </w:r>
            <w:proofErr w:type="spellStart"/>
            <w:r w:rsidRPr="00EF77F0">
              <w:rPr>
                <w:rFonts w:cstheme="minorHAnsi"/>
                <w:sz w:val="20"/>
                <w:szCs w:val="20"/>
              </w:rPr>
              <w:t>ентябрь</w:t>
            </w:r>
            <w:proofErr w:type="spellEnd"/>
            <w:r>
              <w:rPr>
                <w:rFonts w:cstheme="minorHAnsi"/>
                <w:sz w:val="20"/>
                <w:szCs w:val="20"/>
                <w:lang w:val="ru-RU"/>
              </w:rPr>
              <w:t xml:space="preserve"> </w:t>
            </w:r>
            <w:r w:rsidRPr="00EF77F0">
              <w:rPr>
                <w:rFonts w:cstheme="minorHAnsi"/>
                <w:sz w:val="20"/>
                <w:szCs w:val="20"/>
              </w:rPr>
              <w:t>2023 -</w:t>
            </w:r>
          </w:p>
          <w:p w:rsidR="00705A0E" w:rsidRPr="00EF77F0" w:rsidRDefault="00705A0E" w:rsidP="00705A0E">
            <w:pPr>
              <w:spacing w:before="0" w:beforeAutospacing="0" w:after="0" w:afterAutospacing="0"/>
              <w:jc w:val="center"/>
              <w:rPr>
                <w:rFonts w:cstheme="minorHAnsi"/>
                <w:sz w:val="20"/>
                <w:szCs w:val="20"/>
              </w:rPr>
            </w:pPr>
            <w:r>
              <w:rPr>
                <w:rFonts w:cstheme="minorHAnsi"/>
                <w:sz w:val="20"/>
                <w:szCs w:val="20"/>
                <w:lang w:val="ru-RU"/>
              </w:rPr>
              <w:t>а</w:t>
            </w:r>
            <w:proofErr w:type="spellStart"/>
            <w:r w:rsidRPr="00EF77F0">
              <w:rPr>
                <w:rFonts w:cstheme="minorHAnsi"/>
                <w:sz w:val="20"/>
                <w:szCs w:val="20"/>
              </w:rPr>
              <w:t>вгуст</w:t>
            </w:r>
            <w:proofErr w:type="spellEnd"/>
            <w:r>
              <w:rPr>
                <w:rFonts w:cstheme="minorHAnsi"/>
                <w:sz w:val="20"/>
                <w:szCs w:val="20"/>
                <w:lang w:val="ru-RU"/>
              </w:rPr>
              <w:t xml:space="preserve"> </w:t>
            </w:r>
            <w:r w:rsidRPr="00EF77F0">
              <w:rPr>
                <w:rFonts w:cstheme="minorHAnsi"/>
                <w:sz w:val="20"/>
                <w:szCs w:val="20"/>
              </w:rPr>
              <w:t xml:space="preserve">2026 </w:t>
            </w:r>
            <w:proofErr w:type="spellStart"/>
            <w:r w:rsidRPr="00EF77F0">
              <w:rPr>
                <w:rFonts w:cstheme="minorHAnsi"/>
                <w:sz w:val="20"/>
                <w:szCs w:val="20"/>
              </w:rPr>
              <w:t>гг</w:t>
            </w:r>
            <w:proofErr w:type="spellEnd"/>
            <w:r w:rsidRPr="00EF77F0">
              <w:rPr>
                <w:rFonts w:cstheme="minorHAnsi"/>
                <w:sz w:val="20"/>
                <w:szCs w:val="20"/>
              </w:rPr>
              <w:t>.</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firstLine="108"/>
              <w:jc w:val="center"/>
              <w:rPr>
                <w:rFonts w:cstheme="minorHAnsi"/>
                <w:sz w:val="20"/>
                <w:szCs w:val="20"/>
                <w:lang w:val="ru-RU"/>
              </w:rPr>
            </w:pPr>
            <w:r w:rsidRPr="00EF77F0">
              <w:rPr>
                <w:rFonts w:cstheme="minorHAnsi"/>
                <w:sz w:val="20"/>
                <w:szCs w:val="20"/>
                <w:lang w:val="ru-RU"/>
              </w:rPr>
              <w:t>ИС «Навигатор дополнительного образования детей Орловской области» содержит актуальную информацию о детях, охваченных дополнительным образованием</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5.8.</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sz w:val="20"/>
                <w:szCs w:val="20"/>
                <w:lang w:val="ru-RU"/>
              </w:rPr>
            </w:pPr>
            <w:proofErr w:type="gramStart"/>
            <w:r w:rsidRPr="00EF77F0">
              <w:rPr>
                <w:rFonts w:cstheme="minorHAnsi"/>
                <w:sz w:val="20"/>
                <w:szCs w:val="20"/>
                <w:lang w:val="ru-RU"/>
              </w:rPr>
              <w:t>Размещение  и</w:t>
            </w:r>
            <w:proofErr w:type="gramEnd"/>
            <w:r w:rsidRPr="00EF77F0">
              <w:rPr>
                <w:rFonts w:cstheme="minorHAnsi"/>
                <w:sz w:val="20"/>
                <w:szCs w:val="20"/>
                <w:lang w:val="ru-RU"/>
              </w:rPr>
              <w:t xml:space="preserve"> актуализация информации на сайте ДОУ</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w:t>
            </w:r>
          </w:p>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ответственный за ведение сайта</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постоянно</w:t>
            </w:r>
            <w:proofErr w:type="spellEnd"/>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Сайт соответствует законодательству и содержит актуальные документы</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5.9.</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right="31"/>
              <w:rPr>
                <w:rFonts w:cstheme="minorHAnsi"/>
                <w:sz w:val="20"/>
                <w:szCs w:val="20"/>
                <w:lang w:val="ru-RU"/>
              </w:rPr>
            </w:pPr>
            <w:r w:rsidRPr="00EF77F0">
              <w:rPr>
                <w:rFonts w:cstheme="minorHAnsi"/>
                <w:sz w:val="20"/>
                <w:szCs w:val="20"/>
                <w:lang w:val="ru-RU"/>
              </w:rPr>
              <w:t>Внедрение электронных методических и дидактических материалов по всем образовательным областям, их интеграция с традиционными учебными пособиями</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 xml:space="preserve">Заведующая, </w:t>
            </w:r>
            <w:r>
              <w:rPr>
                <w:rFonts w:cstheme="minorHAnsi"/>
                <w:sz w:val="20"/>
                <w:szCs w:val="20"/>
                <w:lang w:val="ru-RU"/>
              </w:rPr>
              <w:t>з</w:t>
            </w:r>
            <w:r w:rsidRPr="005D63BA">
              <w:rPr>
                <w:rFonts w:cstheme="minorHAnsi"/>
                <w:sz w:val="20"/>
                <w:szCs w:val="20"/>
                <w:lang w:val="ru-RU"/>
              </w:rPr>
              <w:t xml:space="preserve">аместитель заведующей по </w:t>
            </w:r>
            <w:proofErr w:type="gramStart"/>
            <w:r w:rsidRPr="005D63BA">
              <w:rPr>
                <w:rFonts w:cstheme="minorHAnsi"/>
                <w:sz w:val="20"/>
                <w:szCs w:val="20"/>
                <w:lang w:val="ru-RU"/>
              </w:rPr>
              <w:t xml:space="preserve">УВР  </w:t>
            </w:r>
            <w:r w:rsidRPr="00EF77F0">
              <w:rPr>
                <w:rFonts w:cstheme="minorHAnsi"/>
                <w:sz w:val="20"/>
                <w:szCs w:val="20"/>
                <w:lang w:val="ru-RU"/>
              </w:rPr>
              <w:t>старший</w:t>
            </w:r>
            <w:proofErr w:type="gramEnd"/>
            <w:r w:rsidRPr="00EF77F0">
              <w:rPr>
                <w:rFonts w:cstheme="minorHAnsi"/>
                <w:sz w:val="20"/>
                <w:szCs w:val="20"/>
                <w:lang w:val="ru-RU"/>
              </w:rPr>
              <w:t xml:space="preserve"> воспитатель</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r>
              <w:rPr>
                <w:rFonts w:cstheme="minorHAnsi"/>
                <w:sz w:val="20"/>
                <w:szCs w:val="20"/>
                <w:lang w:val="ru-RU"/>
              </w:rPr>
              <w:t>с</w:t>
            </w:r>
            <w:proofErr w:type="spellStart"/>
            <w:r w:rsidRPr="00EF77F0">
              <w:rPr>
                <w:rFonts w:cstheme="minorHAnsi"/>
                <w:sz w:val="20"/>
                <w:szCs w:val="20"/>
              </w:rPr>
              <w:t>ентябрь</w:t>
            </w:r>
            <w:proofErr w:type="spellEnd"/>
            <w:r>
              <w:rPr>
                <w:rFonts w:cstheme="minorHAnsi"/>
                <w:sz w:val="20"/>
                <w:szCs w:val="20"/>
                <w:lang w:val="ru-RU"/>
              </w:rPr>
              <w:t xml:space="preserve"> </w:t>
            </w:r>
            <w:r w:rsidRPr="00EF77F0">
              <w:rPr>
                <w:rFonts w:cstheme="minorHAnsi"/>
                <w:sz w:val="20"/>
                <w:szCs w:val="20"/>
              </w:rPr>
              <w:t>2023 -</w:t>
            </w:r>
          </w:p>
          <w:p w:rsidR="00705A0E" w:rsidRPr="00EF77F0" w:rsidRDefault="00705A0E" w:rsidP="00705A0E">
            <w:pPr>
              <w:spacing w:before="0" w:beforeAutospacing="0" w:after="0" w:afterAutospacing="0"/>
              <w:jc w:val="center"/>
              <w:rPr>
                <w:rFonts w:cstheme="minorHAnsi"/>
                <w:sz w:val="20"/>
                <w:szCs w:val="20"/>
              </w:rPr>
            </w:pPr>
            <w:proofErr w:type="spellStart"/>
            <w:proofErr w:type="gramStart"/>
            <w:r w:rsidRPr="00EF77F0">
              <w:rPr>
                <w:rFonts w:cstheme="minorHAnsi"/>
                <w:sz w:val="20"/>
                <w:szCs w:val="20"/>
              </w:rPr>
              <w:t>август</w:t>
            </w:r>
            <w:proofErr w:type="spellEnd"/>
            <w:r w:rsidRPr="00EF77F0">
              <w:rPr>
                <w:rFonts w:cstheme="minorHAnsi"/>
                <w:sz w:val="20"/>
                <w:szCs w:val="20"/>
              </w:rPr>
              <w:t xml:space="preserve"> </w:t>
            </w:r>
            <w:r>
              <w:rPr>
                <w:rFonts w:cstheme="minorHAnsi"/>
                <w:sz w:val="20"/>
                <w:szCs w:val="20"/>
                <w:lang w:val="ru-RU"/>
              </w:rPr>
              <w:t xml:space="preserve"> </w:t>
            </w:r>
            <w:r w:rsidRPr="00EF77F0">
              <w:rPr>
                <w:rFonts w:cstheme="minorHAnsi"/>
                <w:sz w:val="20"/>
                <w:szCs w:val="20"/>
              </w:rPr>
              <w:t>2026</w:t>
            </w:r>
            <w:proofErr w:type="gramEnd"/>
            <w:r w:rsidRPr="00EF77F0">
              <w:rPr>
                <w:rFonts w:cstheme="minorHAnsi"/>
                <w:sz w:val="20"/>
                <w:szCs w:val="20"/>
              </w:rPr>
              <w:t xml:space="preserve"> </w:t>
            </w:r>
            <w:proofErr w:type="spellStart"/>
            <w:r w:rsidRPr="00EF77F0">
              <w:rPr>
                <w:rFonts w:cstheme="minorHAnsi"/>
                <w:sz w:val="20"/>
                <w:szCs w:val="20"/>
              </w:rPr>
              <w:t>гг</w:t>
            </w:r>
            <w:proofErr w:type="spellEnd"/>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Создание банка данных авторских разработок мероприятий и дидактических материалов педагогов с использованием ИКТ</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p>
        </w:tc>
      </w:tr>
      <w:tr w:rsidR="00705A0E" w:rsidRPr="00221DDA"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color w:val="000000"/>
                <w:sz w:val="20"/>
                <w:szCs w:val="20"/>
                <w:lang w:val="ru-RU"/>
              </w:rPr>
            </w:pPr>
            <w:r w:rsidRPr="00EF77F0">
              <w:rPr>
                <w:rFonts w:cstheme="minorHAnsi"/>
                <w:b/>
                <w:bCs/>
                <w:color w:val="000000"/>
                <w:sz w:val="20"/>
                <w:szCs w:val="20"/>
                <w:lang w:val="ru-RU"/>
              </w:rPr>
              <w:t>Задача 6. Совершенствование системы охраны труда</w:t>
            </w:r>
          </w:p>
        </w:tc>
      </w:tr>
      <w:tr w:rsidR="00705A0E" w:rsidRPr="00486C6E"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6.</w:t>
            </w:r>
            <w:r w:rsidRPr="00EF77F0">
              <w:rPr>
                <w:rFonts w:cstheme="minorHAnsi"/>
                <w:color w:val="000000"/>
                <w:sz w:val="20"/>
                <w:szCs w:val="20"/>
                <w:lang w:val="ru-RU"/>
              </w:rPr>
              <w:t>1</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sz w:val="20"/>
                <w:szCs w:val="20"/>
                <w:lang w:val="ru-RU"/>
              </w:rPr>
            </w:pPr>
            <w:r w:rsidRPr="00EF77F0">
              <w:rPr>
                <w:rFonts w:cstheme="minorHAnsi"/>
                <w:sz w:val="20"/>
                <w:szCs w:val="20"/>
                <w:lang w:val="ru-RU"/>
              </w:rPr>
              <w:t xml:space="preserve">Разработка локальных нормативных актов ДОУ по </w:t>
            </w:r>
            <w:proofErr w:type="gramStart"/>
            <w:r w:rsidRPr="00EF77F0">
              <w:rPr>
                <w:rFonts w:cstheme="minorHAnsi"/>
                <w:sz w:val="20"/>
                <w:szCs w:val="20"/>
                <w:lang w:val="ru-RU"/>
              </w:rPr>
              <w:t>вопросам  безопасности</w:t>
            </w:r>
            <w:proofErr w:type="gramEnd"/>
            <w:r w:rsidRPr="00EF77F0">
              <w:rPr>
                <w:rFonts w:cstheme="minorHAnsi"/>
                <w:sz w:val="20"/>
                <w:szCs w:val="20"/>
                <w:lang w:val="ru-RU"/>
              </w:rPr>
              <w:t xml:space="preserve">  в соответствии с законодательством РФ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 xml:space="preserve">Заведующая, </w:t>
            </w:r>
            <w:r>
              <w:rPr>
                <w:rFonts w:cstheme="minorHAnsi"/>
                <w:sz w:val="20"/>
                <w:szCs w:val="20"/>
                <w:lang w:val="ru-RU"/>
              </w:rPr>
              <w:t>з</w:t>
            </w:r>
            <w:r w:rsidRPr="005D63BA">
              <w:rPr>
                <w:rFonts w:cstheme="minorHAnsi"/>
                <w:sz w:val="20"/>
                <w:szCs w:val="20"/>
                <w:lang w:val="ru-RU"/>
              </w:rPr>
              <w:t xml:space="preserve">аместитель заведующей по </w:t>
            </w:r>
            <w:proofErr w:type="gramStart"/>
            <w:r w:rsidRPr="005D63BA">
              <w:rPr>
                <w:rFonts w:cstheme="minorHAnsi"/>
                <w:sz w:val="20"/>
                <w:szCs w:val="20"/>
                <w:lang w:val="ru-RU"/>
              </w:rPr>
              <w:t xml:space="preserve">УВР  </w:t>
            </w:r>
            <w:r w:rsidRPr="00EF77F0">
              <w:rPr>
                <w:rFonts w:cstheme="minorHAnsi"/>
                <w:sz w:val="20"/>
                <w:szCs w:val="20"/>
                <w:lang w:val="ru-RU"/>
              </w:rPr>
              <w:t>старший</w:t>
            </w:r>
            <w:proofErr w:type="gramEnd"/>
            <w:r w:rsidRPr="00EF77F0">
              <w:rPr>
                <w:rFonts w:cstheme="minorHAnsi"/>
                <w:sz w:val="20"/>
                <w:szCs w:val="20"/>
                <w:lang w:val="ru-RU"/>
              </w:rPr>
              <w:t xml:space="preserve"> воспитатель, заместитель заведующей по АХР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71" w:right="-106"/>
              <w:jc w:val="center"/>
              <w:rPr>
                <w:rFonts w:cstheme="minorHAnsi"/>
                <w:sz w:val="20"/>
                <w:szCs w:val="20"/>
                <w:lang w:val="ru-RU"/>
              </w:rPr>
            </w:pPr>
            <w:r w:rsidRPr="00EF77F0">
              <w:rPr>
                <w:rFonts w:cstheme="minorHAnsi"/>
                <w:sz w:val="20"/>
                <w:szCs w:val="20"/>
                <w:lang w:val="ru-RU"/>
              </w:rPr>
              <w:t>По мере обновления нормативных документов</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Локальные</w:t>
            </w:r>
            <w:proofErr w:type="spellEnd"/>
            <w:r w:rsidRPr="00EF77F0">
              <w:rPr>
                <w:rFonts w:cstheme="minorHAnsi"/>
                <w:sz w:val="20"/>
                <w:szCs w:val="20"/>
              </w:rPr>
              <w:t xml:space="preserve"> </w:t>
            </w:r>
            <w:proofErr w:type="spellStart"/>
            <w:r w:rsidRPr="00EF77F0">
              <w:rPr>
                <w:rFonts w:cstheme="minorHAnsi"/>
                <w:sz w:val="20"/>
                <w:szCs w:val="20"/>
              </w:rPr>
              <w:t>акты</w:t>
            </w:r>
            <w:proofErr w:type="spellEnd"/>
            <w:r w:rsidRPr="00EF77F0">
              <w:rPr>
                <w:rFonts w:cstheme="minorHAnsi"/>
                <w:sz w:val="20"/>
                <w:szCs w:val="20"/>
              </w:rPr>
              <w:t xml:space="preserve"> </w:t>
            </w:r>
            <w:proofErr w:type="spellStart"/>
            <w:r w:rsidRPr="00EF77F0">
              <w:rPr>
                <w:rFonts w:cstheme="minorHAnsi"/>
                <w:sz w:val="20"/>
                <w:szCs w:val="20"/>
              </w:rPr>
              <w:t>Учреждения</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6.</w:t>
            </w:r>
            <w:r w:rsidRPr="00EF77F0">
              <w:rPr>
                <w:rFonts w:cstheme="minorHAnsi"/>
                <w:color w:val="000000"/>
                <w:sz w:val="20"/>
                <w:szCs w:val="20"/>
                <w:lang w:val="ru-RU"/>
              </w:rPr>
              <w:t>2</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sz w:val="20"/>
                <w:szCs w:val="20"/>
                <w:lang w:val="ru-RU"/>
              </w:rPr>
            </w:pPr>
            <w:r w:rsidRPr="00EF77F0">
              <w:rPr>
                <w:rFonts w:cstheme="minorHAnsi"/>
                <w:sz w:val="20"/>
                <w:szCs w:val="20"/>
                <w:lang w:val="ru-RU"/>
              </w:rPr>
              <w:t xml:space="preserve">Повышение компетентности административного персонала по вопросам охраны труда, оказанию первой помощи, технике безопасности, электробезопасности, энергобезопасности, пожарной, антитеррористической безопасности в свете действующего законодательства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 xml:space="preserve">Заведующая, </w:t>
            </w:r>
            <w:r>
              <w:rPr>
                <w:rFonts w:cstheme="minorHAnsi"/>
                <w:sz w:val="20"/>
                <w:szCs w:val="20"/>
                <w:lang w:val="ru-RU"/>
              </w:rPr>
              <w:t>з</w:t>
            </w:r>
            <w:r w:rsidRPr="005D63BA">
              <w:rPr>
                <w:rFonts w:cstheme="minorHAnsi"/>
                <w:sz w:val="20"/>
                <w:szCs w:val="20"/>
                <w:lang w:val="ru-RU"/>
              </w:rPr>
              <w:t xml:space="preserve">аместитель заведующей по </w:t>
            </w:r>
            <w:proofErr w:type="gramStart"/>
            <w:r w:rsidRPr="005D63BA">
              <w:rPr>
                <w:rFonts w:cstheme="minorHAnsi"/>
                <w:sz w:val="20"/>
                <w:szCs w:val="20"/>
                <w:lang w:val="ru-RU"/>
              </w:rPr>
              <w:t>УВР</w:t>
            </w:r>
            <w:r>
              <w:rPr>
                <w:rFonts w:cstheme="minorHAnsi"/>
                <w:sz w:val="20"/>
                <w:szCs w:val="20"/>
                <w:lang w:val="ru-RU"/>
              </w:rPr>
              <w:t>,</w:t>
            </w:r>
            <w:r w:rsidRPr="005D63BA">
              <w:rPr>
                <w:rFonts w:cstheme="minorHAnsi"/>
                <w:sz w:val="20"/>
                <w:szCs w:val="20"/>
                <w:lang w:val="ru-RU"/>
              </w:rPr>
              <w:t xml:space="preserve">  </w:t>
            </w:r>
            <w:r w:rsidRPr="00EF77F0">
              <w:rPr>
                <w:rFonts w:cstheme="minorHAnsi"/>
                <w:sz w:val="20"/>
                <w:szCs w:val="20"/>
                <w:lang w:val="ru-RU"/>
              </w:rPr>
              <w:t>старший</w:t>
            </w:r>
            <w:proofErr w:type="gramEnd"/>
            <w:r w:rsidRPr="00EF77F0">
              <w:rPr>
                <w:rFonts w:cstheme="minorHAnsi"/>
                <w:sz w:val="20"/>
                <w:szCs w:val="20"/>
                <w:lang w:val="ru-RU"/>
              </w:rPr>
              <w:t xml:space="preserve"> воспитатель, заместитель заведующей по АХР</w:t>
            </w:r>
          </w:p>
          <w:p w:rsidR="00705A0E" w:rsidRPr="00EF77F0" w:rsidRDefault="00705A0E" w:rsidP="00705A0E">
            <w:pPr>
              <w:spacing w:before="0" w:beforeAutospacing="0" w:after="0" w:afterAutospacing="0"/>
              <w:jc w:val="center"/>
              <w:rPr>
                <w:rFonts w:cstheme="minorHAnsi"/>
                <w:sz w:val="20"/>
                <w:szCs w:val="20"/>
                <w:lang w:val="ru-RU"/>
              </w:rPr>
            </w:pP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71" w:right="-106"/>
              <w:jc w:val="center"/>
              <w:rPr>
                <w:rFonts w:cstheme="minorHAnsi"/>
                <w:sz w:val="20"/>
                <w:szCs w:val="20"/>
              </w:rPr>
            </w:pPr>
            <w:r>
              <w:rPr>
                <w:rFonts w:cstheme="minorHAnsi"/>
                <w:sz w:val="20"/>
                <w:szCs w:val="20"/>
                <w:lang w:val="ru-RU"/>
              </w:rPr>
              <w:t>с</w:t>
            </w:r>
            <w:proofErr w:type="spellStart"/>
            <w:r w:rsidRPr="00EF77F0">
              <w:rPr>
                <w:rFonts w:cstheme="minorHAnsi"/>
                <w:sz w:val="20"/>
                <w:szCs w:val="20"/>
              </w:rPr>
              <w:t>ентябрь</w:t>
            </w:r>
            <w:proofErr w:type="spellEnd"/>
            <w:r>
              <w:rPr>
                <w:rFonts w:cstheme="minorHAnsi"/>
                <w:sz w:val="20"/>
                <w:szCs w:val="20"/>
                <w:lang w:val="ru-RU"/>
              </w:rPr>
              <w:t xml:space="preserve"> </w:t>
            </w:r>
            <w:r w:rsidRPr="00EF77F0">
              <w:rPr>
                <w:rFonts w:cstheme="minorHAnsi"/>
                <w:sz w:val="20"/>
                <w:szCs w:val="20"/>
              </w:rPr>
              <w:t>2023 -</w:t>
            </w:r>
          </w:p>
          <w:p w:rsidR="00705A0E" w:rsidRPr="00EF77F0" w:rsidRDefault="00705A0E" w:rsidP="00705A0E">
            <w:pPr>
              <w:spacing w:before="0" w:beforeAutospacing="0" w:after="0" w:afterAutospacing="0"/>
              <w:ind w:left="71"/>
              <w:jc w:val="center"/>
              <w:rPr>
                <w:rFonts w:cstheme="minorHAnsi"/>
                <w:sz w:val="20"/>
                <w:szCs w:val="20"/>
              </w:rPr>
            </w:pPr>
            <w:r>
              <w:rPr>
                <w:rFonts w:cstheme="minorHAnsi"/>
                <w:sz w:val="20"/>
                <w:szCs w:val="20"/>
                <w:lang w:val="ru-RU"/>
              </w:rPr>
              <w:t>а</w:t>
            </w:r>
            <w:proofErr w:type="spellStart"/>
            <w:r w:rsidRPr="00EF77F0">
              <w:rPr>
                <w:rFonts w:cstheme="minorHAnsi"/>
                <w:sz w:val="20"/>
                <w:szCs w:val="20"/>
              </w:rPr>
              <w:t>вгуст</w:t>
            </w:r>
            <w:proofErr w:type="spellEnd"/>
            <w:r>
              <w:rPr>
                <w:rFonts w:cstheme="minorHAnsi"/>
                <w:sz w:val="20"/>
                <w:szCs w:val="20"/>
                <w:lang w:val="ru-RU"/>
              </w:rPr>
              <w:t xml:space="preserve"> </w:t>
            </w:r>
            <w:r w:rsidRPr="00EF77F0">
              <w:rPr>
                <w:rFonts w:cstheme="minorHAnsi"/>
                <w:sz w:val="20"/>
                <w:szCs w:val="20"/>
              </w:rPr>
              <w:t>2026 г.</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Повышение уровня компетентности в области вопросам охраны труда, оказанию первой помощи, технике безопасности, электробезопасности, энергобезопасности, пожарной, антитеррористической безопасности, антикоррупционной политики</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6.</w:t>
            </w:r>
            <w:r w:rsidRPr="00EF77F0">
              <w:rPr>
                <w:rFonts w:cstheme="minorHAnsi"/>
                <w:color w:val="000000"/>
                <w:sz w:val="20"/>
                <w:szCs w:val="20"/>
                <w:lang w:val="ru-RU"/>
              </w:rPr>
              <w:t>3</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sz w:val="20"/>
                <w:szCs w:val="20"/>
                <w:lang w:val="ru-RU"/>
              </w:rPr>
            </w:pPr>
            <w:r w:rsidRPr="00EF77F0">
              <w:rPr>
                <w:rFonts w:cstheme="minorHAnsi"/>
                <w:sz w:val="20"/>
                <w:szCs w:val="20"/>
                <w:lang w:val="ru-RU"/>
              </w:rPr>
              <w:t xml:space="preserve">Повышение компетентности педагогов ДОУ по вопросам охраны труда, оказанию первой </w:t>
            </w:r>
            <w:r w:rsidRPr="00EF77F0">
              <w:rPr>
                <w:rFonts w:cstheme="minorHAnsi"/>
                <w:sz w:val="20"/>
                <w:szCs w:val="20"/>
                <w:lang w:val="ru-RU"/>
              </w:rPr>
              <w:lastRenderedPageBreak/>
              <w:t xml:space="preserve">помощи, технике безопасности, пожарной, антитеррористической безопасности, в свете действующего законодательства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lastRenderedPageBreak/>
              <w:t xml:space="preserve">Заведующая, </w:t>
            </w:r>
            <w:r>
              <w:rPr>
                <w:rFonts w:cstheme="minorHAnsi"/>
                <w:sz w:val="20"/>
                <w:szCs w:val="20"/>
                <w:lang w:val="ru-RU"/>
              </w:rPr>
              <w:t>з</w:t>
            </w:r>
            <w:r w:rsidRPr="005D63BA">
              <w:rPr>
                <w:rFonts w:cstheme="minorHAnsi"/>
                <w:sz w:val="20"/>
                <w:szCs w:val="20"/>
                <w:lang w:val="ru-RU"/>
              </w:rPr>
              <w:t xml:space="preserve">аместитель заведующей по </w:t>
            </w:r>
            <w:proofErr w:type="gramStart"/>
            <w:r w:rsidRPr="005D63BA">
              <w:rPr>
                <w:rFonts w:cstheme="minorHAnsi"/>
                <w:sz w:val="20"/>
                <w:szCs w:val="20"/>
                <w:lang w:val="ru-RU"/>
              </w:rPr>
              <w:t>УВР</w:t>
            </w:r>
            <w:r>
              <w:rPr>
                <w:rFonts w:cstheme="minorHAnsi"/>
                <w:sz w:val="20"/>
                <w:szCs w:val="20"/>
                <w:lang w:val="ru-RU"/>
              </w:rPr>
              <w:t>,</w:t>
            </w:r>
            <w:r w:rsidRPr="005D63BA">
              <w:rPr>
                <w:rFonts w:cstheme="minorHAnsi"/>
                <w:sz w:val="20"/>
                <w:szCs w:val="20"/>
                <w:lang w:val="ru-RU"/>
              </w:rPr>
              <w:t xml:space="preserve">  </w:t>
            </w:r>
            <w:r w:rsidRPr="00EF77F0">
              <w:rPr>
                <w:rFonts w:cstheme="minorHAnsi"/>
                <w:sz w:val="20"/>
                <w:szCs w:val="20"/>
                <w:lang w:val="ru-RU"/>
              </w:rPr>
              <w:t>старший</w:t>
            </w:r>
            <w:proofErr w:type="gramEnd"/>
            <w:r w:rsidRPr="00EF77F0">
              <w:rPr>
                <w:rFonts w:cstheme="minorHAnsi"/>
                <w:sz w:val="20"/>
                <w:szCs w:val="20"/>
                <w:lang w:val="ru-RU"/>
              </w:rPr>
              <w:t xml:space="preserve"> воспитатель, </w:t>
            </w:r>
            <w:r w:rsidRPr="00EF77F0">
              <w:rPr>
                <w:rFonts w:cstheme="minorHAnsi"/>
                <w:sz w:val="20"/>
                <w:szCs w:val="20"/>
                <w:lang w:val="ru-RU"/>
              </w:rPr>
              <w:lastRenderedPageBreak/>
              <w:t>заместитель заведующей по АХР</w:t>
            </w:r>
          </w:p>
          <w:p w:rsidR="00705A0E" w:rsidRPr="00EF77F0" w:rsidRDefault="00705A0E" w:rsidP="00705A0E">
            <w:pPr>
              <w:spacing w:before="0" w:beforeAutospacing="0" w:after="0" w:afterAutospacing="0"/>
              <w:jc w:val="center"/>
              <w:rPr>
                <w:rFonts w:cstheme="minorHAnsi"/>
                <w:sz w:val="20"/>
                <w:szCs w:val="20"/>
                <w:lang w:val="ru-RU"/>
              </w:rPr>
            </w:pP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71" w:right="-106"/>
              <w:jc w:val="center"/>
              <w:rPr>
                <w:rFonts w:cstheme="minorHAnsi"/>
                <w:sz w:val="20"/>
                <w:szCs w:val="20"/>
                <w:lang w:val="ru-RU"/>
              </w:rPr>
            </w:pPr>
            <w:r>
              <w:rPr>
                <w:rFonts w:cstheme="minorHAnsi"/>
                <w:sz w:val="20"/>
                <w:szCs w:val="20"/>
                <w:lang w:val="ru-RU"/>
              </w:rPr>
              <w:lastRenderedPageBreak/>
              <w:t>с</w:t>
            </w:r>
            <w:r w:rsidRPr="00EF77F0">
              <w:rPr>
                <w:rFonts w:cstheme="minorHAnsi"/>
                <w:sz w:val="20"/>
                <w:szCs w:val="20"/>
                <w:lang w:val="ru-RU"/>
              </w:rPr>
              <w:t>ентябрь</w:t>
            </w:r>
            <w:r>
              <w:rPr>
                <w:rFonts w:cstheme="minorHAnsi"/>
                <w:sz w:val="20"/>
                <w:szCs w:val="20"/>
                <w:lang w:val="ru-RU"/>
              </w:rPr>
              <w:t xml:space="preserve"> </w:t>
            </w:r>
            <w:r w:rsidRPr="00EF77F0">
              <w:rPr>
                <w:rFonts w:cstheme="minorHAnsi"/>
                <w:sz w:val="20"/>
                <w:szCs w:val="20"/>
                <w:lang w:val="ru-RU"/>
              </w:rPr>
              <w:t>2023 -</w:t>
            </w:r>
          </w:p>
          <w:p w:rsidR="00705A0E" w:rsidRPr="00EF77F0" w:rsidRDefault="00705A0E" w:rsidP="00705A0E">
            <w:pPr>
              <w:spacing w:before="0" w:beforeAutospacing="0" w:after="0" w:afterAutospacing="0"/>
              <w:ind w:left="71"/>
              <w:jc w:val="center"/>
              <w:rPr>
                <w:rFonts w:cstheme="minorHAnsi"/>
                <w:sz w:val="20"/>
                <w:szCs w:val="20"/>
                <w:lang w:val="ru-RU"/>
              </w:rPr>
            </w:pPr>
            <w:r w:rsidRPr="00EF77F0">
              <w:rPr>
                <w:rFonts w:cstheme="minorHAnsi"/>
                <w:sz w:val="20"/>
                <w:szCs w:val="20"/>
                <w:lang w:val="ru-RU"/>
              </w:rPr>
              <w:t>август 2026 г.</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 xml:space="preserve">Повышение </w:t>
            </w:r>
            <w:proofErr w:type="gramStart"/>
            <w:r w:rsidRPr="00EF77F0">
              <w:rPr>
                <w:rFonts w:cstheme="minorHAnsi"/>
                <w:sz w:val="20"/>
                <w:szCs w:val="20"/>
                <w:lang w:val="ru-RU"/>
              </w:rPr>
              <w:t>уровня  компетентности</w:t>
            </w:r>
            <w:proofErr w:type="gramEnd"/>
            <w:r w:rsidRPr="00EF77F0">
              <w:rPr>
                <w:rFonts w:cstheme="minorHAnsi"/>
                <w:sz w:val="20"/>
                <w:szCs w:val="20"/>
                <w:lang w:val="ru-RU"/>
              </w:rPr>
              <w:t xml:space="preserve"> в области вопросам охраны труда, оказанию первой помощи, </w:t>
            </w:r>
            <w:r w:rsidRPr="00EF77F0">
              <w:rPr>
                <w:rFonts w:cstheme="minorHAnsi"/>
                <w:sz w:val="20"/>
                <w:szCs w:val="20"/>
                <w:lang w:val="ru-RU"/>
              </w:rPr>
              <w:lastRenderedPageBreak/>
              <w:t>технике безопасности, электробезопасности, энергобезопасности, пожарной, антитеррористической безопасности, антикоррупционной политики</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6.</w:t>
            </w:r>
            <w:r w:rsidRPr="00EF77F0">
              <w:rPr>
                <w:rFonts w:cstheme="minorHAnsi"/>
                <w:color w:val="000000"/>
                <w:sz w:val="20"/>
                <w:szCs w:val="20"/>
                <w:lang w:val="ru-RU"/>
              </w:rPr>
              <w:t>4</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1" w:right="101"/>
              <w:rPr>
                <w:rFonts w:cstheme="minorHAnsi"/>
                <w:sz w:val="20"/>
                <w:szCs w:val="20"/>
                <w:lang w:val="ru-RU"/>
              </w:rPr>
            </w:pPr>
            <w:r w:rsidRPr="00EF77F0">
              <w:rPr>
                <w:rFonts w:cstheme="minorHAnsi"/>
                <w:sz w:val="20"/>
                <w:szCs w:val="20"/>
                <w:lang w:val="ru-RU"/>
              </w:rPr>
              <w:t xml:space="preserve">Реализация мероприятий по улучшению условий охраны труда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 xml:space="preserve">Заведующая, </w:t>
            </w:r>
            <w:r>
              <w:rPr>
                <w:rFonts w:cstheme="minorHAnsi"/>
                <w:sz w:val="20"/>
                <w:szCs w:val="20"/>
                <w:lang w:val="ru-RU"/>
              </w:rPr>
              <w:t>з</w:t>
            </w:r>
            <w:r w:rsidRPr="005D63BA">
              <w:rPr>
                <w:rFonts w:cstheme="minorHAnsi"/>
                <w:sz w:val="20"/>
                <w:szCs w:val="20"/>
                <w:lang w:val="ru-RU"/>
              </w:rPr>
              <w:t xml:space="preserve">аместитель заведующей по </w:t>
            </w:r>
            <w:proofErr w:type="gramStart"/>
            <w:r w:rsidRPr="005D63BA">
              <w:rPr>
                <w:rFonts w:cstheme="minorHAnsi"/>
                <w:sz w:val="20"/>
                <w:szCs w:val="20"/>
                <w:lang w:val="ru-RU"/>
              </w:rPr>
              <w:t>УВР</w:t>
            </w:r>
            <w:r>
              <w:rPr>
                <w:rFonts w:cstheme="minorHAnsi"/>
                <w:sz w:val="20"/>
                <w:szCs w:val="20"/>
                <w:lang w:val="ru-RU"/>
              </w:rPr>
              <w:t>,</w:t>
            </w:r>
            <w:r w:rsidRPr="005D63BA">
              <w:rPr>
                <w:rFonts w:cstheme="minorHAnsi"/>
                <w:sz w:val="20"/>
                <w:szCs w:val="20"/>
                <w:lang w:val="ru-RU"/>
              </w:rPr>
              <w:t xml:space="preserve">  </w:t>
            </w:r>
            <w:r w:rsidRPr="00EF77F0">
              <w:rPr>
                <w:rFonts w:cstheme="minorHAnsi"/>
                <w:sz w:val="20"/>
                <w:szCs w:val="20"/>
                <w:lang w:val="ru-RU"/>
              </w:rPr>
              <w:t>заместитель</w:t>
            </w:r>
            <w:proofErr w:type="gramEnd"/>
            <w:r w:rsidRPr="00EF77F0">
              <w:rPr>
                <w:rFonts w:cstheme="minorHAnsi"/>
                <w:sz w:val="20"/>
                <w:szCs w:val="20"/>
                <w:lang w:val="ru-RU"/>
              </w:rPr>
              <w:t xml:space="preserve"> заведующей по АХР</w:t>
            </w:r>
          </w:p>
          <w:p w:rsidR="00705A0E" w:rsidRPr="00EF77F0" w:rsidRDefault="00705A0E" w:rsidP="00705A0E">
            <w:pPr>
              <w:spacing w:before="0" w:beforeAutospacing="0" w:after="0" w:afterAutospacing="0"/>
              <w:jc w:val="center"/>
              <w:rPr>
                <w:rFonts w:cstheme="minorHAnsi"/>
                <w:sz w:val="20"/>
                <w:szCs w:val="20"/>
                <w:lang w:val="ru-RU"/>
              </w:rPr>
            </w:pP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По</w:t>
            </w:r>
            <w:proofErr w:type="spellEnd"/>
            <w:r w:rsidRPr="00EF77F0">
              <w:rPr>
                <w:rFonts w:cstheme="minorHAnsi"/>
                <w:sz w:val="20"/>
                <w:szCs w:val="20"/>
              </w:rPr>
              <w:t xml:space="preserve"> </w:t>
            </w:r>
            <w:proofErr w:type="spellStart"/>
            <w:r w:rsidRPr="00EF77F0">
              <w:rPr>
                <w:rFonts w:cstheme="minorHAnsi"/>
                <w:sz w:val="20"/>
                <w:szCs w:val="20"/>
              </w:rPr>
              <w:t>плану</w:t>
            </w:r>
            <w:proofErr w:type="spellEnd"/>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Улучшение условий охраны труда в Учреждении</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p>
        </w:tc>
      </w:tr>
      <w:tr w:rsidR="00705A0E" w:rsidRPr="00221DDA"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color w:val="000000"/>
                <w:sz w:val="20"/>
                <w:szCs w:val="20"/>
                <w:lang w:val="ru-RU"/>
              </w:rPr>
            </w:pPr>
            <w:r w:rsidRPr="00EF77F0">
              <w:rPr>
                <w:rFonts w:cstheme="minorHAnsi"/>
                <w:b/>
                <w:bCs/>
                <w:color w:val="000000"/>
                <w:sz w:val="20"/>
                <w:szCs w:val="20"/>
                <w:lang w:val="ru-RU"/>
              </w:rPr>
              <w:t>Задача 7. Усиление антитеррористической защищенности организации</w:t>
            </w: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24727"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7.</w:t>
            </w:r>
            <w:r w:rsidRPr="00EF77F0">
              <w:rPr>
                <w:rFonts w:cstheme="minorHAnsi"/>
                <w:color w:val="000000"/>
                <w:sz w:val="20"/>
                <w:szCs w:val="20"/>
              </w:rPr>
              <w:t>1</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1"/>
              <w:rPr>
                <w:rFonts w:cstheme="minorHAnsi"/>
                <w:sz w:val="20"/>
                <w:szCs w:val="20"/>
                <w:lang w:val="ru-RU"/>
              </w:rPr>
            </w:pPr>
            <w:r w:rsidRPr="00EF77F0">
              <w:rPr>
                <w:rFonts w:cstheme="minorHAnsi"/>
                <w:sz w:val="20"/>
                <w:szCs w:val="20"/>
                <w:lang w:val="ru-RU"/>
              </w:rPr>
              <w:t>Реализация плана проведения основных мероприятий в детском саду по АТЗ.  в т.ч., проведение учений и тренировок по АТЗ</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Заведующая</w:t>
            </w:r>
            <w:proofErr w:type="spellEnd"/>
            <w:r w:rsidRPr="00EF77F0">
              <w:rPr>
                <w:rFonts w:cstheme="minorHAnsi"/>
                <w:sz w:val="20"/>
                <w:szCs w:val="20"/>
              </w:rPr>
              <w:t xml:space="preserve">, </w:t>
            </w:r>
            <w:proofErr w:type="spellStart"/>
            <w:r w:rsidRPr="00EF77F0">
              <w:rPr>
                <w:rFonts w:cstheme="minorHAnsi"/>
                <w:sz w:val="20"/>
                <w:szCs w:val="20"/>
              </w:rPr>
              <w:t>Ответственный</w:t>
            </w:r>
            <w:proofErr w:type="spellEnd"/>
            <w:r w:rsidRPr="00EF77F0">
              <w:rPr>
                <w:rFonts w:cstheme="minorHAnsi"/>
                <w:sz w:val="20"/>
                <w:szCs w:val="20"/>
              </w:rPr>
              <w:t xml:space="preserve"> </w:t>
            </w:r>
            <w:proofErr w:type="spellStart"/>
            <w:r w:rsidRPr="00EF77F0">
              <w:rPr>
                <w:rFonts w:cstheme="minorHAnsi"/>
                <w:sz w:val="20"/>
                <w:szCs w:val="20"/>
              </w:rPr>
              <w:t>за</w:t>
            </w:r>
            <w:proofErr w:type="spellEnd"/>
            <w:r w:rsidRPr="00EF77F0">
              <w:rPr>
                <w:rFonts w:cstheme="minorHAnsi"/>
                <w:sz w:val="20"/>
                <w:szCs w:val="20"/>
              </w:rPr>
              <w:t xml:space="preserve"> ГОЧС</w:t>
            </w:r>
          </w:p>
          <w:p w:rsidR="00705A0E" w:rsidRPr="00EF77F0" w:rsidRDefault="00705A0E" w:rsidP="00705A0E">
            <w:pPr>
              <w:spacing w:before="0" w:beforeAutospacing="0" w:after="0" w:afterAutospacing="0"/>
              <w:jc w:val="center"/>
              <w:rPr>
                <w:rFonts w:cstheme="minorHAnsi"/>
                <w:sz w:val="20"/>
                <w:szCs w:val="20"/>
              </w:rPr>
            </w:pP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По</w:t>
            </w:r>
            <w:proofErr w:type="spellEnd"/>
            <w:r w:rsidRPr="00EF77F0">
              <w:rPr>
                <w:rFonts w:cstheme="minorHAnsi"/>
                <w:sz w:val="20"/>
                <w:szCs w:val="20"/>
              </w:rPr>
              <w:t xml:space="preserve"> </w:t>
            </w:r>
            <w:proofErr w:type="spellStart"/>
            <w:r w:rsidRPr="00EF77F0">
              <w:rPr>
                <w:rFonts w:cstheme="minorHAnsi"/>
                <w:sz w:val="20"/>
                <w:szCs w:val="20"/>
              </w:rPr>
              <w:t>плану</w:t>
            </w:r>
            <w:proofErr w:type="spellEnd"/>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План проведения учений и тренировок Протоколы, акты и материалы по проведению тренировок по АТЗ</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24727"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7.</w:t>
            </w:r>
            <w:r w:rsidRPr="00EF77F0">
              <w:rPr>
                <w:rFonts w:cstheme="minorHAnsi"/>
                <w:color w:val="000000"/>
                <w:sz w:val="20"/>
                <w:szCs w:val="20"/>
              </w:rPr>
              <w:t>2</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1" w:right="104"/>
              <w:rPr>
                <w:rFonts w:cstheme="minorHAnsi"/>
                <w:sz w:val="20"/>
                <w:szCs w:val="20"/>
                <w:lang w:val="ru-RU"/>
              </w:rPr>
            </w:pPr>
            <w:r w:rsidRPr="00EF77F0">
              <w:rPr>
                <w:rFonts w:cstheme="minorHAnsi"/>
                <w:sz w:val="20"/>
                <w:szCs w:val="20"/>
                <w:lang w:val="ru-RU"/>
              </w:rPr>
              <w:t xml:space="preserve">Реализация плана мероприятий по исполнению Постановления Правительства РФ от 02.08.2019г. № 1006 и плана действий при установлении уровней террористической опасности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Ответственный</w:t>
            </w:r>
            <w:proofErr w:type="spellEnd"/>
            <w:r w:rsidRPr="00EF77F0">
              <w:rPr>
                <w:rFonts w:cstheme="minorHAnsi"/>
                <w:sz w:val="20"/>
                <w:szCs w:val="20"/>
              </w:rPr>
              <w:t xml:space="preserve"> </w:t>
            </w:r>
            <w:proofErr w:type="spellStart"/>
            <w:r w:rsidRPr="00EF77F0">
              <w:rPr>
                <w:rFonts w:cstheme="minorHAnsi"/>
                <w:sz w:val="20"/>
                <w:szCs w:val="20"/>
              </w:rPr>
              <w:t>за</w:t>
            </w:r>
            <w:proofErr w:type="spellEnd"/>
            <w:r w:rsidRPr="00EF77F0">
              <w:rPr>
                <w:rFonts w:cstheme="minorHAnsi"/>
                <w:sz w:val="20"/>
                <w:szCs w:val="20"/>
              </w:rPr>
              <w:t xml:space="preserve"> ГОЧС</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По</w:t>
            </w:r>
            <w:proofErr w:type="spellEnd"/>
            <w:r w:rsidRPr="00EF77F0">
              <w:rPr>
                <w:rFonts w:cstheme="minorHAnsi"/>
                <w:sz w:val="20"/>
                <w:szCs w:val="20"/>
              </w:rPr>
              <w:t xml:space="preserve"> </w:t>
            </w:r>
            <w:proofErr w:type="spellStart"/>
            <w:r w:rsidRPr="00EF77F0">
              <w:rPr>
                <w:rFonts w:cstheme="minorHAnsi"/>
                <w:sz w:val="20"/>
                <w:szCs w:val="20"/>
              </w:rPr>
              <w:t>плану</w:t>
            </w:r>
            <w:proofErr w:type="spellEnd"/>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Утвержденный план Выполнение основных требований Постановления</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p>
        </w:tc>
      </w:tr>
      <w:tr w:rsidR="00705A0E" w:rsidRPr="009C7B5E"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24727"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7.</w:t>
            </w:r>
            <w:r w:rsidRPr="00EF77F0">
              <w:rPr>
                <w:rFonts w:cstheme="minorHAnsi"/>
                <w:color w:val="000000"/>
                <w:sz w:val="20"/>
                <w:szCs w:val="20"/>
              </w:rPr>
              <w:t>3</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1"/>
              <w:rPr>
                <w:rFonts w:cstheme="minorHAnsi"/>
                <w:sz w:val="20"/>
                <w:szCs w:val="20"/>
                <w:lang w:val="ru-RU"/>
              </w:rPr>
            </w:pPr>
            <w:r w:rsidRPr="00EF77F0">
              <w:rPr>
                <w:rFonts w:cstheme="minorHAnsi"/>
                <w:sz w:val="20"/>
                <w:szCs w:val="20"/>
                <w:lang w:val="ru-RU"/>
              </w:rPr>
              <w:t xml:space="preserve">Реализация интегрированной системы безопасности Учреждения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Заведующая</w:t>
            </w:r>
            <w:proofErr w:type="spellEnd"/>
            <w:r w:rsidRPr="00EF77F0">
              <w:rPr>
                <w:rFonts w:cstheme="minorHAnsi"/>
                <w:sz w:val="20"/>
                <w:szCs w:val="20"/>
              </w:rPr>
              <w:t xml:space="preserve">, </w:t>
            </w:r>
            <w:proofErr w:type="spellStart"/>
            <w:r w:rsidRPr="00EF77F0">
              <w:rPr>
                <w:rFonts w:cstheme="minorHAnsi"/>
                <w:sz w:val="20"/>
                <w:szCs w:val="20"/>
              </w:rPr>
              <w:t>Ответственный</w:t>
            </w:r>
            <w:proofErr w:type="spellEnd"/>
            <w:r w:rsidRPr="00EF77F0">
              <w:rPr>
                <w:rFonts w:cstheme="minorHAnsi"/>
                <w:sz w:val="20"/>
                <w:szCs w:val="20"/>
              </w:rPr>
              <w:t xml:space="preserve"> </w:t>
            </w:r>
            <w:proofErr w:type="spellStart"/>
            <w:r w:rsidRPr="00EF77F0">
              <w:rPr>
                <w:rFonts w:cstheme="minorHAnsi"/>
                <w:sz w:val="20"/>
                <w:szCs w:val="20"/>
              </w:rPr>
              <w:t>за</w:t>
            </w:r>
            <w:proofErr w:type="spellEnd"/>
            <w:r w:rsidRPr="00EF77F0">
              <w:rPr>
                <w:rFonts w:cstheme="minorHAnsi"/>
                <w:sz w:val="20"/>
                <w:szCs w:val="20"/>
              </w:rPr>
              <w:t xml:space="preserve"> ГОЧС</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right="-106" w:firstLine="71"/>
              <w:jc w:val="center"/>
              <w:rPr>
                <w:rFonts w:cstheme="minorHAnsi"/>
                <w:sz w:val="20"/>
                <w:szCs w:val="20"/>
              </w:rPr>
            </w:pPr>
            <w:r>
              <w:rPr>
                <w:rFonts w:cstheme="minorHAnsi"/>
                <w:sz w:val="20"/>
                <w:szCs w:val="20"/>
                <w:lang w:val="ru-RU"/>
              </w:rPr>
              <w:t>с</w:t>
            </w:r>
            <w:proofErr w:type="spellStart"/>
            <w:r w:rsidRPr="00EF77F0">
              <w:rPr>
                <w:rFonts w:cstheme="minorHAnsi"/>
                <w:sz w:val="20"/>
                <w:szCs w:val="20"/>
              </w:rPr>
              <w:t>ентябрь</w:t>
            </w:r>
            <w:proofErr w:type="spellEnd"/>
            <w:r>
              <w:rPr>
                <w:rFonts w:cstheme="minorHAnsi"/>
                <w:sz w:val="20"/>
                <w:szCs w:val="20"/>
                <w:lang w:val="ru-RU"/>
              </w:rPr>
              <w:t xml:space="preserve"> </w:t>
            </w:r>
            <w:r w:rsidRPr="00EF77F0">
              <w:rPr>
                <w:rFonts w:cstheme="minorHAnsi"/>
                <w:sz w:val="20"/>
                <w:szCs w:val="20"/>
              </w:rPr>
              <w:t>2023 -</w:t>
            </w:r>
          </w:p>
          <w:p w:rsidR="00705A0E" w:rsidRPr="00EF77F0" w:rsidRDefault="00705A0E" w:rsidP="00705A0E">
            <w:pPr>
              <w:spacing w:before="0" w:beforeAutospacing="0" w:after="0" w:afterAutospacing="0"/>
              <w:ind w:firstLine="71"/>
              <w:jc w:val="center"/>
              <w:rPr>
                <w:rFonts w:cstheme="minorHAnsi"/>
                <w:sz w:val="20"/>
                <w:szCs w:val="20"/>
              </w:rPr>
            </w:pPr>
            <w:proofErr w:type="spellStart"/>
            <w:proofErr w:type="gramStart"/>
            <w:r w:rsidRPr="00EF77F0">
              <w:rPr>
                <w:rFonts w:cstheme="minorHAnsi"/>
                <w:sz w:val="20"/>
                <w:szCs w:val="20"/>
              </w:rPr>
              <w:t>август</w:t>
            </w:r>
            <w:proofErr w:type="spellEnd"/>
            <w:r w:rsidRPr="00EF77F0">
              <w:rPr>
                <w:rFonts w:cstheme="minorHAnsi"/>
                <w:sz w:val="20"/>
                <w:szCs w:val="20"/>
              </w:rPr>
              <w:t xml:space="preserve"> </w:t>
            </w:r>
            <w:r>
              <w:rPr>
                <w:rFonts w:cstheme="minorHAnsi"/>
                <w:sz w:val="20"/>
                <w:szCs w:val="20"/>
                <w:lang w:val="ru-RU"/>
              </w:rPr>
              <w:t xml:space="preserve"> </w:t>
            </w:r>
            <w:r w:rsidRPr="00EF77F0">
              <w:rPr>
                <w:rFonts w:cstheme="minorHAnsi"/>
                <w:sz w:val="20"/>
                <w:szCs w:val="20"/>
              </w:rPr>
              <w:t>2026</w:t>
            </w:r>
            <w:proofErr w:type="gramEnd"/>
            <w:r w:rsidRPr="00EF77F0">
              <w:rPr>
                <w:rFonts w:cstheme="minorHAnsi"/>
                <w:sz w:val="20"/>
                <w:szCs w:val="20"/>
              </w:rPr>
              <w:t xml:space="preserve"> г.</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right="40"/>
              <w:jc w:val="center"/>
              <w:rPr>
                <w:rFonts w:cstheme="minorHAnsi"/>
                <w:sz w:val="20"/>
                <w:szCs w:val="20"/>
              </w:rPr>
            </w:pPr>
            <w:proofErr w:type="spellStart"/>
            <w:r w:rsidRPr="00EF77F0">
              <w:rPr>
                <w:rFonts w:cstheme="minorHAnsi"/>
                <w:sz w:val="20"/>
                <w:szCs w:val="20"/>
              </w:rPr>
              <w:t>Повышение</w:t>
            </w:r>
            <w:proofErr w:type="spellEnd"/>
            <w:r w:rsidRPr="00EF77F0">
              <w:rPr>
                <w:rFonts w:cstheme="minorHAnsi"/>
                <w:sz w:val="20"/>
                <w:szCs w:val="20"/>
              </w:rPr>
              <w:t xml:space="preserve"> </w:t>
            </w:r>
            <w:proofErr w:type="spellStart"/>
            <w:r w:rsidRPr="00EF77F0">
              <w:rPr>
                <w:rFonts w:cstheme="minorHAnsi"/>
                <w:sz w:val="20"/>
                <w:szCs w:val="20"/>
              </w:rPr>
              <w:t>уровня</w:t>
            </w:r>
            <w:proofErr w:type="spellEnd"/>
            <w:r w:rsidRPr="00EF77F0">
              <w:rPr>
                <w:rFonts w:cstheme="minorHAnsi"/>
                <w:sz w:val="20"/>
                <w:szCs w:val="20"/>
              </w:rPr>
              <w:t xml:space="preserve"> </w:t>
            </w:r>
            <w:proofErr w:type="spellStart"/>
            <w:r w:rsidRPr="00EF77F0">
              <w:rPr>
                <w:rFonts w:cstheme="minorHAnsi"/>
                <w:sz w:val="20"/>
                <w:szCs w:val="20"/>
              </w:rPr>
              <w:t>защищенности</w:t>
            </w:r>
            <w:proofErr w:type="spellEnd"/>
            <w:r w:rsidRPr="00EF77F0">
              <w:rPr>
                <w:rFonts w:cstheme="minorHAnsi"/>
                <w:sz w:val="20"/>
                <w:szCs w:val="20"/>
              </w:rPr>
              <w:t xml:space="preserve"> </w:t>
            </w:r>
            <w:proofErr w:type="spellStart"/>
            <w:r w:rsidRPr="00EF77F0">
              <w:rPr>
                <w:rFonts w:cstheme="minorHAnsi"/>
                <w:sz w:val="20"/>
                <w:szCs w:val="20"/>
              </w:rPr>
              <w:t>Учреждения</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rPr>
            </w:pPr>
          </w:p>
        </w:tc>
      </w:tr>
      <w:tr w:rsidR="00705A0E" w:rsidRPr="009C7B5E"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24727"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7.</w:t>
            </w:r>
            <w:r w:rsidRPr="00EF77F0">
              <w:rPr>
                <w:rFonts w:cstheme="minorHAnsi"/>
                <w:color w:val="000000"/>
                <w:sz w:val="20"/>
                <w:szCs w:val="20"/>
              </w:rPr>
              <w:t>4</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705A0E" w:rsidRPr="00EF77F0" w:rsidRDefault="00705A0E" w:rsidP="00705A0E">
            <w:pPr>
              <w:spacing w:before="0" w:beforeAutospacing="0" w:after="0" w:afterAutospacing="0"/>
              <w:rPr>
                <w:rFonts w:cstheme="minorHAnsi"/>
                <w:sz w:val="20"/>
                <w:szCs w:val="20"/>
                <w:lang w:val="ru-RU"/>
              </w:rPr>
            </w:pPr>
            <w:r w:rsidRPr="00EF77F0">
              <w:rPr>
                <w:rFonts w:cstheme="minorHAnsi"/>
                <w:sz w:val="20"/>
                <w:szCs w:val="20"/>
                <w:lang w:val="ru-RU"/>
              </w:rPr>
              <w:t xml:space="preserve">Реализация пропускного режима на территорию Учреждения.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Заместитель</w:t>
            </w:r>
            <w:proofErr w:type="spellEnd"/>
            <w:r w:rsidRPr="00EF77F0">
              <w:rPr>
                <w:rFonts w:cstheme="minorHAnsi"/>
                <w:sz w:val="20"/>
                <w:szCs w:val="20"/>
              </w:rPr>
              <w:t xml:space="preserve"> </w:t>
            </w:r>
            <w:proofErr w:type="spellStart"/>
            <w:r w:rsidRPr="00EF77F0">
              <w:rPr>
                <w:rFonts w:cstheme="minorHAnsi"/>
                <w:sz w:val="20"/>
                <w:szCs w:val="20"/>
              </w:rPr>
              <w:t>заведующей</w:t>
            </w:r>
            <w:proofErr w:type="spellEnd"/>
            <w:r w:rsidRPr="00EF77F0">
              <w:rPr>
                <w:rFonts w:cstheme="minorHAnsi"/>
                <w:sz w:val="20"/>
                <w:szCs w:val="20"/>
              </w:rPr>
              <w:t xml:space="preserve"> </w:t>
            </w:r>
            <w:proofErr w:type="spellStart"/>
            <w:r w:rsidRPr="00EF77F0">
              <w:rPr>
                <w:rFonts w:cstheme="minorHAnsi"/>
                <w:sz w:val="20"/>
                <w:szCs w:val="20"/>
              </w:rPr>
              <w:t>по</w:t>
            </w:r>
            <w:proofErr w:type="spellEnd"/>
            <w:r w:rsidRPr="00EF77F0">
              <w:rPr>
                <w:rFonts w:cstheme="minorHAnsi"/>
                <w:sz w:val="20"/>
                <w:szCs w:val="20"/>
              </w:rPr>
              <w:t xml:space="preserve"> АХР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Постоянно</w:t>
            </w:r>
            <w:proofErr w:type="spellEnd"/>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20" w:right="20"/>
              <w:jc w:val="center"/>
              <w:rPr>
                <w:rFonts w:cstheme="minorHAnsi"/>
                <w:sz w:val="20"/>
                <w:szCs w:val="20"/>
              </w:rPr>
            </w:pPr>
            <w:proofErr w:type="spellStart"/>
            <w:r w:rsidRPr="00EF77F0">
              <w:rPr>
                <w:rFonts w:cstheme="minorHAnsi"/>
                <w:sz w:val="20"/>
                <w:szCs w:val="20"/>
              </w:rPr>
              <w:t>Договор</w:t>
            </w:r>
            <w:proofErr w:type="spellEnd"/>
            <w:r w:rsidRPr="00EF77F0">
              <w:rPr>
                <w:rFonts w:cstheme="minorHAnsi"/>
                <w:sz w:val="20"/>
                <w:szCs w:val="20"/>
              </w:rPr>
              <w:t xml:space="preserve"> с </w:t>
            </w:r>
            <w:proofErr w:type="spellStart"/>
            <w:r w:rsidRPr="00EF77F0">
              <w:rPr>
                <w:rFonts w:cstheme="minorHAnsi"/>
                <w:sz w:val="20"/>
                <w:szCs w:val="20"/>
              </w:rPr>
              <w:t>охранной</w:t>
            </w:r>
            <w:proofErr w:type="spellEnd"/>
            <w:r w:rsidRPr="00EF77F0">
              <w:rPr>
                <w:rFonts w:cstheme="minorHAnsi"/>
                <w:sz w:val="20"/>
                <w:szCs w:val="20"/>
              </w:rPr>
              <w:t xml:space="preserve"> </w:t>
            </w:r>
            <w:proofErr w:type="spellStart"/>
            <w:r w:rsidRPr="00EF77F0">
              <w:rPr>
                <w:rFonts w:cstheme="minorHAnsi"/>
                <w:sz w:val="20"/>
                <w:szCs w:val="20"/>
              </w:rPr>
              <w:t>организацией</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rPr>
            </w:pPr>
          </w:p>
        </w:tc>
      </w:tr>
      <w:tr w:rsidR="00705A0E" w:rsidRPr="009C7B5E"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r w:rsidRPr="00EF77F0">
              <w:rPr>
                <w:rFonts w:cstheme="minorHAnsi"/>
                <w:b/>
                <w:bCs/>
                <w:color w:val="000000"/>
                <w:sz w:val="20"/>
                <w:szCs w:val="20"/>
                <w:lang w:val="ru-RU"/>
              </w:rPr>
              <w:t>Задача 8</w:t>
            </w:r>
            <w:r w:rsidRPr="00EF77F0">
              <w:rPr>
                <w:rFonts w:cstheme="minorHAnsi"/>
                <w:b/>
                <w:bCs/>
                <w:color w:val="000000"/>
                <w:sz w:val="20"/>
                <w:szCs w:val="20"/>
              </w:rPr>
              <w:t xml:space="preserve">. </w:t>
            </w:r>
            <w:proofErr w:type="spellStart"/>
            <w:r w:rsidRPr="00EF77F0">
              <w:rPr>
                <w:rFonts w:cstheme="minorHAnsi"/>
                <w:b/>
                <w:bCs/>
                <w:color w:val="000000"/>
                <w:sz w:val="20"/>
                <w:szCs w:val="20"/>
              </w:rPr>
              <w:t>Оптимизация</w:t>
            </w:r>
            <w:proofErr w:type="spellEnd"/>
            <w:r w:rsidRPr="00EF77F0">
              <w:rPr>
                <w:rFonts w:cstheme="minorHAnsi"/>
                <w:b/>
                <w:bCs/>
                <w:color w:val="000000"/>
                <w:sz w:val="20"/>
                <w:szCs w:val="20"/>
              </w:rPr>
              <w:t xml:space="preserve"> </w:t>
            </w:r>
            <w:proofErr w:type="spellStart"/>
            <w:r w:rsidRPr="00EF77F0">
              <w:rPr>
                <w:rFonts w:cstheme="minorHAnsi"/>
                <w:b/>
                <w:bCs/>
                <w:color w:val="000000"/>
                <w:sz w:val="20"/>
                <w:szCs w:val="20"/>
              </w:rPr>
              <w:t>кадровых</w:t>
            </w:r>
            <w:proofErr w:type="spellEnd"/>
            <w:r w:rsidRPr="00EF77F0">
              <w:rPr>
                <w:rFonts w:cstheme="minorHAnsi"/>
                <w:b/>
                <w:bCs/>
                <w:color w:val="000000"/>
                <w:sz w:val="20"/>
                <w:szCs w:val="20"/>
              </w:rPr>
              <w:t xml:space="preserve"> </w:t>
            </w:r>
            <w:proofErr w:type="spellStart"/>
            <w:r w:rsidRPr="00EF77F0">
              <w:rPr>
                <w:rFonts w:cstheme="minorHAnsi"/>
                <w:b/>
                <w:bCs/>
                <w:color w:val="000000"/>
                <w:sz w:val="20"/>
                <w:szCs w:val="20"/>
              </w:rPr>
              <w:t>ресурсов</w:t>
            </w:r>
            <w:proofErr w:type="spellEnd"/>
          </w:p>
        </w:tc>
      </w:tr>
      <w:tr w:rsidR="00705A0E" w:rsidRPr="009C7B5E"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24727" w:rsidRDefault="00705A0E" w:rsidP="00705A0E">
            <w:pPr>
              <w:spacing w:before="0" w:beforeAutospacing="0" w:after="0" w:afterAutospacing="0"/>
              <w:rPr>
                <w:rFonts w:cstheme="minorHAnsi"/>
                <w:sz w:val="20"/>
                <w:szCs w:val="20"/>
                <w:lang w:val="ru-RU"/>
              </w:rPr>
            </w:pPr>
            <w:r>
              <w:rPr>
                <w:rFonts w:cstheme="minorHAnsi"/>
                <w:color w:val="000000"/>
                <w:sz w:val="20"/>
                <w:szCs w:val="20"/>
                <w:lang w:val="ru-RU"/>
              </w:rPr>
              <w:t>8.</w:t>
            </w:r>
            <w:r w:rsidRPr="00EF77F0">
              <w:rPr>
                <w:rFonts w:cstheme="minorHAnsi"/>
                <w:color w:val="000000"/>
                <w:sz w:val="20"/>
                <w:szCs w:val="20"/>
              </w:rPr>
              <w:t>1</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both"/>
              <w:rPr>
                <w:rFonts w:cstheme="minorHAnsi"/>
                <w:sz w:val="20"/>
                <w:szCs w:val="20"/>
                <w:lang w:val="ru-RU"/>
              </w:rPr>
            </w:pPr>
            <w:r w:rsidRPr="00EF77F0">
              <w:rPr>
                <w:rFonts w:cstheme="minorHAnsi"/>
                <w:sz w:val="20"/>
                <w:szCs w:val="20"/>
                <w:lang w:val="ru-RU"/>
              </w:rPr>
              <w:t xml:space="preserve">Профессиональная переподготовка в соответствии с требованиями профессионального стандарта педагога.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24727" w:rsidRDefault="00705A0E" w:rsidP="00705A0E">
            <w:pPr>
              <w:spacing w:before="0" w:beforeAutospacing="0" w:after="0" w:afterAutospacing="0"/>
              <w:jc w:val="center"/>
              <w:rPr>
                <w:rFonts w:cstheme="minorHAnsi"/>
                <w:sz w:val="20"/>
                <w:szCs w:val="20"/>
                <w:lang w:val="ru-RU"/>
              </w:rPr>
            </w:pPr>
            <w:r w:rsidRPr="00E24727">
              <w:rPr>
                <w:rFonts w:cstheme="minorHAnsi"/>
                <w:sz w:val="20"/>
                <w:szCs w:val="20"/>
                <w:lang w:val="ru-RU"/>
              </w:rPr>
              <w:t xml:space="preserve">Заместитель заведующей по </w:t>
            </w:r>
            <w:proofErr w:type="gramStart"/>
            <w:r w:rsidRPr="00E24727">
              <w:rPr>
                <w:rFonts w:cstheme="minorHAnsi"/>
                <w:sz w:val="20"/>
                <w:szCs w:val="20"/>
                <w:lang w:val="ru-RU"/>
              </w:rPr>
              <w:t>УВР</w:t>
            </w:r>
            <w:r>
              <w:rPr>
                <w:rFonts w:cstheme="minorHAnsi"/>
                <w:sz w:val="20"/>
                <w:szCs w:val="20"/>
                <w:lang w:val="ru-RU"/>
              </w:rPr>
              <w:t>,</w:t>
            </w:r>
            <w:r w:rsidRPr="00E24727">
              <w:rPr>
                <w:rFonts w:cstheme="minorHAnsi"/>
                <w:sz w:val="20"/>
                <w:szCs w:val="20"/>
                <w:lang w:val="ru-RU"/>
              </w:rPr>
              <w:t xml:space="preserve">  старший</w:t>
            </w:r>
            <w:proofErr w:type="gramEnd"/>
            <w:r w:rsidRPr="00E24727">
              <w:rPr>
                <w:rFonts w:cstheme="minorHAnsi"/>
                <w:sz w:val="20"/>
                <w:szCs w:val="20"/>
                <w:lang w:val="ru-RU"/>
              </w:rPr>
              <w:t xml:space="preserve"> воспитатель</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r>
              <w:rPr>
                <w:rFonts w:cstheme="minorHAnsi"/>
                <w:sz w:val="20"/>
                <w:szCs w:val="20"/>
                <w:lang w:val="ru-RU"/>
              </w:rPr>
              <w:t>с</w:t>
            </w:r>
            <w:proofErr w:type="spellStart"/>
            <w:r w:rsidRPr="00EF77F0">
              <w:rPr>
                <w:rFonts w:cstheme="minorHAnsi"/>
                <w:sz w:val="20"/>
                <w:szCs w:val="20"/>
              </w:rPr>
              <w:t>ентябрь</w:t>
            </w:r>
            <w:proofErr w:type="spellEnd"/>
            <w:r>
              <w:rPr>
                <w:rFonts w:cstheme="minorHAnsi"/>
                <w:sz w:val="20"/>
                <w:szCs w:val="20"/>
                <w:lang w:val="ru-RU"/>
              </w:rPr>
              <w:t xml:space="preserve"> </w:t>
            </w:r>
            <w:r w:rsidRPr="00EF77F0">
              <w:rPr>
                <w:rFonts w:cstheme="minorHAnsi"/>
                <w:sz w:val="20"/>
                <w:szCs w:val="20"/>
              </w:rPr>
              <w:t>2023 -</w:t>
            </w:r>
          </w:p>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май</w:t>
            </w:r>
            <w:proofErr w:type="spellEnd"/>
            <w:r w:rsidRPr="00EF77F0">
              <w:rPr>
                <w:rFonts w:cstheme="minorHAnsi"/>
                <w:sz w:val="20"/>
                <w:szCs w:val="20"/>
              </w:rPr>
              <w:t xml:space="preserve"> 2027 </w:t>
            </w:r>
            <w:proofErr w:type="spellStart"/>
            <w:r w:rsidRPr="00EF77F0">
              <w:rPr>
                <w:rFonts w:cstheme="minorHAnsi"/>
                <w:sz w:val="20"/>
                <w:szCs w:val="20"/>
              </w:rPr>
              <w:t>гг</w:t>
            </w:r>
            <w:proofErr w:type="spellEnd"/>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Документы</w:t>
            </w:r>
            <w:proofErr w:type="spellEnd"/>
            <w:r w:rsidRPr="00EF77F0">
              <w:rPr>
                <w:rFonts w:cstheme="minorHAnsi"/>
                <w:sz w:val="20"/>
                <w:szCs w:val="20"/>
              </w:rPr>
              <w:t xml:space="preserve"> </w:t>
            </w:r>
            <w:proofErr w:type="spellStart"/>
            <w:r w:rsidRPr="00EF77F0">
              <w:rPr>
                <w:rFonts w:cstheme="minorHAnsi"/>
                <w:sz w:val="20"/>
                <w:szCs w:val="20"/>
              </w:rPr>
              <w:t>об</w:t>
            </w:r>
            <w:proofErr w:type="spellEnd"/>
            <w:r w:rsidRPr="00EF77F0">
              <w:rPr>
                <w:rFonts w:cstheme="minorHAnsi"/>
                <w:sz w:val="20"/>
                <w:szCs w:val="20"/>
              </w:rPr>
              <w:t xml:space="preserve"> </w:t>
            </w:r>
            <w:proofErr w:type="spellStart"/>
            <w:r w:rsidRPr="00EF77F0">
              <w:rPr>
                <w:rFonts w:cstheme="minorHAnsi"/>
                <w:sz w:val="20"/>
                <w:szCs w:val="20"/>
              </w:rPr>
              <w:t>образовании</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75" w:right="75"/>
              <w:rPr>
                <w:rFonts w:cstheme="minorHAnsi"/>
                <w:color w:val="000000"/>
                <w:sz w:val="20"/>
                <w:szCs w:val="20"/>
              </w:rPr>
            </w:pP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24727" w:rsidRDefault="00705A0E" w:rsidP="00705A0E">
            <w:pPr>
              <w:spacing w:before="0" w:beforeAutospacing="0" w:after="0" w:afterAutospacing="0"/>
              <w:rPr>
                <w:rFonts w:cstheme="minorHAnsi"/>
                <w:sz w:val="20"/>
                <w:szCs w:val="20"/>
                <w:lang w:val="ru-RU"/>
              </w:rPr>
            </w:pPr>
            <w:r>
              <w:rPr>
                <w:rFonts w:cstheme="minorHAnsi"/>
                <w:color w:val="000000"/>
                <w:sz w:val="20"/>
                <w:szCs w:val="20"/>
                <w:lang w:val="ru-RU"/>
              </w:rPr>
              <w:t>8.</w:t>
            </w:r>
            <w:r w:rsidRPr="00EF77F0">
              <w:rPr>
                <w:rFonts w:cstheme="minorHAnsi"/>
                <w:color w:val="000000"/>
                <w:sz w:val="20"/>
                <w:szCs w:val="20"/>
              </w:rPr>
              <w:t>2</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tabs>
                <w:tab w:val="center" w:pos="583"/>
                <w:tab w:val="center" w:pos="3153"/>
              </w:tabs>
              <w:spacing w:before="0" w:beforeAutospacing="0" w:after="0" w:afterAutospacing="0"/>
              <w:jc w:val="both"/>
              <w:rPr>
                <w:rFonts w:cstheme="minorHAnsi"/>
                <w:sz w:val="20"/>
                <w:szCs w:val="20"/>
                <w:lang w:val="ru-RU"/>
              </w:rPr>
            </w:pPr>
            <w:r w:rsidRPr="00EF77F0">
              <w:rPr>
                <w:rFonts w:eastAsia="Calibri" w:cstheme="minorHAnsi"/>
                <w:sz w:val="20"/>
                <w:szCs w:val="20"/>
                <w:lang w:val="ru-RU"/>
              </w:rPr>
              <w:tab/>
            </w:r>
            <w:r w:rsidRPr="00EF77F0">
              <w:rPr>
                <w:rFonts w:cstheme="minorHAnsi"/>
                <w:sz w:val="20"/>
                <w:szCs w:val="20"/>
                <w:lang w:val="ru-RU"/>
              </w:rPr>
              <w:t xml:space="preserve">Реализация плана, мотивирования и стимулирования педагогов, направленного на повышение качества работы и квалификации.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3" w:hanging="3"/>
              <w:jc w:val="center"/>
              <w:rPr>
                <w:rFonts w:cstheme="minorHAnsi"/>
                <w:sz w:val="20"/>
                <w:szCs w:val="20"/>
                <w:lang w:val="ru-RU"/>
              </w:rPr>
            </w:pPr>
            <w:r w:rsidRPr="00EF77F0">
              <w:rPr>
                <w:rFonts w:cstheme="minorHAnsi"/>
                <w:sz w:val="20"/>
                <w:szCs w:val="20"/>
                <w:lang w:val="ru-RU"/>
              </w:rPr>
              <w:t xml:space="preserve">Заведующая, </w:t>
            </w:r>
            <w:r>
              <w:rPr>
                <w:rFonts w:cstheme="minorHAnsi"/>
                <w:sz w:val="20"/>
                <w:szCs w:val="20"/>
                <w:lang w:val="ru-RU"/>
              </w:rPr>
              <w:t>з</w:t>
            </w:r>
            <w:r w:rsidRPr="00E24727">
              <w:rPr>
                <w:rFonts w:cstheme="minorHAnsi"/>
                <w:sz w:val="20"/>
                <w:szCs w:val="20"/>
                <w:lang w:val="ru-RU"/>
              </w:rPr>
              <w:t xml:space="preserve">аместитель заведующей по </w:t>
            </w:r>
            <w:proofErr w:type="gramStart"/>
            <w:r w:rsidRPr="00E24727">
              <w:rPr>
                <w:rFonts w:cstheme="minorHAnsi"/>
                <w:sz w:val="20"/>
                <w:szCs w:val="20"/>
                <w:lang w:val="ru-RU"/>
              </w:rPr>
              <w:t xml:space="preserve">УВР  </w:t>
            </w:r>
            <w:r w:rsidRPr="00EF77F0">
              <w:rPr>
                <w:rFonts w:cstheme="minorHAnsi"/>
                <w:sz w:val="20"/>
                <w:szCs w:val="20"/>
                <w:lang w:val="ru-RU"/>
              </w:rPr>
              <w:t>старший</w:t>
            </w:r>
            <w:proofErr w:type="gramEnd"/>
            <w:r w:rsidRPr="00EF77F0">
              <w:rPr>
                <w:rFonts w:cstheme="minorHAnsi"/>
                <w:sz w:val="20"/>
                <w:szCs w:val="20"/>
                <w:lang w:val="ru-RU"/>
              </w:rPr>
              <w:t xml:space="preserve"> воспитатель</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r>
              <w:rPr>
                <w:rFonts w:cstheme="minorHAnsi"/>
                <w:sz w:val="20"/>
                <w:szCs w:val="20"/>
                <w:lang w:val="ru-RU"/>
              </w:rPr>
              <w:t>с</w:t>
            </w:r>
            <w:proofErr w:type="spellStart"/>
            <w:r w:rsidRPr="00EF77F0">
              <w:rPr>
                <w:rFonts w:cstheme="minorHAnsi"/>
                <w:sz w:val="20"/>
                <w:szCs w:val="20"/>
              </w:rPr>
              <w:t>ентябрь</w:t>
            </w:r>
            <w:proofErr w:type="spellEnd"/>
            <w:r>
              <w:rPr>
                <w:rFonts w:cstheme="minorHAnsi"/>
                <w:sz w:val="20"/>
                <w:szCs w:val="20"/>
                <w:lang w:val="ru-RU"/>
              </w:rPr>
              <w:t xml:space="preserve"> </w:t>
            </w:r>
            <w:r w:rsidRPr="00EF77F0">
              <w:rPr>
                <w:rFonts w:cstheme="minorHAnsi"/>
                <w:sz w:val="20"/>
                <w:szCs w:val="20"/>
              </w:rPr>
              <w:t>2023 -</w:t>
            </w:r>
          </w:p>
          <w:p w:rsidR="00705A0E" w:rsidRPr="00EF77F0" w:rsidRDefault="00705A0E" w:rsidP="00705A0E">
            <w:pPr>
              <w:spacing w:before="0" w:beforeAutospacing="0" w:after="0" w:afterAutospacing="0"/>
              <w:ind w:left="3" w:hanging="3"/>
              <w:jc w:val="center"/>
              <w:rPr>
                <w:rFonts w:cstheme="minorHAnsi"/>
                <w:sz w:val="20"/>
                <w:szCs w:val="20"/>
              </w:rPr>
            </w:pPr>
            <w:proofErr w:type="spellStart"/>
            <w:r w:rsidRPr="00EF77F0">
              <w:rPr>
                <w:rFonts w:cstheme="minorHAnsi"/>
                <w:sz w:val="20"/>
                <w:szCs w:val="20"/>
              </w:rPr>
              <w:t>август</w:t>
            </w:r>
            <w:proofErr w:type="spellEnd"/>
            <w:r w:rsidRPr="00EF77F0">
              <w:rPr>
                <w:rFonts w:cstheme="minorHAnsi"/>
                <w:sz w:val="20"/>
                <w:szCs w:val="20"/>
              </w:rPr>
              <w:t xml:space="preserve"> 2026 </w:t>
            </w:r>
            <w:proofErr w:type="spellStart"/>
            <w:r w:rsidRPr="00EF77F0">
              <w:rPr>
                <w:rFonts w:cstheme="minorHAnsi"/>
                <w:sz w:val="20"/>
                <w:szCs w:val="20"/>
              </w:rPr>
              <w:t>гг</w:t>
            </w:r>
            <w:proofErr w:type="spellEnd"/>
            <w:r w:rsidRPr="00EF77F0">
              <w:rPr>
                <w:rFonts w:cstheme="minorHAnsi"/>
                <w:sz w:val="20"/>
                <w:szCs w:val="20"/>
              </w:rPr>
              <w:t>.</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30"/>
              <w:jc w:val="center"/>
              <w:rPr>
                <w:rFonts w:cstheme="minorHAnsi"/>
                <w:sz w:val="20"/>
                <w:szCs w:val="20"/>
                <w:lang w:val="ru-RU"/>
              </w:rPr>
            </w:pPr>
            <w:r w:rsidRPr="00EF77F0">
              <w:rPr>
                <w:rFonts w:cstheme="minorHAnsi"/>
                <w:sz w:val="20"/>
                <w:szCs w:val="20"/>
                <w:lang w:val="ru-RU"/>
              </w:rPr>
              <w:t>Замотивированные кадры с высоким уровнем профессиональной компетентности и стремлением к деятельности</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75" w:right="75"/>
              <w:rPr>
                <w:rFonts w:cstheme="minorHAnsi"/>
                <w:color w:val="000000"/>
                <w:sz w:val="20"/>
                <w:szCs w:val="20"/>
                <w:lang w:val="ru-RU"/>
              </w:rPr>
            </w:pPr>
          </w:p>
        </w:tc>
      </w:tr>
      <w:tr w:rsidR="00705A0E" w:rsidRPr="009C7B5E"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24727" w:rsidRDefault="00705A0E" w:rsidP="00705A0E">
            <w:pPr>
              <w:spacing w:before="0" w:beforeAutospacing="0" w:after="0" w:afterAutospacing="0"/>
              <w:rPr>
                <w:rFonts w:cstheme="minorHAnsi"/>
                <w:sz w:val="20"/>
                <w:szCs w:val="20"/>
                <w:lang w:val="ru-RU"/>
              </w:rPr>
            </w:pPr>
            <w:r>
              <w:rPr>
                <w:rFonts w:cstheme="minorHAnsi"/>
                <w:color w:val="000000"/>
                <w:sz w:val="20"/>
                <w:szCs w:val="20"/>
                <w:lang w:val="ru-RU"/>
              </w:rPr>
              <w:t>8.</w:t>
            </w:r>
            <w:r w:rsidRPr="00EF77F0">
              <w:rPr>
                <w:rFonts w:cstheme="minorHAnsi"/>
                <w:color w:val="000000"/>
                <w:sz w:val="20"/>
                <w:szCs w:val="20"/>
              </w:rPr>
              <w:t>3</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both"/>
              <w:rPr>
                <w:rFonts w:cstheme="minorHAnsi"/>
                <w:sz w:val="20"/>
                <w:szCs w:val="20"/>
                <w:lang w:val="ru-RU"/>
              </w:rPr>
            </w:pPr>
            <w:r w:rsidRPr="00EF77F0">
              <w:rPr>
                <w:rFonts w:cstheme="minorHAnsi"/>
                <w:sz w:val="20"/>
                <w:szCs w:val="20"/>
                <w:lang w:val="ru-RU"/>
              </w:rPr>
              <w:t xml:space="preserve">Внедрение активных форм методической работы с кадрами.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3" w:hanging="3"/>
              <w:jc w:val="center"/>
              <w:rPr>
                <w:rFonts w:cstheme="minorHAnsi"/>
                <w:sz w:val="20"/>
                <w:szCs w:val="20"/>
                <w:lang w:val="ru-RU"/>
              </w:rPr>
            </w:pPr>
            <w:r w:rsidRPr="00EF77F0">
              <w:rPr>
                <w:rFonts w:cstheme="minorHAnsi"/>
                <w:sz w:val="20"/>
                <w:szCs w:val="20"/>
                <w:lang w:val="ru-RU"/>
              </w:rPr>
              <w:t xml:space="preserve">Заведующая, </w:t>
            </w:r>
            <w:r>
              <w:rPr>
                <w:rFonts w:cstheme="minorHAnsi"/>
                <w:sz w:val="20"/>
                <w:szCs w:val="20"/>
                <w:lang w:val="ru-RU"/>
              </w:rPr>
              <w:t>з</w:t>
            </w:r>
            <w:r w:rsidRPr="00E24727">
              <w:rPr>
                <w:rFonts w:cstheme="minorHAnsi"/>
                <w:sz w:val="20"/>
                <w:szCs w:val="20"/>
                <w:lang w:val="ru-RU"/>
              </w:rPr>
              <w:t xml:space="preserve">аместитель заведующей по </w:t>
            </w:r>
            <w:proofErr w:type="gramStart"/>
            <w:r w:rsidRPr="00E24727">
              <w:rPr>
                <w:rFonts w:cstheme="minorHAnsi"/>
                <w:sz w:val="20"/>
                <w:szCs w:val="20"/>
                <w:lang w:val="ru-RU"/>
              </w:rPr>
              <w:t xml:space="preserve">УВР  </w:t>
            </w:r>
            <w:r w:rsidRPr="00EF77F0">
              <w:rPr>
                <w:rFonts w:cstheme="minorHAnsi"/>
                <w:sz w:val="20"/>
                <w:szCs w:val="20"/>
                <w:lang w:val="ru-RU"/>
              </w:rPr>
              <w:t>старший</w:t>
            </w:r>
            <w:proofErr w:type="gramEnd"/>
            <w:r w:rsidRPr="00EF77F0">
              <w:rPr>
                <w:rFonts w:cstheme="minorHAnsi"/>
                <w:sz w:val="20"/>
                <w:szCs w:val="20"/>
                <w:lang w:val="ru-RU"/>
              </w:rPr>
              <w:t xml:space="preserve"> воспитатель</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r>
              <w:rPr>
                <w:rFonts w:cstheme="minorHAnsi"/>
                <w:sz w:val="20"/>
                <w:szCs w:val="20"/>
                <w:lang w:val="ru-RU"/>
              </w:rPr>
              <w:t>с</w:t>
            </w:r>
            <w:proofErr w:type="spellStart"/>
            <w:r w:rsidRPr="00EF77F0">
              <w:rPr>
                <w:rFonts w:cstheme="minorHAnsi"/>
                <w:sz w:val="20"/>
                <w:szCs w:val="20"/>
              </w:rPr>
              <w:t>ентябрь</w:t>
            </w:r>
            <w:proofErr w:type="spellEnd"/>
            <w:r>
              <w:rPr>
                <w:rFonts w:cstheme="minorHAnsi"/>
                <w:sz w:val="20"/>
                <w:szCs w:val="20"/>
                <w:lang w:val="ru-RU"/>
              </w:rPr>
              <w:t xml:space="preserve"> </w:t>
            </w:r>
            <w:r w:rsidRPr="00EF77F0">
              <w:rPr>
                <w:rFonts w:cstheme="minorHAnsi"/>
                <w:sz w:val="20"/>
                <w:szCs w:val="20"/>
              </w:rPr>
              <w:t>2023 -</w:t>
            </w:r>
          </w:p>
          <w:p w:rsidR="00705A0E" w:rsidRPr="00EF77F0" w:rsidRDefault="00705A0E" w:rsidP="00705A0E">
            <w:pPr>
              <w:spacing w:before="0" w:beforeAutospacing="0" w:after="0" w:afterAutospacing="0"/>
              <w:ind w:left="3" w:hanging="3"/>
              <w:jc w:val="center"/>
              <w:rPr>
                <w:rFonts w:cstheme="minorHAnsi"/>
                <w:sz w:val="20"/>
                <w:szCs w:val="20"/>
              </w:rPr>
            </w:pPr>
            <w:proofErr w:type="spellStart"/>
            <w:r w:rsidRPr="00EF77F0">
              <w:rPr>
                <w:rFonts w:cstheme="minorHAnsi"/>
                <w:sz w:val="20"/>
                <w:szCs w:val="20"/>
              </w:rPr>
              <w:t>август</w:t>
            </w:r>
            <w:proofErr w:type="spellEnd"/>
            <w:r w:rsidRPr="00EF77F0">
              <w:rPr>
                <w:rFonts w:cstheme="minorHAnsi"/>
                <w:sz w:val="20"/>
                <w:szCs w:val="20"/>
              </w:rPr>
              <w:t xml:space="preserve"> 2026 </w:t>
            </w:r>
            <w:proofErr w:type="spellStart"/>
            <w:r w:rsidRPr="00EF77F0">
              <w:rPr>
                <w:rFonts w:cstheme="minorHAnsi"/>
                <w:sz w:val="20"/>
                <w:szCs w:val="20"/>
              </w:rPr>
              <w:t>гг</w:t>
            </w:r>
            <w:proofErr w:type="spellEnd"/>
            <w:r w:rsidRPr="00EF77F0">
              <w:rPr>
                <w:rFonts w:cstheme="minorHAnsi"/>
                <w:sz w:val="20"/>
                <w:szCs w:val="20"/>
              </w:rPr>
              <w:t>.</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right="96" w:firstLine="27"/>
              <w:jc w:val="center"/>
              <w:rPr>
                <w:rFonts w:cstheme="minorHAnsi"/>
                <w:sz w:val="20"/>
                <w:szCs w:val="20"/>
              </w:rPr>
            </w:pPr>
            <w:proofErr w:type="spellStart"/>
            <w:r w:rsidRPr="00EF77F0">
              <w:rPr>
                <w:rFonts w:cstheme="minorHAnsi"/>
                <w:sz w:val="20"/>
                <w:szCs w:val="20"/>
              </w:rPr>
              <w:t>Повышение</w:t>
            </w:r>
            <w:proofErr w:type="spellEnd"/>
            <w:r w:rsidRPr="00EF77F0">
              <w:rPr>
                <w:rFonts w:cstheme="minorHAnsi"/>
                <w:sz w:val="20"/>
                <w:szCs w:val="20"/>
              </w:rPr>
              <w:t xml:space="preserve"> </w:t>
            </w:r>
            <w:proofErr w:type="spellStart"/>
            <w:r w:rsidRPr="00EF77F0">
              <w:rPr>
                <w:rFonts w:cstheme="minorHAnsi"/>
                <w:sz w:val="20"/>
                <w:szCs w:val="20"/>
              </w:rPr>
              <w:t>профессиональной</w:t>
            </w:r>
            <w:proofErr w:type="spellEnd"/>
            <w:r w:rsidRPr="00EF77F0">
              <w:rPr>
                <w:rFonts w:cstheme="minorHAnsi"/>
                <w:sz w:val="20"/>
                <w:szCs w:val="20"/>
              </w:rPr>
              <w:t xml:space="preserve"> </w:t>
            </w:r>
            <w:proofErr w:type="spellStart"/>
            <w:r w:rsidRPr="00EF77F0">
              <w:rPr>
                <w:rFonts w:cstheme="minorHAnsi"/>
                <w:sz w:val="20"/>
                <w:szCs w:val="20"/>
              </w:rPr>
              <w:t>компетентности</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75" w:right="75"/>
              <w:rPr>
                <w:rFonts w:cstheme="minorHAnsi"/>
                <w:color w:val="000000"/>
                <w:sz w:val="20"/>
                <w:szCs w:val="20"/>
              </w:rPr>
            </w:pP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24727"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lastRenderedPageBreak/>
              <w:t>8.4.</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tabs>
                <w:tab w:val="center" w:pos="612"/>
                <w:tab w:val="center" w:pos="2222"/>
                <w:tab w:val="center" w:pos="3344"/>
              </w:tabs>
              <w:spacing w:before="0" w:beforeAutospacing="0" w:after="0" w:afterAutospacing="0"/>
              <w:jc w:val="both"/>
              <w:rPr>
                <w:rFonts w:cstheme="minorHAnsi"/>
                <w:sz w:val="20"/>
                <w:szCs w:val="20"/>
                <w:lang w:val="ru-RU"/>
              </w:rPr>
            </w:pPr>
            <w:r w:rsidRPr="00EF77F0">
              <w:rPr>
                <w:rFonts w:eastAsia="Calibri" w:cstheme="minorHAnsi"/>
                <w:sz w:val="20"/>
                <w:szCs w:val="20"/>
                <w:lang w:val="ru-RU"/>
              </w:rPr>
              <w:tab/>
            </w:r>
            <w:r w:rsidRPr="00EF77F0">
              <w:rPr>
                <w:rFonts w:cstheme="minorHAnsi"/>
                <w:sz w:val="20"/>
                <w:szCs w:val="20"/>
                <w:lang w:val="ru-RU"/>
              </w:rPr>
              <w:t xml:space="preserve">Проведение работы </w:t>
            </w:r>
            <w:r w:rsidRPr="00EF77F0">
              <w:rPr>
                <w:rFonts w:cstheme="minorHAnsi"/>
                <w:sz w:val="20"/>
                <w:szCs w:val="20"/>
                <w:lang w:val="ru-RU"/>
              </w:rPr>
              <w:tab/>
              <w:t xml:space="preserve">по вовлечению педагогов </w:t>
            </w:r>
            <w:proofErr w:type="gramStart"/>
            <w:r w:rsidRPr="00EF77F0">
              <w:rPr>
                <w:rFonts w:cstheme="minorHAnsi"/>
                <w:sz w:val="20"/>
                <w:szCs w:val="20"/>
                <w:lang w:val="ru-RU"/>
              </w:rPr>
              <w:t>в  конкурсное</w:t>
            </w:r>
            <w:proofErr w:type="gramEnd"/>
            <w:r w:rsidRPr="00EF77F0">
              <w:rPr>
                <w:rFonts w:cstheme="minorHAnsi"/>
                <w:sz w:val="20"/>
                <w:szCs w:val="20"/>
                <w:lang w:val="ru-RU"/>
              </w:rPr>
              <w:t xml:space="preserve"> движение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3" w:hanging="3"/>
              <w:jc w:val="center"/>
              <w:rPr>
                <w:rFonts w:cstheme="minorHAnsi"/>
                <w:sz w:val="20"/>
                <w:szCs w:val="20"/>
                <w:lang w:val="ru-RU"/>
              </w:rPr>
            </w:pPr>
            <w:r w:rsidRPr="00EF77F0">
              <w:rPr>
                <w:rFonts w:cstheme="minorHAnsi"/>
                <w:sz w:val="20"/>
                <w:szCs w:val="20"/>
                <w:lang w:val="ru-RU"/>
              </w:rPr>
              <w:t>Заведующая,</w:t>
            </w:r>
            <w:r>
              <w:rPr>
                <w:rFonts w:cstheme="minorHAnsi"/>
                <w:sz w:val="20"/>
                <w:szCs w:val="20"/>
                <w:lang w:val="ru-RU"/>
              </w:rPr>
              <w:t xml:space="preserve"> з</w:t>
            </w:r>
            <w:r w:rsidRPr="00E24727">
              <w:rPr>
                <w:rFonts w:cstheme="minorHAnsi"/>
                <w:sz w:val="20"/>
                <w:szCs w:val="20"/>
                <w:lang w:val="ru-RU"/>
              </w:rPr>
              <w:t xml:space="preserve">аместитель заведующей по </w:t>
            </w:r>
            <w:proofErr w:type="gramStart"/>
            <w:r w:rsidRPr="00E24727">
              <w:rPr>
                <w:rFonts w:cstheme="minorHAnsi"/>
                <w:sz w:val="20"/>
                <w:szCs w:val="20"/>
                <w:lang w:val="ru-RU"/>
              </w:rPr>
              <w:t xml:space="preserve">УВР  </w:t>
            </w:r>
            <w:r w:rsidRPr="00EF77F0">
              <w:rPr>
                <w:rFonts w:cstheme="minorHAnsi"/>
                <w:sz w:val="20"/>
                <w:szCs w:val="20"/>
                <w:lang w:val="ru-RU"/>
              </w:rPr>
              <w:t>старший</w:t>
            </w:r>
            <w:proofErr w:type="gramEnd"/>
            <w:r w:rsidRPr="00EF77F0">
              <w:rPr>
                <w:rFonts w:cstheme="minorHAnsi"/>
                <w:sz w:val="20"/>
                <w:szCs w:val="20"/>
                <w:lang w:val="ru-RU"/>
              </w:rPr>
              <w:t xml:space="preserve"> воспитатель</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r>
              <w:rPr>
                <w:rFonts w:cstheme="minorHAnsi"/>
                <w:sz w:val="20"/>
                <w:szCs w:val="20"/>
                <w:lang w:val="ru-RU"/>
              </w:rPr>
              <w:t>с</w:t>
            </w:r>
            <w:proofErr w:type="spellStart"/>
            <w:r w:rsidRPr="00EF77F0">
              <w:rPr>
                <w:rFonts w:cstheme="minorHAnsi"/>
                <w:sz w:val="20"/>
                <w:szCs w:val="20"/>
              </w:rPr>
              <w:t>ентябрь</w:t>
            </w:r>
            <w:proofErr w:type="spellEnd"/>
            <w:r>
              <w:rPr>
                <w:rFonts w:cstheme="minorHAnsi"/>
                <w:sz w:val="20"/>
                <w:szCs w:val="20"/>
                <w:lang w:val="ru-RU"/>
              </w:rPr>
              <w:t xml:space="preserve"> </w:t>
            </w:r>
            <w:r w:rsidRPr="00EF77F0">
              <w:rPr>
                <w:rFonts w:cstheme="minorHAnsi"/>
                <w:sz w:val="20"/>
                <w:szCs w:val="20"/>
              </w:rPr>
              <w:t>2023 -</w:t>
            </w:r>
          </w:p>
          <w:p w:rsidR="00705A0E" w:rsidRPr="00EF77F0" w:rsidRDefault="00705A0E" w:rsidP="00705A0E">
            <w:pPr>
              <w:spacing w:before="0" w:beforeAutospacing="0" w:after="0" w:afterAutospacing="0"/>
              <w:ind w:left="3" w:hanging="3"/>
              <w:jc w:val="center"/>
              <w:rPr>
                <w:rFonts w:cstheme="minorHAnsi"/>
                <w:sz w:val="20"/>
                <w:szCs w:val="20"/>
              </w:rPr>
            </w:pPr>
            <w:proofErr w:type="spellStart"/>
            <w:r w:rsidRPr="00EF77F0">
              <w:rPr>
                <w:rFonts w:cstheme="minorHAnsi"/>
                <w:sz w:val="20"/>
                <w:szCs w:val="20"/>
              </w:rPr>
              <w:t>август</w:t>
            </w:r>
            <w:proofErr w:type="spellEnd"/>
            <w:r w:rsidRPr="00EF77F0">
              <w:rPr>
                <w:rFonts w:cstheme="minorHAnsi"/>
                <w:sz w:val="20"/>
                <w:szCs w:val="20"/>
              </w:rPr>
              <w:t xml:space="preserve"> 2026 </w:t>
            </w:r>
            <w:proofErr w:type="spellStart"/>
            <w:r w:rsidRPr="00EF77F0">
              <w:rPr>
                <w:rFonts w:cstheme="minorHAnsi"/>
                <w:sz w:val="20"/>
                <w:szCs w:val="20"/>
              </w:rPr>
              <w:t>гг</w:t>
            </w:r>
            <w:proofErr w:type="spellEnd"/>
            <w:r w:rsidRPr="00EF77F0">
              <w:rPr>
                <w:rFonts w:cstheme="minorHAnsi"/>
                <w:sz w:val="20"/>
                <w:szCs w:val="20"/>
              </w:rPr>
              <w:t>.</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 xml:space="preserve">Достижения и </w:t>
            </w:r>
            <w:proofErr w:type="gramStart"/>
            <w:r w:rsidRPr="00EF77F0">
              <w:rPr>
                <w:rFonts w:cstheme="minorHAnsi"/>
                <w:sz w:val="20"/>
                <w:szCs w:val="20"/>
                <w:lang w:val="ru-RU"/>
              </w:rPr>
              <w:t>награды  педагогического</w:t>
            </w:r>
            <w:proofErr w:type="gramEnd"/>
            <w:r w:rsidRPr="00EF77F0">
              <w:rPr>
                <w:rFonts w:cstheme="minorHAnsi"/>
                <w:sz w:val="20"/>
                <w:szCs w:val="20"/>
                <w:lang w:val="ru-RU"/>
              </w:rPr>
              <w:t xml:space="preserve"> коллектива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75" w:right="75"/>
              <w:rPr>
                <w:rFonts w:cstheme="minorHAnsi"/>
                <w:color w:val="000000"/>
                <w:sz w:val="20"/>
                <w:szCs w:val="20"/>
                <w:lang w:val="ru-RU"/>
              </w:rPr>
            </w:pPr>
          </w:p>
        </w:tc>
      </w:tr>
      <w:tr w:rsidR="00705A0E" w:rsidRPr="00221DDA"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b/>
                <w:bCs/>
                <w:color w:val="000000"/>
                <w:sz w:val="20"/>
                <w:szCs w:val="20"/>
                <w:lang w:val="ru-RU"/>
              </w:rPr>
              <w:t>Задача 9. Усиление работы по адаптации иностранных обучающихся</w:t>
            </w: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24727" w:rsidRDefault="00705A0E" w:rsidP="00705A0E">
            <w:pPr>
              <w:spacing w:before="0" w:beforeAutospacing="0" w:after="0" w:afterAutospacing="0"/>
              <w:rPr>
                <w:rFonts w:cstheme="minorHAnsi"/>
                <w:sz w:val="20"/>
                <w:szCs w:val="20"/>
                <w:lang w:val="ru-RU"/>
              </w:rPr>
            </w:pPr>
            <w:r>
              <w:rPr>
                <w:rFonts w:cstheme="minorHAnsi"/>
                <w:color w:val="000000"/>
                <w:sz w:val="20"/>
                <w:szCs w:val="20"/>
                <w:lang w:val="ru-RU"/>
              </w:rPr>
              <w:t>9.</w:t>
            </w:r>
            <w:r w:rsidRPr="00EF77F0">
              <w:rPr>
                <w:rFonts w:cstheme="minorHAnsi"/>
                <w:color w:val="000000"/>
                <w:sz w:val="20"/>
                <w:szCs w:val="20"/>
              </w:rPr>
              <w:t>1</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both"/>
              <w:rPr>
                <w:rFonts w:cstheme="minorHAnsi"/>
                <w:sz w:val="20"/>
                <w:szCs w:val="20"/>
                <w:lang w:val="ru-RU"/>
              </w:rPr>
            </w:pPr>
            <w:r w:rsidRPr="00EF77F0">
              <w:rPr>
                <w:rFonts w:cstheme="minorHAnsi"/>
                <w:sz w:val="20"/>
                <w:szCs w:val="20"/>
                <w:lang w:val="ru-RU"/>
              </w:rPr>
              <w:t>Психолого-педагогическое сопровождение иностранных обучающихся (индивидуальные и групповые развивающие занятия)</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Педагог-психолог</w:t>
            </w:r>
            <w:proofErr w:type="spellEnd"/>
            <w:r w:rsidRPr="00EF77F0">
              <w:rPr>
                <w:rFonts w:cstheme="minorHAnsi"/>
                <w:sz w:val="20"/>
                <w:szCs w:val="20"/>
              </w:rPr>
              <w:t xml:space="preserve">, </w:t>
            </w:r>
            <w:proofErr w:type="spellStart"/>
            <w:r w:rsidRPr="00EF77F0">
              <w:rPr>
                <w:rFonts w:cstheme="minorHAnsi"/>
                <w:sz w:val="20"/>
                <w:szCs w:val="20"/>
              </w:rPr>
              <w:t>педагоги</w:t>
            </w:r>
            <w:proofErr w:type="spellEnd"/>
            <w:r w:rsidRPr="00EF77F0">
              <w:rPr>
                <w:rFonts w:cstheme="minorHAnsi"/>
                <w:sz w:val="20"/>
                <w:szCs w:val="20"/>
              </w:rPr>
              <w:t xml:space="preserve"> ДОУ</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постоянно</w:t>
            </w:r>
            <w:proofErr w:type="spellEnd"/>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Программа сопровождения, снижение уровня тревожности, повышение уровня адаптации к социуму</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75" w:right="75"/>
              <w:rPr>
                <w:rFonts w:cstheme="minorHAnsi"/>
                <w:color w:val="000000"/>
                <w:sz w:val="20"/>
                <w:szCs w:val="20"/>
                <w:lang w:val="ru-RU"/>
              </w:rPr>
            </w:pPr>
          </w:p>
        </w:tc>
      </w:tr>
      <w:tr w:rsidR="00705A0E" w:rsidRPr="009C7B5E"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24727"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9.</w:t>
            </w:r>
            <w:r w:rsidRPr="00EF77F0">
              <w:rPr>
                <w:rFonts w:cstheme="minorHAnsi"/>
                <w:color w:val="000000"/>
                <w:sz w:val="20"/>
                <w:szCs w:val="20"/>
              </w:rPr>
              <w:t>2</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both"/>
              <w:rPr>
                <w:rFonts w:cstheme="minorHAnsi"/>
                <w:sz w:val="20"/>
                <w:szCs w:val="20"/>
                <w:lang w:val="ru-RU"/>
              </w:rPr>
            </w:pPr>
            <w:r w:rsidRPr="00EF77F0">
              <w:rPr>
                <w:rFonts w:cstheme="minorHAnsi"/>
                <w:sz w:val="20"/>
                <w:szCs w:val="20"/>
                <w:lang w:val="ru-RU"/>
              </w:rPr>
              <w:t>Информационно – просветительская деятельность с семьями иностранных обучающихся (семейные гостиные, практикумы, тренинги, консультации по вопросам обучения, воспитания и развития детей, их адаптации к новой социокультурной среде)</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 методист, старший воспитатель, педагоги ДОУ</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r>
              <w:rPr>
                <w:rFonts w:cstheme="minorHAnsi"/>
                <w:sz w:val="20"/>
                <w:szCs w:val="20"/>
                <w:lang w:val="ru-RU"/>
              </w:rPr>
              <w:t>с</w:t>
            </w:r>
            <w:proofErr w:type="spellStart"/>
            <w:r w:rsidRPr="00EF77F0">
              <w:rPr>
                <w:rFonts w:cstheme="minorHAnsi"/>
                <w:sz w:val="20"/>
                <w:szCs w:val="20"/>
              </w:rPr>
              <w:t>ентябрь</w:t>
            </w:r>
            <w:proofErr w:type="spellEnd"/>
            <w:r>
              <w:rPr>
                <w:rFonts w:cstheme="minorHAnsi"/>
                <w:sz w:val="20"/>
                <w:szCs w:val="20"/>
                <w:lang w:val="ru-RU"/>
              </w:rPr>
              <w:t xml:space="preserve"> </w:t>
            </w:r>
            <w:r w:rsidRPr="00EF77F0">
              <w:rPr>
                <w:rFonts w:cstheme="minorHAnsi"/>
                <w:sz w:val="20"/>
                <w:szCs w:val="20"/>
              </w:rPr>
              <w:t>2023 -</w:t>
            </w:r>
          </w:p>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август</w:t>
            </w:r>
            <w:proofErr w:type="spellEnd"/>
            <w:r>
              <w:rPr>
                <w:rFonts w:cstheme="minorHAnsi"/>
                <w:sz w:val="20"/>
                <w:szCs w:val="20"/>
                <w:lang w:val="ru-RU"/>
              </w:rPr>
              <w:t xml:space="preserve"> </w:t>
            </w:r>
            <w:r w:rsidRPr="00EF77F0">
              <w:rPr>
                <w:rFonts w:cstheme="minorHAnsi"/>
                <w:sz w:val="20"/>
                <w:szCs w:val="20"/>
              </w:rPr>
              <w:t xml:space="preserve">2026 </w:t>
            </w:r>
            <w:proofErr w:type="spellStart"/>
            <w:r w:rsidRPr="00EF77F0">
              <w:rPr>
                <w:rFonts w:cstheme="minorHAnsi"/>
                <w:sz w:val="20"/>
                <w:szCs w:val="20"/>
              </w:rPr>
              <w:t>гг</w:t>
            </w:r>
            <w:proofErr w:type="spellEnd"/>
            <w:r w:rsidRPr="00EF77F0">
              <w:rPr>
                <w:rFonts w:cstheme="minorHAnsi"/>
                <w:sz w:val="20"/>
                <w:szCs w:val="20"/>
              </w:rPr>
              <w:t>.</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proofErr w:type="spellStart"/>
            <w:proofErr w:type="gramStart"/>
            <w:r w:rsidRPr="00EF77F0">
              <w:rPr>
                <w:rFonts w:cstheme="minorHAnsi"/>
                <w:color w:val="000000"/>
                <w:sz w:val="20"/>
                <w:szCs w:val="20"/>
              </w:rPr>
              <w:t>Повышение</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адаптивности</w:t>
            </w:r>
            <w:proofErr w:type="spellEnd"/>
            <w:proofErr w:type="gramEnd"/>
            <w:r w:rsidRPr="00EF77F0">
              <w:rPr>
                <w:rFonts w:cstheme="minorHAnsi"/>
                <w:color w:val="000000"/>
                <w:sz w:val="20"/>
                <w:szCs w:val="20"/>
              </w:rPr>
              <w:t xml:space="preserve"> </w:t>
            </w:r>
            <w:proofErr w:type="spellStart"/>
            <w:r w:rsidRPr="00EF77F0">
              <w:rPr>
                <w:rFonts w:cstheme="minorHAnsi"/>
                <w:color w:val="000000"/>
                <w:sz w:val="20"/>
                <w:szCs w:val="20"/>
              </w:rPr>
              <w:t>воспитанников-иностранцев</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75" w:right="75"/>
              <w:rPr>
                <w:rFonts w:cstheme="minorHAnsi"/>
                <w:color w:val="000000"/>
                <w:sz w:val="20"/>
                <w:szCs w:val="20"/>
              </w:rPr>
            </w:pPr>
          </w:p>
        </w:tc>
      </w:tr>
      <w:tr w:rsidR="00705A0E" w:rsidRPr="009C7B5E"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sz w:val="20"/>
                <w:szCs w:val="20"/>
                <w:lang w:val="ru-RU"/>
              </w:rPr>
            </w:pPr>
            <w:r>
              <w:rPr>
                <w:rFonts w:cstheme="minorHAnsi"/>
                <w:sz w:val="20"/>
                <w:szCs w:val="20"/>
                <w:lang w:val="ru-RU"/>
              </w:rPr>
              <w:t>9.</w:t>
            </w:r>
            <w:r w:rsidRPr="00EF77F0">
              <w:rPr>
                <w:rFonts w:cstheme="minorHAnsi"/>
                <w:sz w:val="20"/>
                <w:szCs w:val="20"/>
                <w:lang w:val="ru-RU"/>
              </w:rPr>
              <w:t>3</w:t>
            </w:r>
            <w:r>
              <w:rPr>
                <w:rFonts w:cstheme="minorHAnsi"/>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both"/>
              <w:rPr>
                <w:rFonts w:cstheme="minorHAnsi"/>
                <w:sz w:val="20"/>
                <w:szCs w:val="20"/>
                <w:lang w:val="ru-RU"/>
              </w:rPr>
            </w:pPr>
            <w:r w:rsidRPr="00EF77F0">
              <w:rPr>
                <w:rFonts w:cstheme="minorHAnsi"/>
                <w:sz w:val="20"/>
                <w:szCs w:val="20"/>
                <w:lang w:val="ru-RU"/>
              </w:rPr>
              <w:t>Мероприятия для детей в рамках работы по этнокультурному направлению и развитию толерантности детей дошкольного возраста (презентации национальных костюмов и ремесел, фольклорные праздники и т.п.).</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старший</w:t>
            </w:r>
            <w:proofErr w:type="spellEnd"/>
            <w:r w:rsidRPr="00EF77F0">
              <w:rPr>
                <w:rFonts w:cstheme="minorHAnsi"/>
                <w:sz w:val="20"/>
                <w:szCs w:val="20"/>
              </w:rPr>
              <w:t xml:space="preserve"> </w:t>
            </w:r>
            <w:proofErr w:type="spellStart"/>
            <w:r w:rsidRPr="00EF77F0">
              <w:rPr>
                <w:rFonts w:cstheme="minorHAnsi"/>
                <w:sz w:val="20"/>
                <w:szCs w:val="20"/>
              </w:rPr>
              <w:t>воспитатель</w:t>
            </w:r>
            <w:proofErr w:type="spellEnd"/>
            <w:r w:rsidRPr="00EF77F0">
              <w:rPr>
                <w:rFonts w:cstheme="minorHAnsi"/>
                <w:sz w:val="20"/>
                <w:szCs w:val="20"/>
              </w:rPr>
              <w:t xml:space="preserve">, </w:t>
            </w:r>
            <w:proofErr w:type="spellStart"/>
            <w:r w:rsidRPr="00EF77F0">
              <w:rPr>
                <w:rFonts w:cstheme="minorHAnsi"/>
                <w:sz w:val="20"/>
                <w:szCs w:val="20"/>
              </w:rPr>
              <w:t>педагоги</w:t>
            </w:r>
            <w:proofErr w:type="spellEnd"/>
            <w:r w:rsidRPr="00EF77F0">
              <w:rPr>
                <w:rFonts w:cstheme="minorHAnsi"/>
                <w:sz w:val="20"/>
                <w:szCs w:val="20"/>
              </w:rPr>
              <w:t xml:space="preserve"> ДОУ</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r>
              <w:rPr>
                <w:rFonts w:cstheme="minorHAnsi"/>
                <w:sz w:val="20"/>
                <w:szCs w:val="20"/>
                <w:lang w:val="ru-RU"/>
              </w:rPr>
              <w:t>с</w:t>
            </w:r>
            <w:proofErr w:type="spellStart"/>
            <w:r w:rsidRPr="00EF77F0">
              <w:rPr>
                <w:rFonts w:cstheme="minorHAnsi"/>
                <w:sz w:val="20"/>
                <w:szCs w:val="20"/>
              </w:rPr>
              <w:t>ентябрь</w:t>
            </w:r>
            <w:proofErr w:type="spellEnd"/>
            <w:r>
              <w:rPr>
                <w:rFonts w:cstheme="minorHAnsi"/>
                <w:sz w:val="20"/>
                <w:szCs w:val="20"/>
                <w:lang w:val="ru-RU"/>
              </w:rPr>
              <w:t xml:space="preserve"> </w:t>
            </w:r>
            <w:r w:rsidRPr="00EF77F0">
              <w:rPr>
                <w:rFonts w:cstheme="minorHAnsi"/>
                <w:sz w:val="20"/>
                <w:szCs w:val="20"/>
              </w:rPr>
              <w:t>2023 -</w:t>
            </w:r>
          </w:p>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август</w:t>
            </w:r>
            <w:proofErr w:type="spellEnd"/>
            <w:r>
              <w:rPr>
                <w:rFonts w:cstheme="minorHAnsi"/>
                <w:sz w:val="20"/>
                <w:szCs w:val="20"/>
                <w:lang w:val="ru-RU"/>
              </w:rPr>
              <w:t xml:space="preserve"> </w:t>
            </w:r>
            <w:r w:rsidRPr="00EF77F0">
              <w:rPr>
                <w:rFonts w:cstheme="minorHAnsi"/>
                <w:sz w:val="20"/>
                <w:szCs w:val="20"/>
              </w:rPr>
              <w:t xml:space="preserve">2026 </w:t>
            </w:r>
            <w:proofErr w:type="spellStart"/>
            <w:r w:rsidRPr="00EF77F0">
              <w:rPr>
                <w:rFonts w:cstheme="minorHAnsi"/>
                <w:sz w:val="20"/>
                <w:szCs w:val="20"/>
              </w:rPr>
              <w:t>гг</w:t>
            </w:r>
            <w:proofErr w:type="spellEnd"/>
            <w:r w:rsidRPr="00EF77F0">
              <w:rPr>
                <w:rFonts w:cstheme="minorHAnsi"/>
                <w:sz w:val="20"/>
                <w:szCs w:val="20"/>
              </w:rPr>
              <w:t>.</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proofErr w:type="spellStart"/>
            <w:proofErr w:type="gramStart"/>
            <w:r w:rsidRPr="00EF77F0">
              <w:rPr>
                <w:rFonts w:cstheme="minorHAnsi"/>
                <w:color w:val="000000"/>
                <w:sz w:val="20"/>
                <w:szCs w:val="20"/>
              </w:rPr>
              <w:t>Повышение</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адаптивности</w:t>
            </w:r>
            <w:proofErr w:type="spellEnd"/>
            <w:proofErr w:type="gramEnd"/>
            <w:r w:rsidRPr="00EF77F0">
              <w:rPr>
                <w:rFonts w:cstheme="minorHAnsi"/>
                <w:color w:val="000000"/>
                <w:sz w:val="20"/>
                <w:szCs w:val="20"/>
              </w:rPr>
              <w:t xml:space="preserve">  </w:t>
            </w:r>
            <w:proofErr w:type="spellStart"/>
            <w:r w:rsidRPr="00EF77F0">
              <w:rPr>
                <w:rFonts w:cstheme="minorHAnsi"/>
                <w:color w:val="000000"/>
                <w:sz w:val="20"/>
                <w:szCs w:val="20"/>
              </w:rPr>
              <w:t>воспитанников-иностранцев</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75" w:right="75"/>
              <w:rPr>
                <w:rFonts w:cstheme="minorHAnsi"/>
                <w:color w:val="000000"/>
                <w:sz w:val="20"/>
                <w:szCs w:val="20"/>
              </w:rPr>
            </w:pPr>
          </w:p>
        </w:tc>
      </w:tr>
      <w:tr w:rsidR="00705A0E" w:rsidRPr="009C7B5E"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sz w:val="20"/>
                <w:szCs w:val="20"/>
                <w:lang w:val="ru-RU"/>
              </w:rPr>
            </w:pPr>
            <w:r>
              <w:rPr>
                <w:rFonts w:cstheme="minorHAnsi"/>
                <w:sz w:val="20"/>
                <w:szCs w:val="20"/>
                <w:lang w:val="ru-RU"/>
              </w:rPr>
              <w:t>9.4.</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both"/>
              <w:rPr>
                <w:rFonts w:cstheme="minorHAnsi"/>
                <w:sz w:val="20"/>
                <w:szCs w:val="20"/>
                <w:lang w:val="ru-RU"/>
              </w:rPr>
            </w:pPr>
            <w:r w:rsidRPr="00EF77F0">
              <w:rPr>
                <w:rFonts w:cstheme="minorHAnsi"/>
                <w:sz w:val="20"/>
                <w:szCs w:val="20"/>
                <w:lang w:val="ru-RU"/>
              </w:rPr>
              <w:t>Разработка методических рекомендаций по социальной и культурной адаптации иностранных обучающихся в образовательном пространстве</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24727">
              <w:rPr>
                <w:rFonts w:cstheme="minorHAnsi"/>
                <w:sz w:val="20"/>
                <w:szCs w:val="20"/>
                <w:lang w:val="ru-RU"/>
              </w:rPr>
              <w:t xml:space="preserve">Заместитель заведующей по </w:t>
            </w:r>
            <w:proofErr w:type="gramStart"/>
            <w:r w:rsidRPr="00E24727">
              <w:rPr>
                <w:rFonts w:cstheme="minorHAnsi"/>
                <w:sz w:val="20"/>
                <w:szCs w:val="20"/>
                <w:lang w:val="ru-RU"/>
              </w:rPr>
              <w:t>УВР</w:t>
            </w:r>
            <w:r>
              <w:rPr>
                <w:rFonts w:cstheme="minorHAnsi"/>
                <w:sz w:val="20"/>
                <w:szCs w:val="20"/>
                <w:lang w:val="ru-RU"/>
              </w:rPr>
              <w:t>,</w:t>
            </w:r>
            <w:r w:rsidRPr="00E24727">
              <w:rPr>
                <w:rFonts w:cstheme="minorHAnsi"/>
                <w:sz w:val="20"/>
                <w:szCs w:val="20"/>
                <w:lang w:val="ru-RU"/>
              </w:rPr>
              <w:t xml:space="preserve">  </w:t>
            </w:r>
            <w:r w:rsidRPr="00EF77F0">
              <w:rPr>
                <w:rFonts w:cstheme="minorHAnsi"/>
                <w:sz w:val="20"/>
                <w:szCs w:val="20"/>
                <w:lang w:val="ru-RU"/>
              </w:rPr>
              <w:t>старший</w:t>
            </w:r>
            <w:proofErr w:type="gramEnd"/>
            <w:r w:rsidRPr="00EF77F0">
              <w:rPr>
                <w:rFonts w:cstheme="minorHAnsi"/>
                <w:sz w:val="20"/>
                <w:szCs w:val="20"/>
                <w:lang w:val="ru-RU"/>
              </w:rPr>
              <w:t xml:space="preserve"> воспитатель педагог-психолог, педагоги ДОУ</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r>
              <w:rPr>
                <w:rFonts w:cstheme="minorHAnsi"/>
                <w:sz w:val="20"/>
                <w:szCs w:val="20"/>
                <w:lang w:val="ru-RU"/>
              </w:rPr>
              <w:t>с</w:t>
            </w:r>
            <w:proofErr w:type="spellStart"/>
            <w:r w:rsidRPr="00EF77F0">
              <w:rPr>
                <w:rFonts w:cstheme="minorHAnsi"/>
                <w:sz w:val="20"/>
                <w:szCs w:val="20"/>
              </w:rPr>
              <w:t>ентябрь</w:t>
            </w:r>
            <w:proofErr w:type="spellEnd"/>
            <w:r>
              <w:rPr>
                <w:rFonts w:cstheme="minorHAnsi"/>
                <w:sz w:val="20"/>
                <w:szCs w:val="20"/>
                <w:lang w:val="ru-RU"/>
              </w:rPr>
              <w:t xml:space="preserve"> </w:t>
            </w:r>
            <w:r w:rsidRPr="00EF77F0">
              <w:rPr>
                <w:rFonts w:cstheme="minorHAnsi"/>
                <w:sz w:val="20"/>
                <w:szCs w:val="20"/>
              </w:rPr>
              <w:t>2024 -</w:t>
            </w:r>
          </w:p>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август</w:t>
            </w:r>
            <w:proofErr w:type="spellEnd"/>
            <w:r>
              <w:rPr>
                <w:rFonts w:cstheme="minorHAnsi"/>
                <w:sz w:val="20"/>
                <w:szCs w:val="20"/>
                <w:lang w:val="ru-RU"/>
              </w:rPr>
              <w:t xml:space="preserve"> </w:t>
            </w:r>
            <w:r w:rsidRPr="00EF77F0">
              <w:rPr>
                <w:rFonts w:cstheme="minorHAnsi"/>
                <w:sz w:val="20"/>
                <w:szCs w:val="20"/>
              </w:rPr>
              <w:t xml:space="preserve">2026 </w:t>
            </w:r>
            <w:proofErr w:type="spellStart"/>
            <w:r w:rsidRPr="00EF77F0">
              <w:rPr>
                <w:rFonts w:cstheme="minorHAnsi"/>
                <w:sz w:val="20"/>
                <w:szCs w:val="20"/>
              </w:rPr>
              <w:t>гг</w:t>
            </w:r>
            <w:proofErr w:type="spellEnd"/>
            <w:r w:rsidRPr="00EF77F0">
              <w:rPr>
                <w:rFonts w:cstheme="minorHAnsi"/>
                <w:sz w:val="20"/>
                <w:szCs w:val="20"/>
              </w:rPr>
              <w:t>.</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color w:val="000000"/>
                <w:sz w:val="20"/>
                <w:szCs w:val="20"/>
              </w:rPr>
            </w:pPr>
            <w:proofErr w:type="spellStart"/>
            <w:r w:rsidRPr="00EF77F0">
              <w:rPr>
                <w:rFonts w:cstheme="minorHAnsi"/>
                <w:color w:val="000000"/>
                <w:sz w:val="20"/>
                <w:szCs w:val="20"/>
              </w:rPr>
              <w:t>Методические</w:t>
            </w:r>
            <w:proofErr w:type="spellEnd"/>
            <w:r w:rsidRPr="00EF77F0">
              <w:rPr>
                <w:rFonts w:cstheme="minorHAnsi"/>
                <w:color w:val="000000"/>
                <w:sz w:val="20"/>
                <w:szCs w:val="20"/>
              </w:rPr>
              <w:t xml:space="preserve"> </w:t>
            </w:r>
            <w:proofErr w:type="spellStart"/>
            <w:r w:rsidRPr="00EF77F0">
              <w:rPr>
                <w:rFonts w:cstheme="minorHAnsi"/>
                <w:color w:val="000000"/>
                <w:sz w:val="20"/>
                <w:szCs w:val="20"/>
              </w:rPr>
              <w:t>рекомендации</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75" w:right="75"/>
              <w:rPr>
                <w:rFonts w:cstheme="minorHAnsi"/>
                <w:color w:val="000000"/>
                <w:sz w:val="20"/>
                <w:szCs w:val="20"/>
              </w:rPr>
            </w:pPr>
          </w:p>
        </w:tc>
      </w:tr>
      <w:tr w:rsidR="00705A0E" w:rsidRPr="00221DDA"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24727" w:rsidRDefault="00705A0E" w:rsidP="00705A0E">
            <w:pPr>
              <w:spacing w:before="0" w:beforeAutospacing="0" w:after="0" w:afterAutospacing="0"/>
              <w:ind w:left="75" w:right="75"/>
              <w:jc w:val="center"/>
              <w:rPr>
                <w:rFonts w:cstheme="minorHAnsi"/>
                <w:b/>
                <w:i/>
                <w:color w:val="000000"/>
                <w:sz w:val="20"/>
                <w:szCs w:val="20"/>
                <w:lang w:val="ru-RU"/>
              </w:rPr>
            </w:pPr>
            <w:r w:rsidRPr="00E24727">
              <w:rPr>
                <w:rFonts w:cstheme="minorHAnsi"/>
                <w:b/>
                <w:i/>
                <w:color w:val="000000"/>
                <w:sz w:val="20"/>
                <w:szCs w:val="20"/>
              </w:rPr>
              <w:t>III</w:t>
            </w:r>
            <w:r w:rsidRPr="00E24727">
              <w:rPr>
                <w:rFonts w:cstheme="minorHAnsi"/>
                <w:b/>
                <w:i/>
                <w:color w:val="000000"/>
                <w:sz w:val="20"/>
                <w:szCs w:val="20"/>
                <w:lang w:val="ru-RU"/>
              </w:rPr>
              <w:t xml:space="preserve">.  этап Аналитико-информационный (обобщающий) (август 2026 - декабрь 2027 </w:t>
            </w:r>
            <w:proofErr w:type="spellStart"/>
            <w:r w:rsidRPr="00E24727">
              <w:rPr>
                <w:rFonts w:cstheme="minorHAnsi"/>
                <w:b/>
                <w:i/>
                <w:color w:val="000000"/>
                <w:sz w:val="20"/>
                <w:szCs w:val="20"/>
                <w:lang w:val="ru-RU"/>
              </w:rPr>
              <w:t>г.г</w:t>
            </w:r>
            <w:proofErr w:type="spellEnd"/>
            <w:r w:rsidRPr="00E24727">
              <w:rPr>
                <w:rFonts w:cstheme="minorHAnsi"/>
                <w:b/>
                <w:i/>
                <w:color w:val="000000"/>
                <w:sz w:val="20"/>
                <w:szCs w:val="20"/>
                <w:lang w:val="ru-RU"/>
              </w:rPr>
              <w:t>.)</w:t>
            </w:r>
          </w:p>
        </w:tc>
      </w:tr>
      <w:tr w:rsidR="00705A0E" w:rsidRPr="00221DDA"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24727" w:rsidRDefault="00705A0E" w:rsidP="00705A0E">
            <w:pPr>
              <w:spacing w:before="0" w:beforeAutospacing="0" w:after="0" w:afterAutospacing="0"/>
              <w:ind w:left="75" w:right="75"/>
              <w:jc w:val="center"/>
              <w:rPr>
                <w:rFonts w:cstheme="minorHAnsi"/>
                <w:b/>
                <w:color w:val="000000"/>
                <w:sz w:val="20"/>
                <w:szCs w:val="20"/>
                <w:lang w:val="ru-RU"/>
              </w:rPr>
            </w:pPr>
            <w:r w:rsidRPr="00E24727">
              <w:rPr>
                <w:rFonts w:cstheme="minorHAnsi"/>
                <w:b/>
                <w:color w:val="000000"/>
                <w:sz w:val="20"/>
                <w:szCs w:val="20"/>
                <w:lang w:val="ru-RU"/>
              </w:rPr>
              <w:t>Задача 1. Повышение качества предоставляемых образовательных услуг</w:t>
            </w:r>
          </w:p>
        </w:tc>
      </w:tr>
      <w:tr w:rsidR="00705A0E" w:rsidRPr="009C7B5E" w:rsidTr="008456F8">
        <w:tc>
          <w:tcPr>
            <w:tcW w:w="52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bCs/>
                <w:color w:val="000000"/>
                <w:sz w:val="20"/>
                <w:szCs w:val="20"/>
                <w:lang w:val="ru-RU"/>
              </w:rPr>
            </w:pPr>
            <w:r w:rsidRPr="00EF77F0">
              <w:rPr>
                <w:rFonts w:eastAsia="Times New Roman" w:cstheme="minorHAnsi"/>
                <w:sz w:val="20"/>
                <w:szCs w:val="20"/>
                <w:lang w:val="ru-RU"/>
              </w:rPr>
              <w:t>1.</w:t>
            </w:r>
            <w:r>
              <w:rPr>
                <w:rFonts w:eastAsia="Times New Roman" w:cstheme="minorHAnsi"/>
                <w:sz w:val="20"/>
                <w:szCs w:val="20"/>
                <w:lang w:val="ru-RU"/>
              </w:rPr>
              <w:t>1.</w:t>
            </w:r>
          </w:p>
        </w:tc>
        <w:tc>
          <w:tcPr>
            <w:tcW w:w="2535" w:type="dxa"/>
            <w:gridSpan w:val="2"/>
            <w:tcBorders>
              <w:top w:val="single" w:sz="6" w:space="0" w:color="000000"/>
              <w:left w:val="single" w:sz="4" w:space="0" w:color="auto"/>
              <w:bottom w:val="single" w:sz="6" w:space="0" w:color="000000"/>
              <w:right w:val="single" w:sz="4" w:space="0" w:color="auto"/>
            </w:tcBorders>
          </w:tcPr>
          <w:p w:rsidR="00705A0E" w:rsidRPr="00EF77F0" w:rsidRDefault="00705A0E" w:rsidP="00705A0E">
            <w:pPr>
              <w:spacing w:before="0" w:beforeAutospacing="0" w:after="0" w:afterAutospacing="0"/>
              <w:ind w:left="1"/>
              <w:jc w:val="both"/>
              <w:rPr>
                <w:rFonts w:cstheme="minorHAnsi"/>
                <w:color w:val="FF0000"/>
                <w:sz w:val="20"/>
                <w:szCs w:val="20"/>
                <w:lang w:val="ru-RU"/>
              </w:rPr>
            </w:pPr>
            <w:r w:rsidRPr="00EF77F0">
              <w:rPr>
                <w:rFonts w:cstheme="minorHAnsi"/>
                <w:sz w:val="20"/>
                <w:szCs w:val="20"/>
                <w:lang w:val="ru-RU"/>
              </w:rPr>
              <w:t>Комплексная оценка качества образовательных услуг.</w:t>
            </w:r>
          </w:p>
        </w:tc>
        <w:tc>
          <w:tcPr>
            <w:tcW w:w="2118" w:type="dxa"/>
            <w:tcBorders>
              <w:top w:val="single" w:sz="6" w:space="0" w:color="000000"/>
              <w:left w:val="single" w:sz="4" w:space="0" w:color="auto"/>
              <w:bottom w:val="single" w:sz="6" w:space="0" w:color="000000"/>
              <w:right w:val="single" w:sz="4" w:space="0" w:color="auto"/>
            </w:tcBorders>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 заместитель заведующей,</w:t>
            </w:r>
          </w:p>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методист, старший воспитатель</w:t>
            </w:r>
          </w:p>
        </w:tc>
        <w:tc>
          <w:tcPr>
            <w:tcW w:w="1572" w:type="dxa"/>
            <w:tcBorders>
              <w:top w:val="single" w:sz="6" w:space="0" w:color="000000"/>
              <w:left w:val="single" w:sz="4" w:space="0" w:color="auto"/>
              <w:bottom w:val="single" w:sz="6" w:space="0" w:color="000000"/>
              <w:right w:val="single" w:sz="4" w:space="0" w:color="auto"/>
            </w:tcBorders>
          </w:tcPr>
          <w:p w:rsidR="00705A0E" w:rsidRPr="00EF77F0" w:rsidRDefault="00705A0E" w:rsidP="00705A0E">
            <w:pPr>
              <w:spacing w:before="0" w:beforeAutospacing="0" w:after="0" w:afterAutospacing="0"/>
              <w:ind w:left="3" w:hanging="3"/>
              <w:jc w:val="center"/>
              <w:rPr>
                <w:rFonts w:cstheme="minorHAnsi"/>
                <w:sz w:val="20"/>
                <w:szCs w:val="20"/>
              </w:rPr>
            </w:pPr>
            <w:proofErr w:type="spellStart"/>
            <w:r w:rsidRPr="00EF77F0">
              <w:rPr>
                <w:rFonts w:cstheme="minorHAnsi"/>
                <w:sz w:val="20"/>
                <w:szCs w:val="20"/>
              </w:rPr>
              <w:t>август</w:t>
            </w:r>
            <w:proofErr w:type="spellEnd"/>
            <w:r w:rsidRPr="00EF77F0">
              <w:rPr>
                <w:rFonts w:cstheme="minorHAnsi"/>
                <w:sz w:val="20"/>
                <w:szCs w:val="20"/>
              </w:rPr>
              <w:t xml:space="preserve"> 2026</w:t>
            </w:r>
          </w:p>
          <w:p w:rsidR="00705A0E" w:rsidRPr="00EF77F0" w:rsidRDefault="00705A0E" w:rsidP="00705A0E">
            <w:pPr>
              <w:spacing w:before="0" w:beforeAutospacing="0" w:after="0" w:afterAutospacing="0"/>
              <w:ind w:left="3" w:hanging="3"/>
              <w:jc w:val="center"/>
              <w:rPr>
                <w:rFonts w:cstheme="minorHAnsi"/>
                <w:sz w:val="20"/>
                <w:szCs w:val="20"/>
              </w:rPr>
            </w:pPr>
            <w:r w:rsidRPr="00EF77F0">
              <w:rPr>
                <w:rFonts w:cstheme="minorHAnsi"/>
                <w:sz w:val="20"/>
                <w:szCs w:val="20"/>
              </w:rPr>
              <w:t xml:space="preserve">- </w:t>
            </w:r>
            <w:proofErr w:type="spellStart"/>
            <w:r w:rsidRPr="00EF77F0">
              <w:rPr>
                <w:rFonts w:cstheme="minorHAnsi"/>
                <w:sz w:val="20"/>
                <w:szCs w:val="20"/>
              </w:rPr>
              <w:t>декабрь</w:t>
            </w:r>
            <w:proofErr w:type="spellEnd"/>
            <w:r w:rsidRPr="00EF77F0">
              <w:rPr>
                <w:rFonts w:cstheme="minorHAnsi"/>
                <w:sz w:val="20"/>
                <w:szCs w:val="20"/>
              </w:rPr>
              <w:t xml:space="preserve"> 202</w:t>
            </w:r>
            <w:r>
              <w:rPr>
                <w:rFonts w:cstheme="minorHAnsi"/>
                <w:sz w:val="20"/>
                <w:szCs w:val="20"/>
                <w:lang w:val="ru-RU"/>
              </w:rPr>
              <w:t>7</w:t>
            </w:r>
            <w:r w:rsidRPr="00EF77F0">
              <w:rPr>
                <w:rFonts w:cstheme="minorHAnsi"/>
                <w:sz w:val="20"/>
                <w:szCs w:val="20"/>
              </w:rPr>
              <w:t xml:space="preserve"> </w:t>
            </w:r>
            <w:proofErr w:type="spellStart"/>
            <w:r w:rsidRPr="00EF77F0">
              <w:rPr>
                <w:rFonts w:cstheme="minorHAnsi"/>
                <w:sz w:val="20"/>
                <w:szCs w:val="20"/>
              </w:rPr>
              <w:t>гг</w:t>
            </w:r>
            <w:proofErr w:type="spellEnd"/>
          </w:p>
        </w:tc>
        <w:tc>
          <w:tcPr>
            <w:tcW w:w="2539" w:type="dxa"/>
            <w:gridSpan w:val="2"/>
            <w:tcBorders>
              <w:top w:val="single" w:sz="6" w:space="0" w:color="000000"/>
              <w:left w:val="single" w:sz="4" w:space="0" w:color="auto"/>
              <w:bottom w:val="single" w:sz="6" w:space="0" w:color="000000"/>
              <w:right w:val="single" w:sz="4" w:space="0" w:color="auto"/>
            </w:tcBorders>
          </w:tcPr>
          <w:p w:rsidR="00705A0E" w:rsidRPr="00EF77F0" w:rsidRDefault="00705A0E" w:rsidP="00705A0E">
            <w:pPr>
              <w:spacing w:before="0" w:beforeAutospacing="0" w:after="0" w:afterAutospacing="0"/>
              <w:ind w:left="2"/>
              <w:jc w:val="center"/>
              <w:rPr>
                <w:rFonts w:cstheme="minorHAnsi"/>
                <w:sz w:val="20"/>
                <w:szCs w:val="20"/>
                <w:lang w:val="ru-RU"/>
              </w:rPr>
            </w:pPr>
            <w:r w:rsidRPr="00EF77F0">
              <w:rPr>
                <w:rFonts w:cstheme="minorHAnsi"/>
                <w:sz w:val="20"/>
                <w:szCs w:val="20"/>
                <w:lang w:val="ru-RU"/>
              </w:rPr>
              <w:t>Аналитическая справка</w:t>
            </w:r>
          </w:p>
        </w:tc>
        <w:tc>
          <w:tcPr>
            <w:tcW w:w="1418" w:type="dxa"/>
            <w:tcBorders>
              <w:top w:val="single" w:sz="6" w:space="0" w:color="000000"/>
              <w:left w:val="single" w:sz="4" w:space="0" w:color="auto"/>
              <w:bottom w:val="single" w:sz="6" w:space="0" w:color="000000"/>
              <w:right w:val="single" w:sz="6" w:space="0" w:color="000000"/>
            </w:tcBorders>
          </w:tcPr>
          <w:p w:rsidR="00705A0E" w:rsidRPr="00EF77F0" w:rsidRDefault="00705A0E" w:rsidP="00705A0E">
            <w:pPr>
              <w:spacing w:before="0" w:beforeAutospacing="0" w:after="0" w:afterAutospacing="0"/>
              <w:rPr>
                <w:rFonts w:cstheme="minorHAnsi"/>
                <w:b/>
                <w:bCs/>
                <w:color w:val="000000"/>
                <w:sz w:val="20"/>
                <w:szCs w:val="20"/>
                <w:lang w:val="ru-RU"/>
              </w:rPr>
            </w:pPr>
          </w:p>
        </w:tc>
      </w:tr>
      <w:tr w:rsidR="00705A0E" w:rsidRPr="00221DDA" w:rsidTr="008456F8">
        <w:tc>
          <w:tcPr>
            <w:tcW w:w="52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05A0E" w:rsidRPr="00EF77F0" w:rsidRDefault="00705A0E" w:rsidP="00705A0E">
            <w:pPr>
              <w:spacing w:before="0" w:beforeAutospacing="0" w:after="0" w:afterAutospacing="0"/>
              <w:rPr>
                <w:rFonts w:eastAsia="Times New Roman" w:cstheme="minorHAnsi"/>
                <w:sz w:val="20"/>
                <w:szCs w:val="20"/>
                <w:lang w:val="ru-RU"/>
              </w:rPr>
            </w:pPr>
            <w:r>
              <w:rPr>
                <w:rFonts w:eastAsia="Times New Roman" w:cstheme="minorHAnsi"/>
                <w:sz w:val="20"/>
                <w:szCs w:val="20"/>
                <w:lang w:val="ru-RU"/>
              </w:rPr>
              <w:t>1.2.</w:t>
            </w:r>
          </w:p>
        </w:tc>
        <w:tc>
          <w:tcPr>
            <w:tcW w:w="2535" w:type="dxa"/>
            <w:gridSpan w:val="2"/>
            <w:tcBorders>
              <w:top w:val="single" w:sz="6" w:space="0" w:color="000000"/>
              <w:left w:val="single" w:sz="4" w:space="0" w:color="auto"/>
              <w:bottom w:val="single" w:sz="6" w:space="0" w:color="000000"/>
              <w:right w:val="single" w:sz="4" w:space="0" w:color="auto"/>
            </w:tcBorders>
          </w:tcPr>
          <w:p w:rsidR="00705A0E" w:rsidRPr="00EF77F0" w:rsidRDefault="00705A0E" w:rsidP="00705A0E">
            <w:pPr>
              <w:spacing w:before="0" w:beforeAutospacing="0" w:after="0" w:afterAutospacing="0"/>
              <w:ind w:left="1" w:right="105"/>
              <w:rPr>
                <w:rFonts w:cstheme="minorHAnsi"/>
                <w:sz w:val="20"/>
                <w:szCs w:val="20"/>
                <w:lang w:val="ru-RU"/>
              </w:rPr>
            </w:pPr>
            <w:r w:rsidRPr="00EF77F0">
              <w:rPr>
                <w:rFonts w:cstheme="minorHAnsi"/>
                <w:sz w:val="20"/>
                <w:szCs w:val="20"/>
                <w:lang w:val="ru-RU"/>
              </w:rPr>
              <w:t xml:space="preserve">Оценка участия педагогов и </w:t>
            </w:r>
            <w:proofErr w:type="gramStart"/>
            <w:r w:rsidRPr="00EF77F0">
              <w:rPr>
                <w:rFonts w:cstheme="minorHAnsi"/>
                <w:sz w:val="20"/>
                <w:szCs w:val="20"/>
                <w:lang w:val="ru-RU"/>
              </w:rPr>
              <w:t>воспитанников  в</w:t>
            </w:r>
            <w:proofErr w:type="gramEnd"/>
            <w:r w:rsidRPr="00EF77F0">
              <w:rPr>
                <w:rFonts w:cstheme="minorHAnsi"/>
                <w:sz w:val="20"/>
                <w:szCs w:val="20"/>
                <w:lang w:val="ru-RU"/>
              </w:rPr>
              <w:t xml:space="preserve"> выставках, конкурсах. </w:t>
            </w:r>
          </w:p>
        </w:tc>
        <w:tc>
          <w:tcPr>
            <w:tcW w:w="2118" w:type="dxa"/>
            <w:tcBorders>
              <w:top w:val="single" w:sz="6" w:space="0" w:color="000000"/>
              <w:left w:val="single" w:sz="4" w:space="0" w:color="auto"/>
              <w:bottom w:val="single" w:sz="6" w:space="0" w:color="000000"/>
              <w:right w:val="single" w:sz="4" w:space="0" w:color="auto"/>
            </w:tcBorders>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 заместитель заведующей,</w:t>
            </w:r>
          </w:p>
          <w:p w:rsidR="00705A0E" w:rsidRPr="00EF77F0" w:rsidRDefault="00705A0E" w:rsidP="00705A0E">
            <w:pPr>
              <w:spacing w:before="0" w:beforeAutospacing="0" w:after="0" w:afterAutospacing="0"/>
              <w:ind w:left="3" w:hanging="3"/>
              <w:jc w:val="center"/>
              <w:rPr>
                <w:rFonts w:cstheme="minorHAnsi"/>
                <w:sz w:val="20"/>
                <w:szCs w:val="20"/>
                <w:lang w:val="ru-RU"/>
              </w:rPr>
            </w:pPr>
            <w:r w:rsidRPr="00EF77F0">
              <w:rPr>
                <w:rFonts w:cstheme="minorHAnsi"/>
                <w:sz w:val="20"/>
                <w:szCs w:val="20"/>
                <w:lang w:val="ru-RU"/>
              </w:rPr>
              <w:t>методист, старший воспитатель</w:t>
            </w:r>
          </w:p>
        </w:tc>
        <w:tc>
          <w:tcPr>
            <w:tcW w:w="1572" w:type="dxa"/>
            <w:tcBorders>
              <w:top w:val="single" w:sz="6" w:space="0" w:color="000000"/>
              <w:left w:val="single" w:sz="4" w:space="0" w:color="auto"/>
              <w:bottom w:val="single" w:sz="6" w:space="0" w:color="000000"/>
              <w:right w:val="single" w:sz="4" w:space="0" w:color="auto"/>
            </w:tcBorders>
          </w:tcPr>
          <w:p w:rsidR="00705A0E" w:rsidRPr="00EF77F0" w:rsidRDefault="00705A0E" w:rsidP="00705A0E">
            <w:pPr>
              <w:spacing w:before="0" w:beforeAutospacing="0" w:after="0" w:afterAutospacing="0"/>
              <w:ind w:left="3" w:hanging="3"/>
              <w:jc w:val="center"/>
              <w:rPr>
                <w:rFonts w:cstheme="minorHAnsi"/>
                <w:sz w:val="20"/>
                <w:szCs w:val="20"/>
              </w:rPr>
            </w:pPr>
            <w:proofErr w:type="spellStart"/>
            <w:r w:rsidRPr="00EF77F0">
              <w:rPr>
                <w:rFonts w:cstheme="minorHAnsi"/>
                <w:sz w:val="20"/>
                <w:szCs w:val="20"/>
              </w:rPr>
              <w:t>Ежегодно</w:t>
            </w:r>
            <w:proofErr w:type="spellEnd"/>
            <w:r w:rsidRPr="00EF77F0">
              <w:rPr>
                <w:rFonts w:cstheme="minorHAnsi"/>
                <w:sz w:val="20"/>
                <w:szCs w:val="20"/>
              </w:rPr>
              <w:t>, 2023-202</w:t>
            </w:r>
            <w:r>
              <w:rPr>
                <w:rFonts w:cstheme="minorHAnsi"/>
                <w:sz w:val="20"/>
                <w:szCs w:val="20"/>
                <w:lang w:val="ru-RU"/>
              </w:rPr>
              <w:t>7</w:t>
            </w:r>
            <w:r w:rsidRPr="00EF77F0">
              <w:rPr>
                <w:rFonts w:cstheme="minorHAnsi"/>
                <w:sz w:val="20"/>
                <w:szCs w:val="20"/>
              </w:rPr>
              <w:t xml:space="preserve"> </w:t>
            </w:r>
            <w:proofErr w:type="spellStart"/>
            <w:r w:rsidRPr="00EF77F0">
              <w:rPr>
                <w:rFonts w:cstheme="minorHAnsi"/>
                <w:sz w:val="20"/>
                <w:szCs w:val="20"/>
              </w:rPr>
              <w:t>г.г</w:t>
            </w:r>
            <w:proofErr w:type="spellEnd"/>
            <w:r w:rsidRPr="00EF77F0">
              <w:rPr>
                <w:rFonts w:cstheme="minorHAnsi"/>
                <w:sz w:val="20"/>
                <w:szCs w:val="20"/>
              </w:rPr>
              <w:t>.</w:t>
            </w:r>
          </w:p>
        </w:tc>
        <w:tc>
          <w:tcPr>
            <w:tcW w:w="2539" w:type="dxa"/>
            <w:gridSpan w:val="2"/>
            <w:tcBorders>
              <w:top w:val="single" w:sz="6" w:space="0" w:color="000000"/>
              <w:left w:val="single" w:sz="4" w:space="0" w:color="auto"/>
              <w:bottom w:val="single" w:sz="6" w:space="0" w:color="000000"/>
              <w:right w:val="single" w:sz="4" w:space="0" w:color="auto"/>
            </w:tcBorders>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Повышение числа участвующих в конкурсах с использованием цифровых технологий</w:t>
            </w:r>
          </w:p>
        </w:tc>
        <w:tc>
          <w:tcPr>
            <w:tcW w:w="1418" w:type="dxa"/>
            <w:tcBorders>
              <w:top w:val="single" w:sz="6" w:space="0" w:color="000000"/>
              <w:left w:val="single" w:sz="4" w:space="0" w:color="auto"/>
              <w:bottom w:val="single" w:sz="6" w:space="0" w:color="000000"/>
              <w:right w:val="single" w:sz="6" w:space="0" w:color="000000"/>
            </w:tcBorders>
          </w:tcPr>
          <w:p w:rsidR="00705A0E" w:rsidRPr="00EF77F0" w:rsidRDefault="00705A0E" w:rsidP="00705A0E">
            <w:pPr>
              <w:spacing w:before="0" w:beforeAutospacing="0" w:after="0" w:afterAutospacing="0"/>
              <w:rPr>
                <w:rFonts w:cstheme="minorHAnsi"/>
                <w:b/>
                <w:bCs/>
                <w:color w:val="000000"/>
                <w:sz w:val="20"/>
                <w:szCs w:val="20"/>
                <w:lang w:val="ru-RU"/>
              </w:rPr>
            </w:pPr>
          </w:p>
        </w:tc>
      </w:tr>
      <w:tr w:rsidR="00705A0E" w:rsidRPr="00221DDA" w:rsidTr="008456F8">
        <w:tc>
          <w:tcPr>
            <w:tcW w:w="52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05A0E" w:rsidRPr="00EF77F0" w:rsidRDefault="00705A0E" w:rsidP="00705A0E">
            <w:pPr>
              <w:spacing w:before="0" w:beforeAutospacing="0" w:after="0" w:afterAutospacing="0"/>
              <w:rPr>
                <w:rFonts w:eastAsia="Times New Roman" w:cstheme="minorHAnsi"/>
                <w:sz w:val="20"/>
                <w:szCs w:val="20"/>
                <w:lang w:val="ru-RU"/>
              </w:rPr>
            </w:pPr>
            <w:r>
              <w:rPr>
                <w:rFonts w:eastAsia="Times New Roman" w:cstheme="minorHAnsi"/>
                <w:sz w:val="20"/>
                <w:szCs w:val="20"/>
                <w:lang w:val="ru-RU"/>
              </w:rPr>
              <w:t>1.3.</w:t>
            </w:r>
          </w:p>
        </w:tc>
        <w:tc>
          <w:tcPr>
            <w:tcW w:w="2535" w:type="dxa"/>
            <w:gridSpan w:val="2"/>
            <w:tcBorders>
              <w:top w:val="single" w:sz="6" w:space="0" w:color="000000"/>
              <w:left w:val="single" w:sz="4" w:space="0" w:color="auto"/>
              <w:bottom w:val="single" w:sz="6" w:space="0" w:color="000000"/>
              <w:right w:val="single" w:sz="4" w:space="0" w:color="auto"/>
            </w:tcBorders>
          </w:tcPr>
          <w:p w:rsidR="00705A0E" w:rsidRPr="00EF77F0" w:rsidRDefault="00705A0E" w:rsidP="00705A0E">
            <w:pPr>
              <w:spacing w:before="0" w:beforeAutospacing="0" w:after="0" w:afterAutospacing="0"/>
              <w:ind w:left="1"/>
              <w:jc w:val="both"/>
              <w:rPr>
                <w:rFonts w:cstheme="minorHAnsi"/>
                <w:sz w:val="20"/>
                <w:szCs w:val="20"/>
                <w:lang w:val="ru-RU"/>
              </w:rPr>
            </w:pPr>
            <w:r w:rsidRPr="00EF77F0">
              <w:rPr>
                <w:rFonts w:cstheme="minorHAnsi"/>
                <w:sz w:val="20"/>
                <w:szCs w:val="20"/>
                <w:lang w:val="ru-RU"/>
              </w:rPr>
              <w:t xml:space="preserve">Трансляция передового педагогического опыта на разных уровнях через конкурсы, участие в конференциях, публикациях, сайте ДОУ. </w:t>
            </w:r>
          </w:p>
        </w:tc>
        <w:tc>
          <w:tcPr>
            <w:tcW w:w="2118" w:type="dxa"/>
            <w:tcBorders>
              <w:top w:val="single" w:sz="6" w:space="0" w:color="000000"/>
              <w:left w:val="single" w:sz="4" w:space="0" w:color="auto"/>
              <w:bottom w:val="single" w:sz="6" w:space="0" w:color="000000"/>
              <w:right w:val="single" w:sz="4" w:space="0" w:color="auto"/>
            </w:tcBorders>
          </w:tcPr>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Заведующая</w:t>
            </w:r>
            <w:proofErr w:type="spellEnd"/>
            <w:r w:rsidRPr="00EF77F0">
              <w:rPr>
                <w:rFonts w:cstheme="minorHAnsi"/>
                <w:sz w:val="20"/>
                <w:szCs w:val="20"/>
              </w:rPr>
              <w:t xml:space="preserve">, </w:t>
            </w:r>
            <w:proofErr w:type="spellStart"/>
            <w:r w:rsidRPr="00EF77F0">
              <w:rPr>
                <w:rFonts w:cstheme="minorHAnsi"/>
                <w:sz w:val="20"/>
                <w:szCs w:val="20"/>
              </w:rPr>
              <w:t>заместитель</w:t>
            </w:r>
            <w:proofErr w:type="spellEnd"/>
            <w:r w:rsidRPr="00EF77F0">
              <w:rPr>
                <w:rFonts w:cstheme="minorHAnsi"/>
                <w:sz w:val="20"/>
                <w:szCs w:val="20"/>
              </w:rPr>
              <w:t xml:space="preserve"> </w:t>
            </w:r>
            <w:proofErr w:type="spellStart"/>
            <w:r w:rsidRPr="00EF77F0">
              <w:rPr>
                <w:rFonts w:cstheme="minorHAnsi"/>
                <w:sz w:val="20"/>
                <w:szCs w:val="20"/>
              </w:rPr>
              <w:t>заведующей</w:t>
            </w:r>
            <w:proofErr w:type="spellEnd"/>
            <w:r w:rsidRPr="00EF77F0">
              <w:rPr>
                <w:rFonts w:cstheme="minorHAnsi"/>
                <w:sz w:val="20"/>
                <w:szCs w:val="20"/>
              </w:rPr>
              <w:t>,</w:t>
            </w:r>
          </w:p>
          <w:p w:rsidR="00705A0E" w:rsidRPr="00EF77F0" w:rsidRDefault="00705A0E" w:rsidP="00705A0E">
            <w:pPr>
              <w:spacing w:before="0" w:beforeAutospacing="0" w:after="0" w:afterAutospacing="0"/>
              <w:ind w:left="3" w:hanging="3"/>
              <w:jc w:val="center"/>
              <w:rPr>
                <w:rFonts w:cstheme="minorHAnsi"/>
                <w:sz w:val="20"/>
                <w:szCs w:val="20"/>
              </w:rPr>
            </w:pPr>
            <w:proofErr w:type="spellStart"/>
            <w:r w:rsidRPr="00EF77F0">
              <w:rPr>
                <w:rFonts w:cstheme="minorHAnsi"/>
                <w:sz w:val="20"/>
                <w:szCs w:val="20"/>
              </w:rPr>
              <w:t>методист</w:t>
            </w:r>
            <w:proofErr w:type="spellEnd"/>
            <w:r w:rsidRPr="00EF77F0">
              <w:rPr>
                <w:rFonts w:cstheme="minorHAnsi"/>
                <w:sz w:val="20"/>
                <w:szCs w:val="20"/>
              </w:rPr>
              <w:t>,</w:t>
            </w:r>
          </w:p>
        </w:tc>
        <w:tc>
          <w:tcPr>
            <w:tcW w:w="1572" w:type="dxa"/>
            <w:tcBorders>
              <w:top w:val="single" w:sz="6" w:space="0" w:color="000000"/>
              <w:left w:val="single" w:sz="4" w:space="0" w:color="auto"/>
              <w:bottom w:val="single" w:sz="6" w:space="0" w:color="000000"/>
              <w:right w:val="single" w:sz="4" w:space="0" w:color="auto"/>
            </w:tcBorders>
          </w:tcPr>
          <w:p w:rsidR="00705A0E" w:rsidRPr="00EF77F0" w:rsidRDefault="00705A0E" w:rsidP="00705A0E">
            <w:pPr>
              <w:spacing w:before="0" w:beforeAutospacing="0" w:after="0" w:afterAutospacing="0"/>
              <w:ind w:left="3" w:hanging="3"/>
              <w:jc w:val="center"/>
              <w:rPr>
                <w:rFonts w:cstheme="minorHAnsi"/>
                <w:sz w:val="20"/>
                <w:szCs w:val="20"/>
              </w:rPr>
            </w:pPr>
            <w:proofErr w:type="spellStart"/>
            <w:r w:rsidRPr="00EF77F0">
              <w:rPr>
                <w:rFonts w:cstheme="minorHAnsi"/>
                <w:sz w:val="20"/>
                <w:szCs w:val="20"/>
              </w:rPr>
              <w:t>август</w:t>
            </w:r>
            <w:proofErr w:type="spellEnd"/>
            <w:r w:rsidRPr="00EF77F0">
              <w:rPr>
                <w:rFonts w:cstheme="minorHAnsi"/>
                <w:sz w:val="20"/>
                <w:szCs w:val="20"/>
              </w:rPr>
              <w:t xml:space="preserve"> 2026 - </w:t>
            </w:r>
            <w:proofErr w:type="spellStart"/>
            <w:r w:rsidRPr="00EF77F0">
              <w:rPr>
                <w:rFonts w:cstheme="minorHAnsi"/>
                <w:sz w:val="20"/>
                <w:szCs w:val="20"/>
              </w:rPr>
              <w:t>декабрь</w:t>
            </w:r>
            <w:proofErr w:type="spellEnd"/>
            <w:r w:rsidRPr="00EF77F0">
              <w:rPr>
                <w:rFonts w:cstheme="minorHAnsi"/>
                <w:sz w:val="20"/>
                <w:szCs w:val="20"/>
              </w:rPr>
              <w:t xml:space="preserve"> 202</w:t>
            </w:r>
            <w:r>
              <w:rPr>
                <w:rFonts w:cstheme="minorHAnsi"/>
                <w:sz w:val="20"/>
                <w:szCs w:val="20"/>
                <w:lang w:val="ru-RU"/>
              </w:rPr>
              <w:t>7</w:t>
            </w:r>
            <w:r w:rsidRPr="00EF77F0">
              <w:rPr>
                <w:rFonts w:cstheme="minorHAnsi"/>
                <w:sz w:val="20"/>
                <w:szCs w:val="20"/>
              </w:rPr>
              <w:t xml:space="preserve"> </w:t>
            </w:r>
            <w:proofErr w:type="spellStart"/>
            <w:r w:rsidRPr="00EF77F0">
              <w:rPr>
                <w:rFonts w:cstheme="minorHAnsi"/>
                <w:sz w:val="20"/>
                <w:szCs w:val="20"/>
              </w:rPr>
              <w:t>гг</w:t>
            </w:r>
            <w:proofErr w:type="spellEnd"/>
          </w:p>
        </w:tc>
        <w:tc>
          <w:tcPr>
            <w:tcW w:w="2539" w:type="dxa"/>
            <w:gridSpan w:val="2"/>
            <w:tcBorders>
              <w:top w:val="single" w:sz="6" w:space="0" w:color="000000"/>
              <w:left w:val="single" w:sz="4" w:space="0" w:color="auto"/>
              <w:bottom w:val="single" w:sz="6" w:space="0" w:color="000000"/>
              <w:right w:val="single" w:sz="4" w:space="0" w:color="auto"/>
            </w:tcBorders>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Повышение конкурентоспособности ДОУ в городе, регионе</w:t>
            </w:r>
          </w:p>
        </w:tc>
        <w:tc>
          <w:tcPr>
            <w:tcW w:w="1418" w:type="dxa"/>
            <w:tcBorders>
              <w:top w:val="single" w:sz="6" w:space="0" w:color="000000"/>
              <w:left w:val="single" w:sz="4" w:space="0" w:color="auto"/>
              <w:bottom w:val="single" w:sz="6" w:space="0" w:color="000000"/>
              <w:right w:val="single" w:sz="6" w:space="0" w:color="000000"/>
            </w:tcBorders>
          </w:tcPr>
          <w:p w:rsidR="00705A0E" w:rsidRPr="00EF77F0" w:rsidRDefault="00705A0E" w:rsidP="00705A0E">
            <w:pPr>
              <w:spacing w:before="0" w:beforeAutospacing="0" w:after="0" w:afterAutospacing="0"/>
              <w:jc w:val="center"/>
              <w:rPr>
                <w:rFonts w:cstheme="minorHAnsi"/>
                <w:sz w:val="20"/>
                <w:szCs w:val="20"/>
                <w:lang w:val="ru-RU"/>
              </w:rPr>
            </w:pPr>
          </w:p>
        </w:tc>
      </w:tr>
      <w:tr w:rsidR="00705A0E" w:rsidRPr="009C7B5E"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b/>
                <w:bCs/>
                <w:color w:val="000000"/>
                <w:sz w:val="20"/>
                <w:szCs w:val="20"/>
              </w:rPr>
            </w:pPr>
            <w:r w:rsidRPr="00EF77F0">
              <w:rPr>
                <w:rFonts w:cstheme="minorHAnsi"/>
                <w:b/>
                <w:bCs/>
                <w:color w:val="000000"/>
                <w:sz w:val="20"/>
                <w:szCs w:val="20"/>
                <w:lang w:val="ru-RU"/>
              </w:rPr>
              <w:lastRenderedPageBreak/>
              <w:t>Задача 2</w:t>
            </w:r>
            <w:r w:rsidRPr="00EF77F0">
              <w:rPr>
                <w:rFonts w:cstheme="minorHAnsi"/>
                <w:b/>
                <w:bCs/>
                <w:color w:val="000000"/>
                <w:sz w:val="20"/>
                <w:szCs w:val="20"/>
              </w:rPr>
              <w:t xml:space="preserve">. </w:t>
            </w:r>
            <w:proofErr w:type="spellStart"/>
            <w:r w:rsidRPr="00EF77F0">
              <w:rPr>
                <w:rFonts w:cstheme="minorHAnsi"/>
                <w:b/>
                <w:bCs/>
                <w:color w:val="000000"/>
                <w:sz w:val="20"/>
                <w:szCs w:val="20"/>
              </w:rPr>
              <w:t>Переход</w:t>
            </w:r>
            <w:proofErr w:type="spellEnd"/>
            <w:r w:rsidRPr="00EF77F0">
              <w:rPr>
                <w:rFonts w:cstheme="minorHAnsi"/>
                <w:b/>
                <w:bCs/>
                <w:color w:val="000000"/>
                <w:sz w:val="20"/>
                <w:szCs w:val="20"/>
              </w:rPr>
              <w:t xml:space="preserve"> </w:t>
            </w:r>
            <w:proofErr w:type="spellStart"/>
            <w:r w:rsidRPr="00EF77F0">
              <w:rPr>
                <w:rFonts w:cstheme="minorHAnsi"/>
                <w:b/>
                <w:bCs/>
                <w:color w:val="000000"/>
                <w:sz w:val="20"/>
                <w:szCs w:val="20"/>
              </w:rPr>
              <w:t>на</w:t>
            </w:r>
            <w:proofErr w:type="spellEnd"/>
            <w:r w:rsidRPr="00EF77F0">
              <w:rPr>
                <w:rFonts w:cstheme="minorHAnsi"/>
                <w:b/>
                <w:bCs/>
                <w:color w:val="000000"/>
                <w:sz w:val="20"/>
                <w:szCs w:val="20"/>
              </w:rPr>
              <w:t xml:space="preserve"> ФООП</w:t>
            </w:r>
          </w:p>
        </w:tc>
      </w:tr>
      <w:tr w:rsidR="00705A0E" w:rsidRPr="00486C6E"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24727"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2.</w:t>
            </w:r>
            <w:r w:rsidRPr="00EF77F0">
              <w:rPr>
                <w:rFonts w:cstheme="minorHAnsi"/>
                <w:color w:val="000000"/>
                <w:sz w:val="20"/>
                <w:szCs w:val="20"/>
              </w:rPr>
              <w:t>1</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1"/>
              <w:rPr>
                <w:rFonts w:cstheme="minorHAnsi"/>
                <w:sz w:val="20"/>
                <w:szCs w:val="20"/>
                <w:lang w:val="ru-RU"/>
              </w:rPr>
            </w:pPr>
            <w:r w:rsidRPr="00EF77F0">
              <w:rPr>
                <w:rFonts w:cstheme="minorHAnsi"/>
                <w:sz w:val="20"/>
                <w:szCs w:val="20"/>
                <w:lang w:val="ru-RU"/>
              </w:rPr>
              <w:t xml:space="preserve">Комплексная оценка эффективности перехода на ФООП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 xml:space="preserve">Заведующая, </w:t>
            </w:r>
            <w:r w:rsidRPr="00E24727">
              <w:rPr>
                <w:rFonts w:cstheme="minorHAnsi"/>
                <w:sz w:val="20"/>
                <w:szCs w:val="20"/>
                <w:lang w:val="ru-RU"/>
              </w:rPr>
              <w:t xml:space="preserve">Заместитель заведующей по </w:t>
            </w:r>
            <w:proofErr w:type="gramStart"/>
            <w:r w:rsidRPr="00E24727">
              <w:rPr>
                <w:rFonts w:cstheme="minorHAnsi"/>
                <w:sz w:val="20"/>
                <w:szCs w:val="20"/>
                <w:lang w:val="ru-RU"/>
              </w:rPr>
              <w:t xml:space="preserve">УВР  </w:t>
            </w:r>
            <w:r w:rsidRPr="00EF77F0">
              <w:rPr>
                <w:rFonts w:cstheme="minorHAnsi"/>
                <w:sz w:val="20"/>
                <w:szCs w:val="20"/>
                <w:lang w:val="ru-RU"/>
              </w:rPr>
              <w:t>старший</w:t>
            </w:r>
            <w:proofErr w:type="gramEnd"/>
            <w:r w:rsidRPr="00EF77F0">
              <w:rPr>
                <w:rFonts w:cstheme="minorHAnsi"/>
                <w:sz w:val="20"/>
                <w:szCs w:val="20"/>
                <w:lang w:val="ru-RU"/>
              </w:rPr>
              <w:t xml:space="preserve"> воспитатель</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3" w:hanging="3"/>
              <w:jc w:val="center"/>
              <w:rPr>
                <w:rFonts w:cstheme="minorHAnsi"/>
                <w:sz w:val="20"/>
                <w:szCs w:val="20"/>
              </w:rPr>
            </w:pPr>
            <w:proofErr w:type="spellStart"/>
            <w:r w:rsidRPr="00EF77F0">
              <w:rPr>
                <w:rFonts w:cstheme="minorHAnsi"/>
                <w:sz w:val="20"/>
                <w:szCs w:val="20"/>
              </w:rPr>
              <w:t>август</w:t>
            </w:r>
            <w:proofErr w:type="spellEnd"/>
            <w:r w:rsidRPr="00EF77F0">
              <w:rPr>
                <w:rFonts w:cstheme="minorHAnsi"/>
                <w:sz w:val="20"/>
                <w:szCs w:val="20"/>
              </w:rPr>
              <w:t xml:space="preserve"> 2026</w:t>
            </w:r>
          </w:p>
          <w:p w:rsidR="00705A0E" w:rsidRPr="00EF77F0" w:rsidRDefault="00705A0E" w:rsidP="00705A0E">
            <w:pPr>
              <w:spacing w:before="0" w:beforeAutospacing="0" w:after="0" w:afterAutospacing="0"/>
              <w:ind w:left="3" w:hanging="3"/>
              <w:jc w:val="center"/>
              <w:rPr>
                <w:rFonts w:cstheme="minorHAnsi"/>
                <w:sz w:val="20"/>
                <w:szCs w:val="20"/>
              </w:rPr>
            </w:pPr>
            <w:r w:rsidRPr="00EF77F0">
              <w:rPr>
                <w:rFonts w:cstheme="minorHAnsi"/>
                <w:sz w:val="20"/>
                <w:szCs w:val="20"/>
              </w:rPr>
              <w:t xml:space="preserve">- </w:t>
            </w:r>
            <w:proofErr w:type="spellStart"/>
            <w:r w:rsidRPr="00EF77F0">
              <w:rPr>
                <w:rFonts w:cstheme="minorHAnsi"/>
                <w:sz w:val="20"/>
                <w:szCs w:val="20"/>
              </w:rPr>
              <w:t>декабрь</w:t>
            </w:r>
            <w:proofErr w:type="spellEnd"/>
            <w:r w:rsidRPr="00EF77F0">
              <w:rPr>
                <w:rFonts w:cstheme="minorHAnsi"/>
                <w:sz w:val="20"/>
                <w:szCs w:val="20"/>
              </w:rPr>
              <w:t xml:space="preserve"> 202</w:t>
            </w:r>
            <w:r>
              <w:rPr>
                <w:rFonts w:cstheme="minorHAnsi"/>
                <w:sz w:val="20"/>
                <w:szCs w:val="20"/>
                <w:lang w:val="ru-RU"/>
              </w:rPr>
              <w:t>7</w:t>
            </w:r>
            <w:r w:rsidRPr="00EF77F0">
              <w:rPr>
                <w:rFonts w:cstheme="minorHAnsi"/>
                <w:sz w:val="20"/>
                <w:szCs w:val="20"/>
              </w:rPr>
              <w:t xml:space="preserve"> </w:t>
            </w:r>
            <w:proofErr w:type="spellStart"/>
            <w:r w:rsidRPr="00EF77F0">
              <w:rPr>
                <w:rFonts w:cstheme="minorHAnsi"/>
                <w:sz w:val="20"/>
                <w:szCs w:val="20"/>
              </w:rPr>
              <w:t>г.г</w:t>
            </w:r>
            <w:proofErr w:type="spellEnd"/>
            <w:r w:rsidRPr="00EF77F0">
              <w:rPr>
                <w:rFonts w:cstheme="minorHAnsi"/>
                <w:sz w:val="20"/>
                <w:szCs w:val="20"/>
              </w:rPr>
              <w:t>.</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Аналитическая</w:t>
            </w:r>
            <w:proofErr w:type="spellEnd"/>
            <w:r w:rsidRPr="00EF77F0">
              <w:rPr>
                <w:rFonts w:cstheme="minorHAnsi"/>
                <w:sz w:val="20"/>
                <w:szCs w:val="20"/>
              </w:rPr>
              <w:t xml:space="preserve"> </w:t>
            </w:r>
            <w:proofErr w:type="spellStart"/>
            <w:r w:rsidRPr="00EF77F0">
              <w:rPr>
                <w:rFonts w:cstheme="minorHAnsi"/>
                <w:sz w:val="20"/>
                <w:szCs w:val="20"/>
              </w:rPr>
              <w:t>справка</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sz w:val="20"/>
                <w:szCs w:val="20"/>
                <w:lang w:val="ru-RU"/>
              </w:rPr>
            </w:pPr>
          </w:p>
        </w:tc>
      </w:tr>
      <w:tr w:rsidR="00705A0E" w:rsidRPr="00221DDA"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color w:val="000000"/>
                <w:sz w:val="20"/>
                <w:szCs w:val="20"/>
                <w:lang w:val="ru-RU"/>
              </w:rPr>
            </w:pPr>
            <w:r w:rsidRPr="00EF77F0">
              <w:rPr>
                <w:rFonts w:cstheme="minorHAnsi"/>
                <w:b/>
                <w:bCs/>
                <w:color w:val="000000"/>
                <w:sz w:val="20"/>
                <w:szCs w:val="20"/>
                <w:lang w:val="ru-RU"/>
              </w:rPr>
              <w:t>Задача 3. Модернизация развивающей предметно-пространственной среды (РППС)</w:t>
            </w: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24727"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3.</w:t>
            </w:r>
            <w:r w:rsidRPr="00EF77F0">
              <w:rPr>
                <w:rFonts w:cstheme="minorHAnsi"/>
                <w:color w:val="000000"/>
                <w:sz w:val="20"/>
                <w:szCs w:val="20"/>
              </w:rPr>
              <w:t>1</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1"/>
              <w:rPr>
                <w:rFonts w:cstheme="minorHAnsi"/>
                <w:sz w:val="20"/>
                <w:szCs w:val="20"/>
                <w:lang w:val="ru-RU"/>
              </w:rPr>
            </w:pPr>
            <w:r w:rsidRPr="00EF77F0">
              <w:rPr>
                <w:rFonts w:cstheme="minorHAnsi"/>
                <w:sz w:val="20"/>
                <w:szCs w:val="20"/>
                <w:lang w:val="ru-RU"/>
              </w:rPr>
              <w:t xml:space="preserve">Комплексная оценка материально- технических условий ДОУ и РППС </w:t>
            </w:r>
          </w:p>
          <w:p w:rsidR="00705A0E" w:rsidRPr="00EF77F0" w:rsidRDefault="00705A0E" w:rsidP="00705A0E">
            <w:pPr>
              <w:spacing w:before="0" w:beforeAutospacing="0" w:after="0" w:afterAutospacing="0"/>
              <w:ind w:right="45"/>
              <w:jc w:val="center"/>
              <w:rPr>
                <w:rFonts w:cstheme="minorHAnsi"/>
                <w:sz w:val="20"/>
                <w:szCs w:val="20"/>
                <w:lang w:val="ru-RU"/>
              </w:rPr>
            </w:pPr>
            <w:r w:rsidRPr="00EF77F0">
              <w:rPr>
                <w:rFonts w:cstheme="minorHAnsi"/>
                <w:sz w:val="20"/>
                <w:szCs w:val="20"/>
                <w:lang w:val="ru-RU"/>
              </w:rPr>
              <w:t xml:space="preserve">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05A0E" w:rsidRPr="00EF77F0" w:rsidRDefault="00705A0E" w:rsidP="00705A0E">
            <w:pPr>
              <w:spacing w:before="0" w:beforeAutospacing="0" w:after="0" w:afterAutospacing="0"/>
              <w:ind w:hanging="101"/>
              <w:jc w:val="center"/>
              <w:rPr>
                <w:rFonts w:cstheme="minorHAnsi"/>
                <w:sz w:val="20"/>
                <w:szCs w:val="20"/>
                <w:lang w:val="ru-RU"/>
              </w:rPr>
            </w:pPr>
            <w:r w:rsidRPr="00EF77F0">
              <w:rPr>
                <w:rFonts w:cstheme="minorHAnsi"/>
                <w:sz w:val="20"/>
                <w:szCs w:val="20"/>
                <w:lang w:val="ru-RU"/>
              </w:rPr>
              <w:t xml:space="preserve">Заведующая, </w:t>
            </w:r>
            <w:r>
              <w:rPr>
                <w:rFonts w:cstheme="minorHAnsi"/>
                <w:sz w:val="20"/>
                <w:szCs w:val="20"/>
                <w:lang w:val="ru-RU"/>
              </w:rPr>
              <w:t>з</w:t>
            </w:r>
            <w:r w:rsidRPr="00E24727">
              <w:rPr>
                <w:rFonts w:cstheme="minorHAnsi"/>
                <w:sz w:val="20"/>
                <w:szCs w:val="20"/>
                <w:lang w:val="ru-RU"/>
              </w:rPr>
              <w:t xml:space="preserve">аместитель заведующей по </w:t>
            </w:r>
            <w:proofErr w:type="gramStart"/>
            <w:r w:rsidRPr="00E24727">
              <w:rPr>
                <w:rFonts w:cstheme="minorHAnsi"/>
                <w:sz w:val="20"/>
                <w:szCs w:val="20"/>
                <w:lang w:val="ru-RU"/>
              </w:rPr>
              <w:t>УВР</w:t>
            </w:r>
            <w:r>
              <w:rPr>
                <w:rFonts w:cstheme="minorHAnsi"/>
                <w:sz w:val="20"/>
                <w:szCs w:val="20"/>
                <w:lang w:val="ru-RU"/>
              </w:rPr>
              <w:t>,</w:t>
            </w:r>
            <w:r w:rsidRPr="00E24727">
              <w:rPr>
                <w:rFonts w:cstheme="minorHAnsi"/>
                <w:sz w:val="20"/>
                <w:szCs w:val="20"/>
                <w:lang w:val="ru-RU"/>
              </w:rPr>
              <w:t xml:space="preserve">  </w:t>
            </w:r>
            <w:r w:rsidRPr="00EF77F0">
              <w:rPr>
                <w:rFonts w:cstheme="minorHAnsi"/>
                <w:sz w:val="20"/>
                <w:szCs w:val="20"/>
                <w:lang w:val="ru-RU"/>
              </w:rPr>
              <w:t>старший</w:t>
            </w:r>
            <w:proofErr w:type="gramEnd"/>
            <w:r w:rsidRPr="00EF77F0">
              <w:rPr>
                <w:rFonts w:cstheme="minorHAnsi"/>
                <w:sz w:val="20"/>
                <w:szCs w:val="20"/>
                <w:lang w:val="ru-RU"/>
              </w:rPr>
              <w:t xml:space="preserve"> воспитатель</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3" w:hanging="3"/>
              <w:jc w:val="center"/>
              <w:rPr>
                <w:rFonts w:cstheme="minorHAnsi"/>
                <w:sz w:val="20"/>
                <w:szCs w:val="20"/>
              </w:rPr>
            </w:pPr>
            <w:proofErr w:type="spellStart"/>
            <w:r w:rsidRPr="00EF77F0">
              <w:rPr>
                <w:rFonts w:cstheme="minorHAnsi"/>
                <w:sz w:val="20"/>
                <w:szCs w:val="20"/>
              </w:rPr>
              <w:t>Ежегодно</w:t>
            </w:r>
            <w:proofErr w:type="spellEnd"/>
            <w:r w:rsidRPr="00EF77F0">
              <w:rPr>
                <w:rFonts w:cstheme="minorHAnsi"/>
                <w:sz w:val="20"/>
                <w:szCs w:val="20"/>
              </w:rPr>
              <w:t>, 2023-202</w:t>
            </w:r>
            <w:r>
              <w:rPr>
                <w:rFonts w:cstheme="minorHAnsi"/>
                <w:sz w:val="20"/>
                <w:szCs w:val="20"/>
                <w:lang w:val="ru-RU"/>
              </w:rPr>
              <w:t>7</w:t>
            </w:r>
            <w:r w:rsidRPr="00EF77F0">
              <w:rPr>
                <w:rFonts w:cstheme="minorHAnsi"/>
                <w:sz w:val="20"/>
                <w:szCs w:val="20"/>
              </w:rPr>
              <w:t xml:space="preserve"> </w:t>
            </w:r>
            <w:proofErr w:type="spellStart"/>
            <w:r w:rsidRPr="00EF77F0">
              <w:rPr>
                <w:rFonts w:cstheme="minorHAnsi"/>
                <w:sz w:val="20"/>
                <w:szCs w:val="20"/>
              </w:rPr>
              <w:t>г.г</w:t>
            </w:r>
            <w:proofErr w:type="spellEnd"/>
            <w:r w:rsidRPr="00EF77F0">
              <w:rPr>
                <w:rFonts w:cstheme="minorHAnsi"/>
                <w:sz w:val="20"/>
                <w:szCs w:val="20"/>
              </w:rPr>
              <w:t>.</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 xml:space="preserve">Сводные данные, </w:t>
            </w:r>
            <w:proofErr w:type="gramStart"/>
            <w:r w:rsidRPr="00EF77F0">
              <w:rPr>
                <w:rFonts w:cstheme="minorHAnsi"/>
                <w:sz w:val="20"/>
                <w:szCs w:val="20"/>
                <w:lang w:val="ru-RU"/>
              </w:rPr>
              <w:t>аналитический  отчет</w:t>
            </w:r>
            <w:proofErr w:type="gramEnd"/>
            <w:r w:rsidRPr="00EF77F0">
              <w:rPr>
                <w:rFonts w:cstheme="minorHAnsi"/>
                <w:sz w:val="20"/>
                <w:szCs w:val="20"/>
                <w:lang w:val="ru-RU"/>
              </w:rPr>
              <w:t>,  план мероприятий</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p>
        </w:tc>
      </w:tr>
      <w:tr w:rsidR="00705A0E" w:rsidRPr="00221DDA"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color w:val="000000"/>
                <w:sz w:val="20"/>
                <w:szCs w:val="20"/>
                <w:lang w:val="ru-RU"/>
              </w:rPr>
            </w:pPr>
            <w:r w:rsidRPr="00EF77F0">
              <w:rPr>
                <w:rFonts w:cstheme="minorHAnsi"/>
                <w:b/>
                <w:bCs/>
                <w:color w:val="000000"/>
                <w:sz w:val="20"/>
                <w:szCs w:val="20"/>
                <w:lang w:val="ru-RU"/>
              </w:rPr>
              <w:t>Задача 4. Повышение эффективности системы дополнительного образования, расширение спектра дополнительных образовательных услуг</w:t>
            </w: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24727"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4.</w:t>
            </w:r>
            <w:r w:rsidRPr="00EF77F0">
              <w:rPr>
                <w:rFonts w:cstheme="minorHAnsi"/>
                <w:color w:val="000000"/>
                <w:sz w:val="20"/>
                <w:szCs w:val="20"/>
              </w:rPr>
              <w:t>1</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1" w:right="101"/>
              <w:jc w:val="both"/>
              <w:rPr>
                <w:rFonts w:cstheme="minorHAnsi"/>
                <w:sz w:val="20"/>
                <w:szCs w:val="20"/>
                <w:lang w:val="ru-RU"/>
              </w:rPr>
            </w:pPr>
            <w:r w:rsidRPr="00EF77F0">
              <w:rPr>
                <w:rFonts w:cstheme="minorHAnsi"/>
                <w:sz w:val="20"/>
                <w:szCs w:val="20"/>
                <w:lang w:val="ru-RU"/>
              </w:rPr>
              <w:t xml:space="preserve">Подведение   </w:t>
            </w:r>
            <w:proofErr w:type="gramStart"/>
            <w:r w:rsidRPr="00EF77F0">
              <w:rPr>
                <w:rFonts w:cstheme="minorHAnsi"/>
                <w:sz w:val="20"/>
                <w:szCs w:val="20"/>
                <w:lang w:val="ru-RU"/>
              </w:rPr>
              <w:t>итогов  деятельности</w:t>
            </w:r>
            <w:proofErr w:type="gramEnd"/>
            <w:r w:rsidRPr="00EF77F0">
              <w:rPr>
                <w:rFonts w:cstheme="minorHAnsi"/>
                <w:sz w:val="20"/>
                <w:szCs w:val="20"/>
                <w:lang w:val="ru-RU"/>
              </w:rPr>
              <w:t xml:space="preserve">   педагогов дополнительного образования.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 заместитель заведующей по УВР, педагоги дополнительного образования</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3" w:hanging="3"/>
              <w:jc w:val="center"/>
              <w:rPr>
                <w:rFonts w:cstheme="minorHAnsi"/>
                <w:sz w:val="20"/>
                <w:szCs w:val="20"/>
              </w:rPr>
            </w:pPr>
            <w:r>
              <w:rPr>
                <w:rFonts w:cstheme="minorHAnsi"/>
                <w:sz w:val="20"/>
                <w:szCs w:val="20"/>
                <w:lang w:val="ru-RU"/>
              </w:rPr>
              <w:t>а</w:t>
            </w:r>
            <w:proofErr w:type="spellStart"/>
            <w:r w:rsidRPr="00EF77F0">
              <w:rPr>
                <w:rFonts w:cstheme="minorHAnsi"/>
                <w:sz w:val="20"/>
                <w:szCs w:val="20"/>
              </w:rPr>
              <w:t>вгуст</w:t>
            </w:r>
            <w:proofErr w:type="spellEnd"/>
            <w:r>
              <w:rPr>
                <w:rFonts w:cstheme="minorHAnsi"/>
                <w:sz w:val="20"/>
                <w:szCs w:val="20"/>
                <w:lang w:val="ru-RU"/>
              </w:rPr>
              <w:t xml:space="preserve"> </w:t>
            </w:r>
            <w:r w:rsidRPr="00EF77F0">
              <w:rPr>
                <w:rFonts w:cstheme="minorHAnsi"/>
                <w:sz w:val="20"/>
                <w:szCs w:val="20"/>
              </w:rPr>
              <w:t>2026</w:t>
            </w:r>
          </w:p>
          <w:p w:rsidR="00705A0E" w:rsidRPr="00EF77F0" w:rsidRDefault="00705A0E" w:rsidP="00705A0E">
            <w:pPr>
              <w:spacing w:before="0" w:beforeAutospacing="0" w:after="0" w:afterAutospacing="0"/>
              <w:ind w:left="3" w:hanging="3"/>
              <w:jc w:val="center"/>
              <w:rPr>
                <w:rFonts w:cstheme="minorHAnsi"/>
                <w:sz w:val="20"/>
                <w:szCs w:val="20"/>
              </w:rPr>
            </w:pPr>
            <w:r w:rsidRPr="00EF77F0">
              <w:rPr>
                <w:rFonts w:cstheme="minorHAnsi"/>
                <w:sz w:val="20"/>
                <w:szCs w:val="20"/>
              </w:rPr>
              <w:t xml:space="preserve">- </w:t>
            </w:r>
            <w:proofErr w:type="spellStart"/>
            <w:r w:rsidRPr="00EF77F0">
              <w:rPr>
                <w:rFonts w:cstheme="minorHAnsi"/>
                <w:sz w:val="20"/>
                <w:szCs w:val="20"/>
              </w:rPr>
              <w:t>декабрь</w:t>
            </w:r>
            <w:proofErr w:type="spellEnd"/>
            <w:r w:rsidRPr="00EF77F0">
              <w:rPr>
                <w:rFonts w:cstheme="minorHAnsi"/>
                <w:sz w:val="20"/>
                <w:szCs w:val="20"/>
              </w:rPr>
              <w:t xml:space="preserve"> 202</w:t>
            </w:r>
            <w:r>
              <w:rPr>
                <w:rFonts w:cstheme="minorHAnsi"/>
                <w:sz w:val="20"/>
                <w:szCs w:val="20"/>
                <w:lang w:val="ru-RU"/>
              </w:rPr>
              <w:t>7</w:t>
            </w:r>
            <w:r w:rsidRPr="00EF77F0">
              <w:rPr>
                <w:rFonts w:cstheme="minorHAnsi"/>
                <w:sz w:val="20"/>
                <w:szCs w:val="20"/>
              </w:rPr>
              <w:t xml:space="preserve"> </w:t>
            </w:r>
            <w:proofErr w:type="spellStart"/>
            <w:r w:rsidRPr="00EF77F0">
              <w:rPr>
                <w:rFonts w:cstheme="minorHAnsi"/>
                <w:sz w:val="20"/>
                <w:szCs w:val="20"/>
              </w:rPr>
              <w:t>гг</w:t>
            </w:r>
            <w:proofErr w:type="spellEnd"/>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Итоги проектов, трансляция опыта работы</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p>
        </w:tc>
      </w:tr>
      <w:tr w:rsidR="00705A0E" w:rsidRPr="009C7B5E"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4.</w:t>
            </w:r>
            <w:r w:rsidRPr="00EF77F0">
              <w:rPr>
                <w:rFonts w:cstheme="minorHAnsi"/>
                <w:color w:val="000000"/>
                <w:sz w:val="20"/>
                <w:szCs w:val="20"/>
                <w:lang w:val="ru-RU"/>
              </w:rPr>
              <w:t>2</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sz w:val="20"/>
                <w:szCs w:val="20"/>
                <w:lang w:val="ru-RU"/>
              </w:rPr>
            </w:pPr>
            <w:r w:rsidRPr="00EF77F0">
              <w:rPr>
                <w:rFonts w:cstheme="minorHAnsi"/>
                <w:sz w:val="20"/>
                <w:szCs w:val="20"/>
                <w:lang w:val="ru-RU"/>
              </w:rPr>
              <w:t>Оценка материальной базы платных дополнительных услуг (современные дидактические материалы, пособия, мебель, оргтехника)</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Заведующий</w:t>
            </w:r>
          </w:p>
          <w:p w:rsidR="00705A0E" w:rsidRPr="00EF77F0" w:rsidRDefault="00705A0E" w:rsidP="00705A0E">
            <w:pPr>
              <w:spacing w:before="0" w:beforeAutospacing="0" w:after="0" w:afterAutospacing="0"/>
              <w:jc w:val="center"/>
              <w:rPr>
                <w:rFonts w:cstheme="minorHAnsi"/>
                <w:sz w:val="20"/>
                <w:szCs w:val="20"/>
                <w:lang w:val="ru-RU"/>
              </w:rPr>
            </w:pP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202</w:t>
            </w:r>
            <w:r>
              <w:rPr>
                <w:rFonts w:cstheme="minorHAnsi"/>
                <w:sz w:val="20"/>
                <w:szCs w:val="20"/>
                <w:lang w:val="ru-RU"/>
              </w:rPr>
              <w:t>3</w:t>
            </w:r>
            <w:r w:rsidRPr="00EF77F0">
              <w:rPr>
                <w:rFonts w:cstheme="minorHAnsi"/>
                <w:sz w:val="20"/>
                <w:szCs w:val="20"/>
                <w:lang w:val="ru-RU"/>
              </w:rPr>
              <w:t>-202</w:t>
            </w:r>
            <w:r>
              <w:rPr>
                <w:rFonts w:cstheme="minorHAnsi"/>
                <w:sz w:val="20"/>
                <w:szCs w:val="20"/>
                <w:lang w:val="ru-RU"/>
              </w:rPr>
              <w:t>7</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Аналитический отчет</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p>
        </w:tc>
      </w:tr>
      <w:tr w:rsidR="00705A0E" w:rsidRPr="009C7B5E"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color w:val="000000"/>
                <w:sz w:val="20"/>
                <w:szCs w:val="20"/>
              </w:rPr>
            </w:pPr>
            <w:r w:rsidRPr="00EF77F0">
              <w:rPr>
                <w:rFonts w:cstheme="minorHAnsi"/>
                <w:b/>
                <w:bCs/>
                <w:color w:val="000000"/>
                <w:sz w:val="20"/>
                <w:szCs w:val="20"/>
                <w:lang w:val="ru-RU"/>
              </w:rPr>
              <w:t>Задача 5</w:t>
            </w:r>
            <w:r w:rsidRPr="00EF77F0">
              <w:rPr>
                <w:rFonts w:cstheme="minorHAnsi"/>
                <w:b/>
                <w:bCs/>
                <w:color w:val="000000"/>
                <w:sz w:val="20"/>
                <w:szCs w:val="20"/>
              </w:rPr>
              <w:t xml:space="preserve">. </w:t>
            </w:r>
            <w:proofErr w:type="spellStart"/>
            <w:r w:rsidRPr="00EF77F0">
              <w:rPr>
                <w:rFonts w:cstheme="minorHAnsi"/>
                <w:b/>
                <w:bCs/>
                <w:color w:val="000000"/>
                <w:sz w:val="20"/>
                <w:szCs w:val="20"/>
              </w:rPr>
              <w:t>Цифровизации</w:t>
            </w:r>
            <w:proofErr w:type="spellEnd"/>
            <w:r w:rsidRPr="00EF77F0">
              <w:rPr>
                <w:rFonts w:cstheme="minorHAnsi"/>
                <w:b/>
                <w:bCs/>
                <w:color w:val="000000"/>
                <w:sz w:val="20"/>
                <w:szCs w:val="20"/>
              </w:rPr>
              <w:t xml:space="preserve"> </w:t>
            </w:r>
            <w:proofErr w:type="spellStart"/>
            <w:r w:rsidRPr="00EF77F0">
              <w:rPr>
                <w:rFonts w:cstheme="minorHAnsi"/>
                <w:b/>
                <w:bCs/>
                <w:color w:val="000000"/>
                <w:sz w:val="20"/>
                <w:szCs w:val="20"/>
              </w:rPr>
              <w:t>образовательного</w:t>
            </w:r>
            <w:proofErr w:type="spellEnd"/>
            <w:r w:rsidRPr="00EF77F0">
              <w:rPr>
                <w:rFonts w:cstheme="minorHAnsi"/>
                <w:b/>
                <w:bCs/>
                <w:color w:val="000000"/>
                <w:sz w:val="20"/>
                <w:szCs w:val="20"/>
              </w:rPr>
              <w:t xml:space="preserve"> </w:t>
            </w:r>
            <w:proofErr w:type="spellStart"/>
            <w:r w:rsidRPr="00EF77F0">
              <w:rPr>
                <w:rFonts w:cstheme="minorHAnsi"/>
                <w:b/>
                <w:bCs/>
                <w:color w:val="000000"/>
                <w:sz w:val="20"/>
                <w:szCs w:val="20"/>
              </w:rPr>
              <w:t>процесса</w:t>
            </w:r>
            <w:proofErr w:type="spellEnd"/>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24727"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5.</w:t>
            </w:r>
            <w:r w:rsidRPr="00EF77F0">
              <w:rPr>
                <w:rFonts w:cstheme="minorHAnsi"/>
                <w:color w:val="000000"/>
                <w:sz w:val="20"/>
                <w:szCs w:val="20"/>
              </w:rPr>
              <w:t>1</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1" w:right="105"/>
              <w:rPr>
                <w:rFonts w:cstheme="minorHAnsi"/>
                <w:sz w:val="20"/>
                <w:szCs w:val="20"/>
                <w:lang w:val="ru-RU"/>
              </w:rPr>
            </w:pPr>
            <w:r w:rsidRPr="00EF77F0">
              <w:rPr>
                <w:rFonts w:cstheme="minorHAnsi"/>
                <w:sz w:val="20"/>
                <w:szCs w:val="20"/>
                <w:lang w:val="ru-RU"/>
              </w:rPr>
              <w:t xml:space="preserve">Оценка использования в образовательном процессе современных цифровых технологий и инновационных программ.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05A0E" w:rsidRPr="00EF77F0" w:rsidRDefault="00705A0E" w:rsidP="00705A0E">
            <w:pPr>
              <w:spacing w:before="0" w:beforeAutospacing="0" w:after="0" w:afterAutospacing="0"/>
              <w:ind w:left="3" w:hanging="3"/>
              <w:jc w:val="center"/>
              <w:rPr>
                <w:rFonts w:cstheme="minorHAnsi"/>
                <w:sz w:val="20"/>
                <w:szCs w:val="20"/>
                <w:lang w:val="ru-RU"/>
              </w:rPr>
            </w:pPr>
            <w:r w:rsidRPr="00EF77F0">
              <w:rPr>
                <w:rFonts w:cstheme="minorHAnsi"/>
                <w:sz w:val="20"/>
                <w:szCs w:val="20"/>
                <w:lang w:val="ru-RU"/>
              </w:rPr>
              <w:t xml:space="preserve">Заведующая, </w:t>
            </w:r>
            <w:r>
              <w:rPr>
                <w:rFonts w:cstheme="minorHAnsi"/>
                <w:sz w:val="20"/>
                <w:szCs w:val="20"/>
                <w:lang w:val="ru-RU"/>
              </w:rPr>
              <w:t>з</w:t>
            </w:r>
            <w:r w:rsidRPr="00E24727">
              <w:rPr>
                <w:rFonts w:cstheme="minorHAnsi"/>
                <w:sz w:val="20"/>
                <w:szCs w:val="20"/>
                <w:lang w:val="ru-RU"/>
              </w:rPr>
              <w:t xml:space="preserve">аместитель заведующей по </w:t>
            </w:r>
            <w:proofErr w:type="gramStart"/>
            <w:r w:rsidRPr="00E24727">
              <w:rPr>
                <w:rFonts w:cstheme="minorHAnsi"/>
                <w:sz w:val="20"/>
                <w:szCs w:val="20"/>
                <w:lang w:val="ru-RU"/>
              </w:rPr>
              <w:t>УВР</w:t>
            </w:r>
            <w:r>
              <w:rPr>
                <w:rFonts w:cstheme="minorHAnsi"/>
                <w:sz w:val="20"/>
                <w:szCs w:val="20"/>
                <w:lang w:val="ru-RU"/>
              </w:rPr>
              <w:t>,</w:t>
            </w:r>
            <w:r w:rsidRPr="00E24727">
              <w:rPr>
                <w:rFonts w:cstheme="minorHAnsi"/>
                <w:sz w:val="20"/>
                <w:szCs w:val="20"/>
                <w:lang w:val="ru-RU"/>
              </w:rPr>
              <w:t xml:space="preserve">  </w:t>
            </w:r>
            <w:r w:rsidRPr="00EF77F0">
              <w:rPr>
                <w:rFonts w:cstheme="minorHAnsi"/>
                <w:sz w:val="20"/>
                <w:szCs w:val="20"/>
                <w:lang w:val="ru-RU"/>
              </w:rPr>
              <w:t>старший</w:t>
            </w:r>
            <w:proofErr w:type="gramEnd"/>
            <w:r w:rsidRPr="00EF77F0">
              <w:rPr>
                <w:rFonts w:cstheme="minorHAnsi"/>
                <w:sz w:val="20"/>
                <w:szCs w:val="20"/>
                <w:lang w:val="ru-RU"/>
              </w:rPr>
              <w:t xml:space="preserve"> воспитатель</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3" w:hanging="3"/>
              <w:jc w:val="center"/>
              <w:rPr>
                <w:rFonts w:cstheme="minorHAnsi"/>
                <w:sz w:val="20"/>
                <w:szCs w:val="20"/>
              </w:rPr>
            </w:pPr>
            <w:proofErr w:type="spellStart"/>
            <w:r w:rsidRPr="00EF77F0">
              <w:rPr>
                <w:rFonts w:cstheme="minorHAnsi"/>
                <w:sz w:val="20"/>
                <w:szCs w:val="20"/>
              </w:rPr>
              <w:t>Ежегодно</w:t>
            </w:r>
            <w:proofErr w:type="spellEnd"/>
            <w:r w:rsidRPr="00EF77F0">
              <w:rPr>
                <w:rFonts w:cstheme="minorHAnsi"/>
                <w:sz w:val="20"/>
                <w:szCs w:val="20"/>
              </w:rPr>
              <w:t>, 2023-202</w:t>
            </w:r>
            <w:r>
              <w:rPr>
                <w:rFonts w:cstheme="minorHAnsi"/>
                <w:sz w:val="20"/>
                <w:szCs w:val="20"/>
                <w:lang w:val="ru-RU"/>
              </w:rPr>
              <w:t>8</w:t>
            </w:r>
            <w:r w:rsidRPr="00EF77F0">
              <w:rPr>
                <w:rFonts w:cstheme="minorHAnsi"/>
                <w:sz w:val="20"/>
                <w:szCs w:val="20"/>
              </w:rPr>
              <w:t xml:space="preserve"> </w:t>
            </w:r>
            <w:proofErr w:type="spellStart"/>
            <w:r w:rsidRPr="00EF77F0">
              <w:rPr>
                <w:rFonts w:cstheme="minorHAnsi"/>
                <w:sz w:val="20"/>
                <w:szCs w:val="20"/>
              </w:rPr>
              <w:t>г.г</w:t>
            </w:r>
            <w:proofErr w:type="spellEnd"/>
            <w:r w:rsidRPr="00EF77F0">
              <w:rPr>
                <w:rFonts w:cstheme="minorHAnsi"/>
                <w:sz w:val="20"/>
                <w:szCs w:val="20"/>
              </w:rPr>
              <w:t>.</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Внедрение новых форм цифровизации в образовательный процесс</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05A0E" w:rsidRPr="00EF77F0" w:rsidRDefault="00705A0E" w:rsidP="00705A0E">
            <w:pPr>
              <w:spacing w:before="0" w:beforeAutospacing="0" w:after="0" w:afterAutospacing="0"/>
              <w:rPr>
                <w:rFonts w:cstheme="minorHAnsi"/>
                <w:sz w:val="20"/>
                <w:szCs w:val="20"/>
                <w:lang w:val="ru-RU"/>
              </w:rPr>
            </w:pP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24727"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5.</w:t>
            </w:r>
            <w:r w:rsidRPr="00EF77F0">
              <w:rPr>
                <w:rFonts w:cstheme="minorHAnsi"/>
                <w:color w:val="000000"/>
                <w:sz w:val="20"/>
                <w:szCs w:val="20"/>
              </w:rPr>
              <w:t>2</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05A0E" w:rsidRPr="00EF77F0" w:rsidRDefault="00705A0E" w:rsidP="00705A0E">
            <w:pPr>
              <w:spacing w:before="0" w:beforeAutospacing="0" w:after="0" w:afterAutospacing="0"/>
              <w:ind w:left="1" w:right="103"/>
              <w:rPr>
                <w:rFonts w:cstheme="minorHAnsi"/>
                <w:sz w:val="20"/>
                <w:szCs w:val="20"/>
                <w:lang w:val="ru-RU"/>
              </w:rPr>
            </w:pPr>
            <w:r w:rsidRPr="00EF77F0">
              <w:rPr>
                <w:rFonts w:cstheme="minorHAnsi"/>
                <w:sz w:val="20"/>
                <w:szCs w:val="20"/>
                <w:lang w:val="ru-RU"/>
              </w:rPr>
              <w:t xml:space="preserve">Трансляция опыта работы по использованию компьютерных технологий в работе с дошкольниками через </w:t>
            </w:r>
            <w:proofErr w:type="gramStart"/>
            <w:r w:rsidRPr="00EF77F0">
              <w:rPr>
                <w:rFonts w:cstheme="minorHAnsi"/>
                <w:sz w:val="20"/>
                <w:szCs w:val="20"/>
                <w:lang w:val="ru-RU"/>
              </w:rPr>
              <w:t>публикации  на</w:t>
            </w:r>
            <w:proofErr w:type="gramEnd"/>
            <w:r w:rsidRPr="00EF77F0">
              <w:rPr>
                <w:rFonts w:cstheme="minorHAnsi"/>
                <w:sz w:val="20"/>
                <w:szCs w:val="20"/>
                <w:lang w:val="ru-RU"/>
              </w:rPr>
              <w:t xml:space="preserve"> сайте Учреждения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3" w:hanging="3"/>
              <w:jc w:val="center"/>
              <w:rPr>
                <w:rFonts w:cstheme="minorHAnsi"/>
                <w:sz w:val="20"/>
                <w:szCs w:val="20"/>
                <w:lang w:val="ru-RU"/>
              </w:rPr>
            </w:pPr>
            <w:r w:rsidRPr="00EF77F0">
              <w:rPr>
                <w:rFonts w:cstheme="minorHAnsi"/>
                <w:sz w:val="20"/>
                <w:szCs w:val="20"/>
                <w:lang w:val="ru-RU"/>
              </w:rPr>
              <w:t xml:space="preserve">Заведующая, </w:t>
            </w:r>
            <w:r>
              <w:rPr>
                <w:rFonts w:cstheme="minorHAnsi"/>
                <w:sz w:val="20"/>
                <w:szCs w:val="20"/>
                <w:lang w:val="ru-RU"/>
              </w:rPr>
              <w:t>з</w:t>
            </w:r>
            <w:r w:rsidRPr="00E24727">
              <w:rPr>
                <w:rFonts w:cstheme="minorHAnsi"/>
                <w:sz w:val="20"/>
                <w:szCs w:val="20"/>
                <w:lang w:val="ru-RU"/>
              </w:rPr>
              <w:t xml:space="preserve">аместитель заведующей по </w:t>
            </w:r>
            <w:proofErr w:type="gramStart"/>
            <w:r w:rsidRPr="00E24727">
              <w:rPr>
                <w:rFonts w:cstheme="minorHAnsi"/>
                <w:sz w:val="20"/>
                <w:szCs w:val="20"/>
                <w:lang w:val="ru-RU"/>
              </w:rPr>
              <w:t xml:space="preserve">УВР  </w:t>
            </w:r>
            <w:r w:rsidRPr="00EF77F0">
              <w:rPr>
                <w:rFonts w:cstheme="minorHAnsi"/>
                <w:sz w:val="20"/>
                <w:szCs w:val="20"/>
                <w:lang w:val="ru-RU"/>
              </w:rPr>
              <w:t>старший</w:t>
            </w:r>
            <w:proofErr w:type="gramEnd"/>
            <w:r w:rsidRPr="00EF77F0">
              <w:rPr>
                <w:rFonts w:cstheme="minorHAnsi"/>
                <w:sz w:val="20"/>
                <w:szCs w:val="20"/>
                <w:lang w:val="ru-RU"/>
              </w:rPr>
              <w:t xml:space="preserve"> воспитатель</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3" w:hanging="3"/>
              <w:jc w:val="center"/>
              <w:rPr>
                <w:rFonts w:cstheme="minorHAnsi"/>
                <w:sz w:val="20"/>
                <w:szCs w:val="20"/>
              </w:rPr>
            </w:pPr>
            <w:proofErr w:type="spellStart"/>
            <w:r w:rsidRPr="00EF77F0">
              <w:rPr>
                <w:rFonts w:cstheme="minorHAnsi"/>
                <w:sz w:val="20"/>
                <w:szCs w:val="20"/>
              </w:rPr>
              <w:t>Ежегодно</w:t>
            </w:r>
            <w:proofErr w:type="spellEnd"/>
            <w:r w:rsidRPr="00EF77F0">
              <w:rPr>
                <w:rFonts w:cstheme="minorHAnsi"/>
                <w:sz w:val="20"/>
                <w:szCs w:val="20"/>
              </w:rPr>
              <w:t>, 2023-202</w:t>
            </w:r>
            <w:r>
              <w:rPr>
                <w:rFonts w:cstheme="minorHAnsi"/>
                <w:sz w:val="20"/>
                <w:szCs w:val="20"/>
                <w:lang w:val="ru-RU"/>
              </w:rPr>
              <w:t>7</w:t>
            </w:r>
            <w:r w:rsidRPr="00EF77F0">
              <w:rPr>
                <w:rFonts w:cstheme="minorHAnsi"/>
                <w:sz w:val="20"/>
                <w:szCs w:val="20"/>
              </w:rPr>
              <w:t xml:space="preserve"> </w:t>
            </w:r>
            <w:proofErr w:type="spellStart"/>
            <w:r w:rsidRPr="00EF77F0">
              <w:rPr>
                <w:rFonts w:cstheme="minorHAnsi"/>
                <w:sz w:val="20"/>
                <w:szCs w:val="20"/>
              </w:rPr>
              <w:t>г.г</w:t>
            </w:r>
            <w:proofErr w:type="spellEnd"/>
            <w:r w:rsidRPr="00EF77F0">
              <w:rPr>
                <w:rFonts w:cstheme="minorHAnsi"/>
                <w:sz w:val="20"/>
                <w:szCs w:val="20"/>
              </w:rPr>
              <w:t>.</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Демонстрация современных форм работы с детьми посредством сайта Учреждения</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p>
        </w:tc>
      </w:tr>
      <w:tr w:rsidR="00705A0E" w:rsidRPr="00221DDA"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color w:val="000000"/>
                <w:sz w:val="20"/>
                <w:szCs w:val="20"/>
                <w:lang w:val="ru-RU"/>
              </w:rPr>
            </w:pPr>
            <w:r w:rsidRPr="00EF77F0">
              <w:rPr>
                <w:rFonts w:cstheme="minorHAnsi"/>
                <w:b/>
                <w:bCs/>
                <w:color w:val="000000"/>
                <w:sz w:val="20"/>
                <w:szCs w:val="20"/>
                <w:lang w:val="ru-RU"/>
              </w:rPr>
              <w:t>Задача 6. Совершенствование системы охраны труда</w:t>
            </w: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6.</w:t>
            </w:r>
            <w:r w:rsidRPr="00EF77F0">
              <w:rPr>
                <w:rFonts w:cstheme="minorHAnsi"/>
                <w:color w:val="000000"/>
                <w:sz w:val="20"/>
                <w:szCs w:val="20"/>
                <w:lang w:val="ru-RU"/>
              </w:rPr>
              <w:t>1</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sz w:val="20"/>
                <w:szCs w:val="20"/>
                <w:lang w:val="ru-RU"/>
              </w:rPr>
            </w:pPr>
            <w:r w:rsidRPr="00EF77F0">
              <w:rPr>
                <w:rFonts w:cstheme="minorHAnsi"/>
                <w:sz w:val="20"/>
                <w:szCs w:val="20"/>
                <w:lang w:val="ru-RU"/>
              </w:rPr>
              <w:t xml:space="preserve">Комплексная оценка нормативных локальных актов ДОУ.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 старший воспитатель</w:t>
            </w:r>
            <w:r>
              <w:rPr>
                <w:rFonts w:cstheme="minorHAnsi"/>
                <w:sz w:val="20"/>
                <w:szCs w:val="20"/>
                <w:lang w:val="ru-RU"/>
              </w:rPr>
              <w:t>,</w:t>
            </w:r>
            <w:r w:rsidRPr="00EF77F0">
              <w:rPr>
                <w:rFonts w:cstheme="minorHAnsi"/>
                <w:sz w:val="20"/>
                <w:szCs w:val="20"/>
                <w:lang w:val="ru-RU"/>
              </w:rPr>
              <w:t xml:space="preserve"> заместитель заведующей по АХР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proofErr w:type="spellStart"/>
            <w:proofErr w:type="gramStart"/>
            <w:r w:rsidRPr="00EF77F0">
              <w:rPr>
                <w:rFonts w:cstheme="minorHAnsi"/>
                <w:sz w:val="20"/>
                <w:szCs w:val="20"/>
              </w:rPr>
              <w:t>август</w:t>
            </w:r>
            <w:proofErr w:type="spellEnd"/>
            <w:r w:rsidRPr="00EF77F0">
              <w:rPr>
                <w:rFonts w:cstheme="minorHAnsi"/>
                <w:sz w:val="20"/>
                <w:szCs w:val="20"/>
              </w:rPr>
              <w:t xml:space="preserve"> </w:t>
            </w:r>
            <w:r>
              <w:rPr>
                <w:rFonts w:cstheme="minorHAnsi"/>
                <w:sz w:val="20"/>
                <w:szCs w:val="20"/>
                <w:lang w:val="ru-RU"/>
              </w:rPr>
              <w:t xml:space="preserve"> </w:t>
            </w:r>
            <w:r w:rsidRPr="00EF77F0">
              <w:rPr>
                <w:rFonts w:cstheme="minorHAnsi"/>
                <w:sz w:val="20"/>
                <w:szCs w:val="20"/>
              </w:rPr>
              <w:t>2026</w:t>
            </w:r>
            <w:proofErr w:type="gramEnd"/>
            <w:r w:rsidRPr="00EF77F0">
              <w:rPr>
                <w:rFonts w:cstheme="minorHAnsi"/>
                <w:sz w:val="20"/>
                <w:szCs w:val="20"/>
              </w:rPr>
              <w:t xml:space="preserve"> –</w:t>
            </w:r>
          </w:p>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декабрь</w:t>
            </w:r>
            <w:proofErr w:type="spellEnd"/>
            <w:r w:rsidRPr="00EF77F0">
              <w:rPr>
                <w:rFonts w:cstheme="minorHAnsi"/>
                <w:sz w:val="20"/>
                <w:szCs w:val="20"/>
              </w:rPr>
              <w:t xml:space="preserve"> 2027 </w:t>
            </w:r>
            <w:proofErr w:type="spellStart"/>
            <w:r w:rsidRPr="00EF77F0">
              <w:rPr>
                <w:rFonts w:cstheme="minorHAnsi"/>
                <w:sz w:val="20"/>
                <w:szCs w:val="20"/>
              </w:rPr>
              <w:t>гг</w:t>
            </w:r>
            <w:proofErr w:type="spellEnd"/>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right="3"/>
              <w:jc w:val="center"/>
              <w:rPr>
                <w:rFonts w:cstheme="minorHAnsi"/>
                <w:sz w:val="20"/>
                <w:szCs w:val="20"/>
                <w:lang w:val="ru-RU"/>
              </w:rPr>
            </w:pPr>
            <w:r w:rsidRPr="00EF77F0">
              <w:rPr>
                <w:rFonts w:cstheme="minorHAnsi"/>
                <w:sz w:val="20"/>
                <w:szCs w:val="20"/>
                <w:lang w:val="ru-RU"/>
              </w:rPr>
              <w:t>Внесение изменений в локальные акты Учреждения</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6.</w:t>
            </w:r>
            <w:r w:rsidRPr="00EF77F0">
              <w:rPr>
                <w:rFonts w:cstheme="minorHAnsi"/>
                <w:color w:val="000000"/>
                <w:sz w:val="20"/>
                <w:szCs w:val="20"/>
                <w:lang w:val="ru-RU"/>
              </w:rPr>
              <w:t>2</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sz w:val="20"/>
                <w:szCs w:val="20"/>
                <w:lang w:val="ru-RU"/>
              </w:rPr>
            </w:pPr>
            <w:r w:rsidRPr="00EF77F0">
              <w:rPr>
                <w:rFonts w:cstheme="minorHAnsi"/>
                <w:sz w:val="20"/>
                <w:szCs w:val="20"/>
                <w:lang w:val="ru-RU"/>
              </w:rPr>
              <w:t xml:space="preserve">Проведение мониторинга и анализа состояния условий и охраны труда, причин несчастных случаев на производстве и профессиональной заболеваемости в Учреждении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Заведующая, заместитель заведующей по АХР</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r>
              <w:rPr>
                <w:rFonts w:cstheme="minorHAnsi"/>
                <w:sz w:val="20"/>
                <w:szCs w:val="20"/>
                <w:lang w:val="ru-RU"/>
              </w:rPr>
              <w:t>а</w:t>
            </w:r>
            <w:proofErr w:type="spellStart"/>
            <w:r w:rsidRPr="00EF77F0">
              <w:rPr>
                <w:rFonts w:cstheme="minorHAnsi"/>
                <w:sz w:val="20"/>
                <w:szCs w:val="20"/>
              </w:rPr>
              <w:t>вгуст</w:t>
            </w:r>
            <w:proofErr w:type="spellEnd"/>
            <w:r>
              <w:rPr>
                <w:rFonts w:cstheme="minorHAnsi"/>
                <w:sz w:val="20"/>
                <w:szCs w:val="20"/>
                <w:lang w:val="ru-RU"/>
              </w:rPr>
              <w:t xml:space="preserve"> </w:t>
            </w:r>
            <w:r w:rsidRPr="00EF77F0">
              <w:rPr>
                <w:rFonts w:cstheme="minorHAnsi"/>
                <w:sz w:val="20"/>
                <w:szCs w:val="20"/>
              </w:rPr>
              <w:t>2026 –</w:t>
            </w:r>
          </w:p>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декабрь</w:t>
            </w:r>
            <w:proofErr w:type="spellEnd"/>
            <w:r w:rsidRPr="00EF77F0">
              <w:rPr>
                <w:rFonts w:cstheme="minorHAnsi"/>
                <w:sz w:val="20"/>
                <w:szCs w:val="20"/>
              </w:rPr>
              <w:t xml:space="preserve"> 2027 </w:t>
            </w:r>
            <w:proofErr w:type="spellStart"/>
            <w:r w:rsidRPr="00EF77F0">
              <w:rPr>
                <w:rFonts w:cstheme="minorHAnsi"/>
                <w:sz w:val="20"/>
                <w:szCs w:val="20"/>
              </w:rPr>
              <w:t>гг</w:t>
            </w:r>
            <w:proofErr w:type="spellEnd"/>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Результаты мониторинга, анализ результатов. Корректировка плана мероприятий по исполнению</w:t>
            </w:r>
          </w:p>
          <w:p w:rsidR="00705A0E" w:rsidRPr="00EF77F0" w:rsidRDefault="00705A0E" w:rsidP="00705A0E">
            <w:pPr>
              <w:spacing w:before="0" w:beforeAutospacing="0" w:after="0" w:afterAutospacing="0"/>
              <w:jc w:val="center"/>
              <w:rPr>
                <w:rFonts w:cstheme="minorHAnsi"/>
                <w:sz w:val="20"/>
                <w:szCs w:val="20"/>
                <w:lang w:val="ru-RU"/>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p>
        </w:tc>
      </w:tr>
      <w:tr w:rsidR="00705A0E" w:rsidRPr="00221DDA"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color w:val="000000"/>
                <w:sz w:val="20"/>
                <w:szCs w:val="20"/>
                <w:lang w:val="ru-RU"/>
              </w:rPr>
            </w:pPr>
            <w:r w:rsidRPr="00EF77F0">
              <w:rPr>
                <w:rFonts w:cstheme="minorHAnsi"/>
                <w:b/>
                <w:bCs/>
                <w:color w:val="000000"/>
                <w:sz w:val="20"/>
                <w:szCs w:val="20"/>
                <w:lang w:val="ru-RU"/>
              </w:rPr>
              <w:t>Задача 7. Усиление антитеррористической защищенности организации</w:t>
            </w: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1A005E"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7.</w:t>
            </w:r>
            <w:r w:rsidRPr="00EF77F0">
              <w:rPr>
                <w:rFonts w:cstheme="minorHAnsi"/>
                <w:color w:val="000000"/>
                <w:sz w:val="20"/>
                <w:szCs w:val="20"/>
              </w:rPr>
              <w:t>1</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sz w:val="20"/>
                <w:szCs w:val="20"/>
                <w:lang w:val="ru-RU"/>
              </w:rPr>
            </w:pPr>
            <w:r w:rsidRPr="00EF77F0">
              <w:rPr>
                <w:rFonts w:cstheme="minorHAnsi"/>
                <w:sz w:val="20"/>
                <w:szCs w:val="20"/>
                <w:lang w:val="ru-RU"/>
              </w:rPr>
              <w:t xml:space="preserve">Проведение мониторинга и анализа состояния условий </w:t>
            </w:r>
          </w:p>
          <w:p w:rsidR="00705A0E" w:rsidRPr="00EF77F0" w:rsidRDefault="00705A0E" w:rsidP="00705A0E">
            <w:pPr>
              <w:spacing w:before="0" w:beforeAutospacing="0" w:after="0" w:afterAutospacing="0"/>
              <w:rPr>
                <w:rFonts w:cstheme="minorHAnsi"/>
                <w:sz w:val="20"/>
                <w:szCs w:val="20"/>
                <w:lang w:val="ru-RU"/>
              </w:rPr>
            </w:pPr>
            <w:r w:rsidRPr="00EF77F0">
              <w:rPr>
                <w:rFonts w:cstheme="minorHAnsi"/>
                <w:sz w:val="20"/>
                <w:szCs w:val="20"/>
                <w:lang w:val="ru-RU"/>
              </w:rPr>
              <w:lastRenderedPageBreak/>
              <w:t xml:space="preserve">АТЗ в Учреждении, определение проблем и перспектив совершенствования.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lastRenderedPageBreak/>
              <w:t xml:space="preserve">Заведующая, заместитель заведующей по АХР, </w:t>
            </w:r>
            <w:r w:rsidRPr="00EF77F0">
              <w:rPr>
                <w:rFonts w:cstheme="minorHAnsi"/>
                <w:sz w:val="20"/>
                <w:szCs w:val="20"/>
                <w:lang w:val="ru-RU"/>
              </w:rPr>
              <w:lastRenderedPageBreak/>
              <w:t>ответственный за ГОЧС</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lastRenderedPageBreak/>
              <w:t>август</w:t>
            </w:r>
            <w:proofErr w:type="spellEnd"/>
            <w:r w:rsidRPr="00EF77F0">
              <w:rPr>
                <w:rFonts w:cstheme="minorHAnsi"/>
                <w:sz w:val="20"/>
                <w:szCs w:val="20"/>
              </w:rPr>
              <w:t xml:space="preserve"> 2026 –</w:t>
            </w:r>
          </w:p>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декабрь</w:t>
            </w:r>
            <w:proofErr w:type="spellEnd"/>
            <w:r w:rsidRPr="00EF77F0">
              <w:rPr>
                <w:rFonts w:cstheme="minorHAnsi"/>
                <w:sz w:val="20"/>
                <w:szCs w:val="20"/>
              </w:rPr>
              <w:t xml:space="preserve"> 2027 </w:t>
            </w:r>
            <w:proofErr w:type="spellStart"/>
            <w:r w:rsidRPr="00EF77F0">
              <w:rPr>
                <w:rFonts w:cstheme="minorHAnsi"/>
                <w:sz w:val="20"/>
                <w:szCs w:val="20"/>
              </w:rPr>
              <w:t>гг</w:t>
            </w:r>
            <w:proofErr w:type="spellEnd"/>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 xml:space="preserve">Результаты мониторинга, анализ результатов. Корректировка плана </w:t>
            </w:r>
            <w:r w:rsidRPr="00EF77F0">
              <w:rPr>
                <w:rFonts w:cstheme="minorHAnsi"/>
                <w:sz w:val="20"/>
                <w:szCs w:val="20"/>
                <w:lang w:val="ru-RU"/>
              </w:rPr>
              <w:lastRenderedPageBreak/>
              <w:t>мероприятий по исполнению</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p>
        </w:tc>
      </w:tr>
      <w:tr w:rsidR="00705A0E" w:rsidRPr="009C7B5E"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r w:rsidRPr="00EF77F0">
              <w:rPr>
                <w:rFonts w:cstheme="minorHAnsi"/>
                <w:b/>
                <w:bCs/>
                <w:color w:val="000000"/>
                <w:sz w:val="20"/>
                <w:szCs w:val="20"/>
                <w:lang w:val="ru-RU"/>
              </w:rPr>
              <w:t>Задача 8</w:t>
            </w:r>
            <w:r w:rsidRPr="00EF77F0">
              <w:rPr>
                <w:rFonts w:cstheme="minorHAnsi"/>
                <w:b/>
                <w:bCs/>
                <w:color w:val="000000"/>
                <w:sz w:val="20"/>
                <w:szCs w:val="20"/>
              </w:rPr>
              <w:t xml:space="preserve">. </w:t>
            </w:r>
            <w:proofErr w:type="spellStart"/>
            <w:r w:rsidRPr="00EF77F0">
              <w:rPr>
                <w:rFonts w:cstheme="minorHAnsi"/>
                <w:b/>
                <w:bCs/>
                <w:color w:val="000000"/>
                <w:sz w:val="20"/>
                <w:szCs w:val="20"/>
              </w:rPr>
              <w:t>Оптимизация</w:t>
            </w:r>
            <w:proofErr w:type="spellEnd"/>
            <w:r w:rsidRPr="00EF77F0">
              <w:rPr>
                <w:rFonts w:cstheme="minorHAnsi"/>
                <w:b/>
                <w:bCs/>
                <w:color w:val="000000"/>
                <w:sz w:val="20"/>
                <w:szCs w:val="20"/>
              </w:rPr>
              <w:t xml:space="preserve"> </w:t>
            </w:r>
            <w:proofErr w:type="spellStart"/>
            <w:r w:rsidRPr="00EF77F0">
              <w:rPr>
                <w:rFonts w:cstheme="minorHAnsi"/>
                <w:b/>
                <w:bCs/>
                <w:color w:val="000000"/>
                <w:sz w:val="20"/>
                <w:szCs w:val="20"/>
              </w:rPr>
              <w:t>кадровых</w:t>
            </w:r>
            <w:proofErr w:type="spellEnd"/>
            <w:r w:rsidRPr="00EF77F0">
              <w:rPr>
                <w:rFonts w:cstheme="minorHAnsi"/>
                <w:b/>
                <w:bCs/>
                <w:color w:val="000000"/>
                <w:sz w:val="20"/>
                <w:szCs w:val="20"/>
              </w:rPr>
              <w:t xml:space="preserve"> </w:t>
            </w:r>
            <w:proofErr w:type="spellStart"/>
            <w:r w:rsidRPr="00EF77F0">
              <w:rPr>
                <w:rFonts w:cstheme="minorHAnsi"/>
                <w:b/>
                <w:bCs/>
                <w:color w:val="000000"/>
                <w:sz w:val="20"/>
                <w:szCs w:val="20"/>
              </w:rPr>
              <w:t>ресурсов</w:t>
            </w:r>
            <w:proofErr w:type="spellEnd"/>
          </w:p>
        </w:tc>
      </w:tr>
      <w:tr w:rsidR="00705A0E" w:rsidRPr="009C7B5E"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1A005E" w:rsidRDefault="00705A0E" w:rsidP="00705A0E">
            <w:pPr>
              <w:spacing w:before="0" w:beforeAutospacing="0" w:after="0" w:afterAutospacing="0"/>
              <w:rPr>
                <w:rFonts w:cstheme="minorHAnsi"/>
                <w:sz w:val="20"/>
                <w:szCs w:val="20"/>
                <w:lang w:val="ru-RU"/>
              </w:rPr>
            </w:pPr>
            <w:r>
              <w:rPr>
                <w:rFonts w:cstheme="minorHAnsi"/>
                <w:color w:val="000000"/>
                <w:sz w:val="20"/>
                <w:szCs w:val="20"/>
                <w:lang w:val="ru-RU"/>
              </w:rPr>
              <w:t>8.</w:t>
            </w:r>
            <w:r w:rsidRPr="00EF77F0">
              <w:rPr>
                <w:rFonts w:cstheme="minorHAnsi"/>
                <w:color w:val="000000"/>
                <w:sz w:val="20"/>
                <w:szCs w:val="20"/>
              </w:rPr>
              <w:t>1</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1"/>
              <w:rPr>
                <w:rFonts w:cstheme="minorHAnsi"/>
                <w:sz w:val="20"/>
                <w:szCs w:val="20"/>
                <w:lang w:val="ru-RU"/>
              </w:rPr>
            </w:pPr>
            <w:r w:rsidRPr="00EF77F0">
              <w:rPr>
                <w:rFonts w:cstheme="minorHAnsi"/>
                <w:sz w:val="20"/>
                <w:szCs w:val="20"/>
                <w:lang w:val="ru-RU"/>
              </w:rPr>
              <w:t xml:space="preserve">Комплексная оценка эффективности введения профессионального стандарта педагогов.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1A005E" w:rsidRDefault="00705A0E" w:rsidP="00705A0E">
            <w:pPr>
              <w:spacing w:before="0" w:beforeAutospacing="0" w:after="0" w:afterAutospacing="0"/>
              <w:ind w:left="3" w:hanging="3"/>
              <w:jc w:val="center"/>
              <w:rPr>
                <w:rFonts w:cstheme="minorHAnsi"/>
                <w:sz w:val="20"/>
                <w:szCs w:val="20"/>
                <w:lang w:val="ru-RU"/>
              </w:rPr>
            </w:pPr>
            <w:r w:rsidRPr="001A005E">
              <w:rPr>
                <w:rFonts w:cstheme="minorHAnsi"/>
                <w:sz w:val="20"/>
                <w:szCs w:val="20"/>
                <w:lang w:val="ru-RU"/>
              </w:rPr>
              <w:t xml:space="preserve">Заведующая, </w:t>
            </w:r>
            <w:r>
              <w:rPr>
                <w:rFonts w:cstheme="minorHAnsi"/>
                <w:sz w:val="20"/>
                <w:szCs w:val="20"/>
                <w:lang w:val="ru-RU"/>
              </w:rPr>
              <w:t>з</w:t>
            </w:r>
            <w:r w:rsidRPr="001A005E">
              <w:rPr>
                <w:rFonts w:cstheme="minorHAnsi"/>
                <w:sz w:val="20"/>
                <w:szCs w:val="20"/>
                <w:lang w:val="ru-RU"/>
              </w:rPr>
              <w:t xml:space="preserve">аместитель заведующей по </w:t>
            </w:r>
            <w:proofErr w:type="gramStart"/>
            <w:r w:rsidRPr="001A005E">
              <w:rPr>
                <w:rFonts w:cstheme="minorHAnsi"/>
                <w:sz w:val="20"/>
                <w:szCs w:val="20"/>
                <w:lang w:val="ru-RU"/>
              </w:rPr>
              <w:t>УВР</w:t>
            </w:r>
            <w:r>
              <w:rPr>
                <w:rFonts w:cstheme="minorHAnsi"/>
                <w:sz w:val="20"/>
                <w:szCs w:val="20"/>
                <w:lang w:val="ru-RU"/>
              </w:rPr>
              <w:t>,</w:t>
            </w:r>
            <w:r w:rsidRPr="001A005E">
              <w:rPr>
                <w:rFonts w:cstheme="minorHAnsi"/>
                <w:sz w:val="20"/>
                <w:szCs w:val="20"/>
                <w:lang w:val="ru-RU"/>
              </w:rPr>
              <w:t xml:space="preserve">  старший</w:t>
            </w:r>
            <w:proofErr w:type="gramEnd"/>
            <w:r w:rsidRPr="001A005E">
              <w:rPr>
                <w:rFonts w:cstheme="minorHAnsi"/>
                <w:sz w:val="20"/>
                <w:szCs w:val="20"/>
                <w:lang w:val="ru-RU"/>
              </w:rPr>
              <w:t xml:space="preserve"> воспитатель</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3" w:hanging="3"/>
              <w:jc w:val="center"/>
              <w:rPr>
                <w:rFonts w:cstheme="minorHAnsi"/>
                <w:sz w:val="20"/>
                <w:szCs w:val="20"/>
              </w:rPr>
            </w:pPr>
            <w:proofErr w:type="spellStart"/>
            <w:r w:rsidRPr="00EF77F0">
              <w:rPr>
                <w:rFonts w:cstheme="minorHAnsi"/>
                <w:sz w:val="20"/>
                <w:szCs w:val="20"/>
              </w:rPr>
              <w:t>август</w:t>
            </w:r>
            <w:proofErr w:type="spellEnd"/>
            <w:r w:rsidRPr="00EF77F0">
              <w:rPr>
                <w:rFonts w:cstheme="minorHAnsi"/>
                <w:sz w:val="20"/>
                <w:szCs w:val="20"/>
              </w:rPr>
              <w:t xml:space="preserve"> 2026- </w:t>
            </w:r>
            <w:proofErr w:type="spellStart"/>
            <w:r w:rsidRPr="00EF77F0">
              <w:rPr>
                <w:rFonts w:cstheme="minorHAnsi"/>
                <w:sz w:val="20"/>
                <w:szCs w:val="20"/>
              </w:rPr>
              <w:t>декабрь</w:t>
            </w:r>
            <w:proofErr w:type="spellEnd"/>
            <w:r w:rsidRPr="00EF77F0">
              <w:rPr>
                <w:rFonts w:cstheme="minorHAnsi"/>
                <w:sz w:val="20"/>
                <w:szCs w:val="20"/>
              </w:rPr>
              <w:t xml:space="preserve"> 2027 г</w:t>
            </w:r>
            <w:r w:rsidRPr="00EF77F0">
              <w:rPr>
                <w:rFonts w:cstheme="minorHAnsi"/>
                <w:sz w:val="20"/>
                <w:szCs w:val="20"/>
                <w:lang w:val="ru-RU"/>
              </w:rPr>
              <w:t>.</w:t>
            </w:r>
            <w:r w:rsidRPr="00EF77F0">
              <w:rPr>
                <w:rFonts w:cstheme="minorHAnsi"/>
                <w:sz w:val="20"/>
                <w:szCs w:val="20"/>
              </w:rPr>
              <w:t>г</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Аналитический</w:t>
            </w:r>
            <w:proofErr w:type="spellEnd"/>
            <w:r w:rsidRPr="00EF77F0">
              <w:rPr>
                <w:rFonts w:cstheme="minorHAnsi"/>
                <w:sz w:val="20"/>
                <w:szCs w:val="20"/>
              </w:rPr>
              <w:t xml:space="preserve"> </w:t>
            </w:r>
            <w:proofErr w:type="spellStart"/>
            <w:r w:rsidRPr="00EF77F0">
              <w:rPr>
                <w:rFonts w:cstheme="minorHAnsi"/>
                <w:sz w:val="20"/>
                <w:szCs w:val="20"/>
              </w:rPr>
              <w:t>отчет</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75" w:right="75"/>
              <w:rPr>
                <w:rFonts w:cstheme="minorHAnsi"/>
                <w:color w:val="000000"/>
                <w:sz w:val="20"/>
                <w:szCs w:val="20"/>
              </w:rPr>
            </w:pP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1A005E" w:rsidRDefault="00705A0E" w:rsidP="00705A0E">
            <w:pPr>
              <w:spacing w:before="0" w:beforeAutospacing="0" w:after="0" w:afterAutospacing="0"/>
              <w:rPr>
                <w:rFonts w:cstheme="minorHAnsi"/>
                <w:sz w:val="20"/>
                <w:szCs w:val="20"/>
                <w:lang w:val="ru-RU"/>
              </w:rPr>
            </w:pPr>
            <w:r>
              <w:rPr>
                <w:rFonts w:cstheme="minorHAnsi"/>
                <w:color w:val="000000"/>
                <w:sz w:val="20"/>
                <w:szCs w:val="20"/>
                <w:lang w:val="ru-RU"/>
              </w:rPr>
              <w:t>8.</w:t>
            </w:r>
            <w:r w:rsidRPr="00EF77F0">
              <w:rPr>
                <w:rFonts w:cstheme="minorHAnsi"/>
                <w:color w:val="000000"/>
                <w:sz w:val="20"/>
                <w:szCs w:val="20"/>
              </w:rPr>
              <w:t>2</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tabs>
                <w:tab w:val="center" w:pos="382"/>
                <w:tab w:val="center" w:pos="2693"/>
              </w:tabs>
              <w:spacing w:before="0" w:beforeAutospacing="0" w:after="0" w:afterAutospacing="0"/>
              <w:rPr>
                <w:rFonts w:cstheme="minorHAnsi"/>
                <w:sz w:val="20"/>
                <w:szCs w:val="20"/>
              </w:rPr>
            </w:pPr>
            <w:r w:rsidRPr="00EF77F0">
              <w:rPr>
                <w:rFonts w:eastAsia="Calibri" w:cstheme="minorHAnsi"/>
                <w:sz w:val="20"/>
                <w:szCs w:val="20"/>
              </w:rPr>
              <w:tab/>
            </w:r>
            <w:proofErr w:type="spellStart"/>
            <w:r w:rsidRPr="00EF77F0">
              <w:rPr>
                <w:rFonts w:cstheme="minorHAnsi"/>
                <w:sz w:val="20"/>
                <w:szCs w:val="20"/>
              </w:rPr>
              <w:t>Оценка</w:t>
            </w:r>
            <w:proofErr w:type="spellEnd"/>
            <w:r w:rsidRPr="00EF77F0">
              <w:rPr>
                <w:rFonts w:cstheme="minorHAnsi"/>
                <w:sz w:val="20"/>
                <w:szCs w:val="20"/>
              </w:rPr>
              <w:t xml:space="preserve"> </w:t>
            </w:r>
            <w:proofErr w:type="spellStart"/>
            <w:r w:rsidRPr="00EF77F0">
              <w:rPr>
                <w:rFonts w:cstheme="minorHAnsi"/>
                <w:sz w:val="20"/>
                <w:szCs w:val="20"/>
              </w:rPr>
              <w:t>эффективности</w:t>
            </w:r>
            <w:proofErr w:type="spellEnd"/>
            <w:r w:rsidRPr="00EF77F0">
              <w:rPr>
                <w:rFonts w:cstheme="minorHAnsi"/>
                <w:sz w:val="20"/>
                <w:szCs w:val="20"/>
              </w:rPr>
              <w:t xml:space="preserve"> </w:t>
            </w:r>
            <w:proofErr w:type="spellStart"/>
            <w:r w:rsidRPr="00EF77F0">
              <w:rPr>
                <w:rFonts w:cstheme="minorHAnsi"/>
                <w:sz w:val="20"/>
                <w:szCs w:val="20"/>
              </w:rPr>
              <w:t>проведённых</w:t>
            </w:r>
            <w:proofErr w:type="spellEnd"/>
            <w:r w:rsidRPr="00EF77F0">
              <w:rPr>
                <w:rFonts w:cstheme="minorHAnsi"/>
                <w:sz w:val="20"/>
                <w:szCs w:val="20"/>
              </w:rPr>
              <w:t xml:space="preserve"> </w:t>
            </w:r>
            <w:proofErr w:type="spellStart"/>
            <w:r w:rsidRPr="00EF77F0">
              <w:rPr>
                <w:rFonts w:cstheme="minorHAnsi"/>
                <w:sz w:val="20"/>
                <w:szCs w:val="20"/>
              </w:rPr>
              <w:t>мероприятий</w:t>
            </w:r>
            <w:proofErr w:type="spellEnd"/>
            <w:r w:rsidRPr="00EF77F0">
              <w:rPr>
                <w:rFonts w:cstheme="minorHAnsi"/>
                <w:sz w:val="20"/>
                <w:szCs w:val="20"/>
              </w:rPr>
              <w:t xml:space="preserve">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1A005E" w:rsidRDefault="00705A0E" w:rsidP="00705A0E">
            <w:pPr>
              <w:spacing w:before="0" w:beforeAutospacing="0" w:after="0" w:afterAutospacing="0"/>
              <w:ind w:left="3" w:hanging="3"/>
              <w:jc w:val="center"/>
              <w:rPr>
                <w:rFonts w:cstheme="minorHAnsi"/>
                <w:sz w:val="20"/>
                <w:szCs w:val="20"/>
                <w:lang w:val="ru-RU"/>
              </w:rPr>
            </w:pPr>
            <w:r w:rsidRPr="001A005E">
              <w:rPr>
                <w:rFonts w:cstheme="minorHAnsi"/>
                <w:sz w:val="20"/>
                <w:szCs w:val="20"/>
                <w:lang w:val="ru-RU"/>
              </w:rPr>
              <w:t xml:space="preserve">Заведующая, </w:t>
            </w:r>
            <w:r>
              <w:rPr>
                <w:rFonts w:cstheme="minorHAnsi"/>
                <w:sz w:val="20"/>
                <w:szCs w:val="20"/>
                <w:lang w:val="ru-RU"/>
              </w:rPr>
              <w:t>з</w:t>
            </w:r>
            <w:r w:rsidRPr="001A005E">
              <w:rPr>
                <w:rFonts w:cstheme="minorHAnsi"/>
                <w:sz w:val="20"/>
                <w:szCs w:val="20"/>
                <w:lang w:val="ru-RU"/>
              </w:rPr>
              <w:t xml:space="preserve">аместитель заведующей по </w:t>
            </w:r>
            <w:proofErr w:type="gramStart"/>
            <w:r w:rsidRPr="001A005E">
              <w:rPr>
                <w:rFonts w:cstheme="minorHAnsi"/>
                <w:sz w:val="20"/>
                <w:szCs w:val="20"/>
                <w:lang w:val="ru-RU"/>
              </w:rPr>
              <w:t>УВР</w:t>
            </w:r>
            <w:r>
              <w:rPr>
                <w:rFonts w:cstheme="minorHAnsi"/>
                <w:sz w:val="20"/>
                <w:szCs w:val="20"/>
                <w:lang w:val="ru-RU"/>
              </w:rPr>
              <w:t>,</w:t>
            </w:r>
            <w:r w:rsidRPr="001A005E">
              <w:rPr>
                <w:rFonts w:cstheme="minorHAnsi"/>
                <w:sz w:val="20"/>
                <w:szCs w:val="20"/>
                <w:lang w:val="ru-RU"/>
              </w:rPr>
              <w:t xml:space="preserve">  старший</w:t>
            </w:r>
            <w:proofErr w:type="gramEnd"/>
            <w:r w:rsidRPr="001A005E">
              <w:rPr>
                <w:rFonts w:cstheme="minorHAnsi"/>
                <w:sz w:val="20"/>
                <w:szCs w:val="20"/>
                <w:lang w:val="ru-RU"/>
              </w:rPr>
              <w:t xml:space="preserve"> воспитатель</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3" w:hanging="3"/>
              <w:jc w:val="center"/>
              <w:rPr>
                <w:rFonts w:cstheme="minorHAnsi"/>
                <w:sz w:val="20"/>
                <w:szCs w:val="20"/>
              </w:rPr>
            </w:pPr>
            <w:proofErr w:type="spellStart"/>
            <w:r w:rsidRPr="00EF77F0">
              <w:rPr>
                <w:rFonts w:cstheme="minorHAnsi"/>
                <w:sz w:val="20"/>
                <w:szCs w:val="20"/>
              </w:rPr>
              <w:t>Ежегодно</w:t>
            </w:r>
            <w:proofErr w:type="spellEnd"/>
            <w:r w:rsidRPr="00EF77F0">
              <w:rPr>
                <w:rFonts w:cstheme="minorHAnsi"/>
                <w:sz w:val="20"/>
                <w:szCs w:val="20"/>
              </w:rPr>
              <w:t xml:space="preserve">, 2023-2027 </w:t>
            </w:r>
            <w:proofErr w:type="spellStart"/>
            <w:r w:rsidRPr="00EF77F0">
              <w:rPr>
                <w:rFonts w:cstheme="minorHAnsi"/>
                <w:sz w:val="20"/>
                <w:szCs w:val="20"/>
              </w:rPr>
              <w:t>г.г</w:t>
            </w:r>
            <w:proofErr w:type="spellEnd"/>
            <w:r w:rsidRPr="00EF77F0">
              <w:rPr>
                <w:rFonts w:cstheme="minorHAnsi"/>
                <w:sz w:val="20"/>
                <w:szCs w:val="20"/>
              </w:rPr>
              <w:t>.</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sz w:val="20"/>
                <w:szCs w:val="20"/>
                <w:lang w:val="ru-RU"/>
              </w:rPr>
              <w:t xml:space="preserve">Повышение </w:t>
            </w:r>
            <w:proofErr w:type="gramStart"/>
            <w:r w:rsidRPr="00EF77F0">
              <w:rPr>
                <w:rFonts w:cstheme="minorHAnsi"/>
                <w:sz w:val="20"/>
                <w:szCs w:val="20"/>
                <w:lang w:val="ru-RU"/>
              </w:rPr>
              <w:t>педагогической  компетентности</w:t>
            </w:r>
            <w:proofErr w:type="gramEnd"/>
            <w:r w:rsidRPr="00EF77F0">
              <w:rPr>
                <w:rFonts w:cstheme="minorHAnsi"/>
                <w:sz w:val="20"/>
                <w:szCs w:val="20"/>
                <w:lang w:val="ru-RU"/>
              </w:rPr>
              <w:t>, высокая мотивация коллектива на результативную работу</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75" w:right="75"/>
              <w:rPr>
                <w:rFonts w:cstheme="minorHAnsi"/>
                <w:color w:val="000000"/>
                <w:sz w:val="20"/>
                <w:szCs w:val="20"/>
                <w:lang w:val="ru-RU"/>
              </w:rPr>
            </w:pP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1A005E" w:rsidRDefault="00705A0E" w:rsidP="00705A0E">
            <w:pPr>
              <w:spacing w:before="0" w:beforeAutospacing="0" w:after="0" w:afterAutospacing="0"/>
              <w:rPr>
                <w:rFonts w:cstheme="minorHAnsi"/>
                <w:sz w:val="20"/>
                <w:szCs w:val="20"/>
                <w:lang w:val="ru-RU"/>
              </w:rPr>
            </w:pPr>
            <w:r>
              <w:rPr>
                <w:rFonts w:cstheme="minorHAnsi"/>
                <w:color w:val="000000"/>
                <w:sz w:val="20"/>
                <w:szCs w:val="20"/>
                <w:lang w:val="ru-RU"/>
              </w:rPr>
              <w:t>8.</w:t>
            </w:r>
            <w:r w:rsidRPr="00EF77F0">
              <w:rPr>
                <w:rFonts w:cstheme="minorHAnsi"/>
                <w:color w:val="000000"/>
                <w:sz w:val="20"/>
                <w:szCs w:val="20"/>
              </w:rPr>
              <w:t>3</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1" w:right="102"/>
              <w:rPr>
                <w:rFonts w:cstheme="minorHAnsi"/>
                <w:sz w:val="20"/>
                <w:szCs w:val="20"/>
                <w:lang w:val="ru-RU"/>
              </w:rPr>
            </w:pPr>
            <w:r w:rsidRPr="00EF77F0">
              <w:rPr>
                <w:rFonts w:cstheme="minorHAnsi"/>
                <w:sz w:val="20"/>
                <w:szCs w:val="20"/>
                <w:lang w:val="ru-RU"/>
              </w:rPr>
              <w:t xml:space="preserve">Оценка эффективности методической работы с педагогическим коллективом. </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1A005E" w:rsidRDefault="00705A0E" w:rsidP="00705A0E">
            <w:pPr>
              <w:spacing w:before="0" w:beforeAutospacing="0" w:after="0" w:afterAutospacing="0"/>
              <w:jc w:val="center"/>
              <w:rPr>
                <w:rFonts w:cstheme="minorHAnsi"/>
                <w:sz w:val="20"/>
                <w:szCs w:val="20"/>
                <w:lang w:val="ru-RU"/>
              </w:rPr>
            </w:pPr>
            <w:r w:rsidRPr="001A005E">
              <w:rPr>
                <w:rFonts w:cstheme="minorHAnsi"/>
                <w:sz w:val="20"/>
                <w:szCs w:val="20"/>
                <w:lang w:val="ru-RU"/>
              </w:rPr>
              <w:t xml:space="preserve">Заведующая, </w:t>
            </w:r>
            <w:r>
              <w:rPr>
                <w:rFonts w:cstheme="minorHAnsi"/>
                <w:sz w:val="20"/>
                <w:szCs w:val="20"/>
                <w:lang w:val="ru-RU"/>
              </w:rPr>
              <w:t>з</w:t>
            </w:r>
            <w:r w:rsidRPr="001A005E">
              <w:rPr>
                <w:rFonts w:cstheme="minorHAnsi"/>
                <w:sz w:val="20"/>
                <w:szCs w:val="20"/>
                <w:lang w:val="ru-RU"/>
              </w:rPr>
              <w:t xml:space="preserve">аместитель заведующей по </w:t>
            </w:r>
            <w:proofErr w:type="gramStart"/>
            <w:r w:rsidRPr="001A005E">
              <w:rPr>
                <w:rFonts w:cstheme="minorHAnsi"/>
                <w:sz w:val="20"/>
                <w:szCs w:val="20"/>
                <w:lang w:val="ru-RU"/>
              </w:rPr>
              <w:t>УВР</w:t>
            </w:r>
            <w:r>
              <w:rPr>
                <w:rFonts w:cstheme="minorHAnsi"/>
                <w:sz w:val="20"/>
                <w:szCs w:val="20"/>
                <w:lang w:val="ru-RU"/>
              </w:rPr>
              <w:t>,</w:t>
            </w:r>
            <w:r w:rsidRPr="001A005E">
              <w:rPr>
                <w:rFonts w:cstheme="minorHAnsi"/>
                <w:sz w:val="20"/>
                <w:szCs w:val="20"/>
                <w:lang w:val="ru-RU"/>
              </w:rPr>
              <w:t xml:space="preserve">  старший</w:t>
            </w:r>
            <w:proofErr w:type="gramEnd"/>
            <w:r w:rsidRPr="001A005E">
              <w:rPr>
                <w:rFonts w:cstheme="minorHAnsi"/>
                <w:sz w:val="20"/>
                <w:szCs w:val="20"/>
                <w:lang w:val="ru-RU"/>
              </w:rPr>
              <w:t xml:space="preserve"> воспитатель</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rPr>
            </w:pPr>
            <w:proofErr w:type="spellStart"/>
            <w:r w:rsidRPr="00EF77F0">
              <w:rPr>
                <w:rFonts w:cstheme="minorHAnsi"/>
                <w:sz w:val="20"/>
                <w:szCs w:val="20"/>
              </w:rPr>
              <w:t>Ежегодно</w:t>
            </w:r>
            <w:proofErr w:type="spellEnd"/>
            <w:r w:rsidRPr="00EF77F0">
              <w:rPr>
                <w:rFonts w:cstheme="minorHAnsi"/>
                <w:sz w:val="20"/>
                <w:szCs w:val="20"/>
              </w:rPr>
              <w:t xml:space="preserve">, 2023-2027 </w:t>
            </w:r>
            <w:proofErr w:type="spellStart"/>
            <w:r w:rsidRPr="00EF77F0">
              <w:rPr>
                <w:rFonts w:cstheme="minorHAnsi"/>
                <w:sz w:val="20"/>
                <w:szCs w:val="20"/>
              </w:rPr>
              <w:t>г.г</w:t>
            </w:r>
            <w:proofErr w:type="spellEnd"/>
            <w:r w:rsidRPr="00EF77F0">
              <w:rPr>
                <w:rFonts w:cstheme="minorHAnsi"/>
                <w:sz w:val="20"/>
                <w:szCs w:val="20"/>
              </w:rPr>
              <w:t>.</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right="108"/>
              <w:jc w:val="center"/>
              <w:rPr>
                <w:rFonts w:cstheme="minorHAnsi"/>
                <w:sz w:val="20"/>
                <w:szCs w:val="20"/>
                <w:lang w:val="ru-RU"/>
              </w:rPr>
            </w:pPr>
            <w:r w:rsidRPr="00EF77F0">
              <w:rPr>
                <w:rFonts w:cstheme="minorHAnsi"/>
                <w:sz w:val="20"/>
                <w:szCs w:val="20"/>
                <w:lang w:val="ru-RU"/>
              </w:rPr>
              <w:t>Аналитический отчет. Выстраивание перспектив методической работы</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75" w:right="75"/>
              <w:rPr>
                <w:rFonts w:cstheme="minorHAnsi"/>
                <w:color w:val="000000"/>
                <w:sz w:val="20"/>
                <w:szCs w:val="20"/>
                <w:lang w:val="ru-RU"/>
              </w:rPr>
            </w:pP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8.4.</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1"/>
              <w:rPr>
                <w:rFonts w:cstheme="minorHAnsi"/>
                <w:sz w:val="20"/>
                <w:szCs w:val="20"/>
                <w:lang w:val="ru-RU"/>
              </w:rPr>
            </w:pPr>
            <w:r w:rsidRPr="00EF77F0">
              <w:rPr>
                <w:rFonts w:cstheme="minorHAnsi"/>
                <w:sz w:val="20"/>
                <w:szCs w:val="20"/>
                <w:lang w:val="ru-RU"/>
              </w:rPr>
              <w:t xml:space="preserve">Оценка участия педагогов </w:t>
            </w:r>
            <w:proofErr w:type="gramStart"/>
            <w:r w:rsidRPr="00EF77F0">
              <w:rPr>
                <w:rFonts w:cstheme="minorHAnsi"/>
                <w:sz w:val="20"/>
                <w:szCs w:val="20"/>
                <w:lang w:val="ru-RU"/>
              </w:rPr>
              <w:t>в  конкурсном</w:t>
            </w:r>
            <w:proofErr w:type="gramEnd"/>
            <w:r w:rsidRPr="00EF77F0">
              <w:rPr>
                <w:rFonts w:cstheme="minorHAnsi"/>
                <w:sz w:val="20"/>
                <w:szCs w:val="20"/>
                <w:lang w:val="ru-RU"/>
              </w:rPr>
              <w:t xml:space="preserve"> движении.</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3" w:hanging="3"/>
              <w:jc w:val="center"/>
              <w:rPr>
                <w:rFonts w:cstheme="minorHAnsi"/>
                <w:sz w:val="20"/>
                <w:szCs w:val="20"/>
              </w:rPr>
            </w:pPr>
            <w:proofErr w:type="spellStart"/>
            <w:r w:rsidRPr="00EF77F0">
              <w:rPr>
                <w:rFonts w:cstheme="minorHAnsi"/>
                <w:sz w:val="20"/>
                <w:szCs w:val="20"/>
              </w:rPr>
              <w:t>Заведующая</w:t>
            </w:r>
            <w:proofErr w:type="spellEnd"/>
            <w:r w:rsidRPr="00EF77F0">
              <w:rPr>
                <w:rFonts w:cstheme="minorHAnsi"/>
                <w:sz w:val="20"/>
                <w:szCs w:val="20"/>
              </w:rPr>
              <w:t xml:space="preserve">, </w:t>
            </w:r>
            <w:proofErr w:type="spellStart"/>
            <w:r w:rsidRPr="00EF77F0">
              <w:rPr>
                <w:rFonts w:cstheme="minorHAnsi"/>
                <w:sz w:val="20"/>
                <w:szCs w:val="20"/>
              </w:rPr>
              <w:t>методист</w:t>
            </w:r>
            <w:proofErr w:type="spellEnd"/>
            <w:r w:rsidRPr="00EF77F0">
              <w:rPr>
                <w:rFonts w:cstheme="minorHAnsi"/>
                <w:sz w:val="20"/>
                <w:szCs w:val="20"/>
              </w:rPr>
              <w:t xml:space="preserve">, </w:t>
            </w:r>
            <w:proofErr w:type="spellStart"/>
            <w:r w:rsidRPr="00EF77F0">
              <w:rPr>
                <w:rFonts w:cstheme="minorHAnsi"/>
                <w:sz w:val="20"/>
                <w:szCs w:val="20"/>
              </w:rPr>
              <w:t>старший</w:t>
            </w:r>
            <w:proofErr w:type="spellEnd"/>
            <w:r w:rsidRPr="00EF77F0">
              <w:rPr>
                <w:rFonts w:cstheme="minorHAnsi"/>
                <w:sz w:val="20"/>
                <w:szCs w:val="20"/>
              </w:rPr>
              <w:t xml:space="preserve"> </w:t>
            </w:r>
            <w:proofErr w:type="spellStart"/>
            <w:r w:rsidRPr="00EF77F0">
              <w:rPr>
                <w:rFonts w:cstheme="minorHAnsi"/>
                <w:sz w:val="20"/>
                <w:szCs w:val="20"/>
              </w:rPr>
              <w:t>воспитатель</w:t>
            </w:r>
            <w:proofErr w:type="spellEnd"/>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3" w:hanging="3"/>
              <w:jc w:val="center"/>
              <w:rPr>
                <w:rFonts w:cstheme="minorHAnsi"/>
                <w:sz w:val="20"/>
                <w:szCs w:val="20"/>
              </w:rPr>
            </w:pPr>
            <w:proofErr w:type="spellStart"/>
            <w:r w:rsidRPr="00EF77F0">
              <w:rPr>
                <w:rFonts w:cstheme="minorHAnsi"/>
                <w:sz w:val="20"/>
                <w:szCs w:val="20"/>
              </w:rPr>
              <w:t>Ежегодно</w:t>
            </w:r>
            <w:proofErr w:type="spellEnd"/>
            <w:r w:rsidRPr="00EF77F0">
              <w:rPr>
                <w:rFonts w:cstheme="minorHAnsi"/>
                <w:sz w:val="20"/>
                <w:szCs w:val="20"/>
              </w:rPr>
              <w:t xml:space="preserve">, 2023-2027 </w:t>
            </w:r>
            <w:proofErr w:type="spellStart"/>
            <w:r w:rsidRPr="00EF77F0">
              <w:rPr>
                <w:rFonts w:cstheme="minorHAnsi"/>
                <w:sz w:val="20"/>
                <w:szCs w:val="20"/>
              </w:rPr>
              <w:t>г.г</w:t>
            </w:r>
            <w:proofErr w:type="spellEnd"/>
            <w:r w:rsidRPr="00EF77F0">
              <w:rPr>
                <w:rFonts w:cstheme="minorHAnsi"/>
                <w:sz w:val="20"/>
                <w:szCs w:val="20"/>
              </w:rPr>
              <w:t>.</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221DDA" w:rsidRDefault="00705A0E" w:rsidP="00705A0E">
            <w:pPr>
              <w:spacing w:before="0" w:beforeAutospacing="0" w:after="0" w:afterAutospacing="0"/>
              <w:ind w:left="32" w:right="-97" w:hanging="32"/>
              <w:jc w:val="center"/>
              <w:rPr>
                <w:rFonts w:cstheme="minorHAnsi"/>
                <w:sz w:val="20"/>
                <w:szCs w:val="20"/>
                <w:lang w:val="ru-RU"/>
              </w:rPr>
            </w:pPr>
            <w:r w:rsidRPr="00221DDA">
              <w:rPr>
                <w:rFonts w:cstheme="minorHAnsi"/>
                <w:sz w:val="20"/>
                <w:szCs w:val="20"/>
                <w:lang w:val="ru-RU"/>
              </w:rPr>
              <w:t>Повышение уровня конкурентоспособности Учреждения на рынке образовательных услуг</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75" w:right="75"/>
              <w:rPr>
                <w:rFonts w:cstheme="minorHAnsi"/>
                <w:color w:val="000000"/>
                <w:sz w:val="20"/>
                <w:szCs w:val="20"/>
                <w:lang w:val="ru-RU"/>
              </w:rPr>
            </w:pP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1A005E" w:rsidRDefault="00705A0E" w:rsidP="00705A0E">
            <w:pPr>
              <w:spacing w:before="0" w:beforeAutospacing="0" w:after="0" w:afterAutospacing="0"/>
              <w:rPr>
                <w:rFonts w:cstheme="minorHAnsi"/>
                <w:color w:val="000000"/>
                <w:sz w:val="20"/>
                <w:szCs w:val="20"/>
                <w:lang w:val="ru-RU"/>
              </w:rPr>
            </w:pPr>
            <w:r>
              <w:rPr>
                <w:rFonts w:cstheme="minorHAnsi"/>
                <w:color w:val="000000"/>
                <w:sz w:val="20"/>
                <w:szCs w:val="20"/>
                <w:lang w:val="ru-RU"/>
              </w:rPr>
              <w:t>8.5.</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221DDA" w:rsidRDefault="00705A0E" w:rsidP="00705A0E">
            <w:pPr>
              <w:spacing w:before="0" w:beforeAutospacing="0" w:after="0" w:afterAutospacing="0"/>
              <w:ind w:left="1" w:right="103"/>
              <w:jc w:val="both"/>
              <w:rPr>
                <w:rFonts w:cstheme="minorHAnsi"/>
                <w:sz w:val="20"/>
                <w:szCs w:val="20"/>
                <w:lang w:val="ru-RU"/>
              </w:rPr>
            </w:pPr>
            <w:r w:rsidRPr="00221DDA">
              <w:rPr>
                <w:rFonts w:cstheme="minorHAnsi"/>
                <w:sz w:val="20"/>
                <w:szCs w:val="20"/>
                <w:lang w:val="ru-RU"/>
              </w:rPr>
              <w:t xml:space="preserve">Трансляция передового педагогического опыта через инновационные площадки и проекты федерального, регионального уровня, публикации, участие в конференциях, вебинарах. </w:t>
            </w:r>
          </w:p>
          <w:p w:rsidR="00705A0E" w:rsidRPr="00221DDA" w:rsidRDefault="00705A0E" w:rsidP="00705A0E">
            <w:pPr>
              <w:spacing w:before="0" w:beforeAutospacing="0" w:after="0" w:afterAutospacing="0"/>
              <w:ind w:left="1" w:right="103"/>
              <w:jc w:val="both"/>
              <w:rPr>
                <w:rFonts w:cstheme="minorHAnsi"/>
                <w:sz w:val="20"/>
                <w:szCs w:val="20"/>
                <w:lang w:val="ru-RU"/>
              </w:rPr>
            </w:pP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3" w:hanging="3"/>
              <w:jc w:val="center"/>
              <w:rPr>
                <w:rFonts w:cstheme="minorHAnsi"/>
                <w:sz w:val="20"/>
                <w:szCs w:val="20"/>
              </w:rPr>
            </w:pPr>
            <w:proofErr w:type="spellStart"/>
            <w:r w:rsidRPr="00EF77F0">
              <w:rPr>
                <w:rFonts w:cstheme="minorHAnsi"/>
                <w:sz w:val="20"/>
                <w:szCs w:val="20"/>
              </w:rPr>
              <w:t>Заведующая</w:t>
            </w:r>
            <w:proofErr w:type="spellEnd"/>
            <w:r w:rsidRPr="00EF77F0">
              <w:rPr>
                <w:rFonts w:cstheme="minorHAnsi"/>
                <w:sz w:val="20"/>
                <w:szCs w:val="20"/>
              </w:rPr>
              <w:t xml:space="preserve">, </w:t>
            </w:r>
            <w:proofErr w:type="spellStart"/>
            <w:r w:rsidRPr="00EF77F0">
              <w:rPr>
                <w:rFonts w:cstheme="minorHAnsi"/>
                <w:sz w:val="20"/>
                <w:szCs w:val="20"/>
              </w:rPr>
              <w:t>методист</w:t>
            </w:r>
            <w:proofErr w:type="spellEnd"/>
            <w:r w:rsidRPr="00EF77F0">
              <w:rPr>
                <w:rFonts w:cstheme="minorHAnsi"/>
                <w:sz w:val="20"/>
                <w:szCs w:val="20"/>
              </w:rPr>
              <w:t xml:space="preserve">, </w:t>
            </w:r>
            <w:proofErr w:type="spellStart"/>
            <w:r w:rsidRPr="00EF77F0">
              <w:rPr>
                <w:rFonts w:cstheme="minorHAnsi"/>
                <w:sz w:val="20"/>
                <w:szCs w:val="20"/>
              </w:rPr>
              <w:t>старший</w:t>
            </w:r>
            <w:proofErr w:type="spellEnd"/>
            <w:r w:rsidRPr="00EF77F0">
              <w:rPr>
                <w:rFonts w:cstheme="minorHAnsi"/>
                <w:sz w:val="20"/>
                <w:szCs w:val="20"/>
              </w:rPr>
              <w:t xml:space="preserve"> </w:t>
            </w:r>
            <w:proofErr w:type="spellStart"/>
            <w:r w:rsidRPr="00EF77F0">
              <w:rPr>
                <w:rFonts w:cstheme="minorHAnsi"/>
                <w:sz w:val="20"/>
                <w:szCs w:val="20"/>
              </w:rPr>
              <w:t>воспитатель</w:t>
            </w:r>
            <w:proofErr w:type="spellEnd"/>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3" w:hanging="3"/>
              <w:jc w:val="center"/>
              <w:rPr>
                <w:rFonts w:cstheme="minorHAnsi"/>
                <w:sz w:val="20"/>
                <w:szCs w:val="20"/>
              </w:rPr>
            </w:pPr>
            <w:proofErr w:type="spellStart"/>
            <w:r w:rsidRPr="00EF77F0">
              <w:rPr>
                <w:rFonts w:cstheme="minorHAnsi"/>
                <w:sz w:val="20"/>
                <w:szCs w:val="20"/>
              </w:rPr>
              <w:t>Ежегодно</w:t>
            </w:r>
            <w:proofErr w:type="spellEnd"/>
            <w:r w:rsidRPr="00EF77F0">
              <w:rPr>
                <w:rFonts w:cstheme="minorHAnsi"/>
                <w:sz w:val="20"/>
                <w:szCs w:val="20"/>
              </w:rPr>
              <w:t xml:space="preserve">, 2023-2027 </w:t>
            </w:r>
            <w:proofErr w:type="spellStart"/>
            <w:r w:rsidRPr="00EF77F0">
              <w:rPr>
                <w:rFonts w:cstheme="minorHAnsi"/>
                <w:sz w:val="20"/>
                <w:szCs w:val="20"/>
              </w:rPr>
              <w:t>г.г</w:t>
            </w:r>
            <w:proofErr w:type="spellEnd"/>
            <w:r w:rsidRPr="00EF77F0">
              <w:rPr>
                <w:rFonts w:cstheme="minorHAnsi"/>
                <w:sz w:val="20"/>
                <w:szCs w:val="20"/>
              </w:rPr>
              <w:t>.</w:t>
            </w:r>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221DDA" w:rsidRDefault="00705A0E" w:rsidP="00705A0E">
            <w:pPr>
              <w:spacing w:before="0" w:beforeAutospacing="0" w:after="0" w:afterAutospacing="0"/>
              <w:ind w:right="40"/>
              <w:jc w:val="center"/>
              <w:rPr>
                <w:rFonts w:cstheme="minorHAnsi"/>
                <w:sz w:val="20"/>
                <w:szCs w:val="20"/>
                <w:lang w:val="ru-RU"/>
              </w:rPr>
            </w:pPr>
            <w:r w:rsidRPr="00221DDA">
              <w:rPr>
                <w:rFonts w:cstheme="minorHAnsi"/>
                <w:sz w:val="20"/>
                <w:szCs w:val="20"/>
                <w:lang w:val="ru-RU"/>
              </w:rPr>
              <w:t>Повышение уровня авторитета ДОУ в социуме</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75" w:right="75"/>
              <w:rPr>
                <w:rFonts w:cstheme="minorHAnsi"/>
                <w:color w:val="000000"/>
                <w:sz w:val="20"/>
                <w:szCs w:val="20"/>
                <w:lang w:val="ru-RU"/>
              </w:rPr>
            </w:pPr>
          </w:p>
        </w:tc>
      </w:tr>
      <w:tr w:rsidR="00705A0E" w:rsidRPr="00221DDA" w:rsidTr="008456F8">
        <w:tc>
          <w:tcPr>
            <w:tcW w:w="1070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jc w:val="center"/>
              <w:rPr>
                <w:rFonts w:cstheme="minorHAnsi"/>
                <w:sz w:val="20"/>
                <w:szCs w:val="20"/>
                <w:lang w:val="ru-RU"/>
              </w:rPr>
            </w:pPr>
            <w:r w:rsidRPr="00EF77F0">
              <w:rPr>
                <w:rFonts w:cstheme="minorHAnsi"/>
                <w:b/>
                <w:bCs/>
                <w:color w:val="000000"/>
                <w:sz w:val="20"/>
                <w:szCs w:val="20"/>
                <w:lang w:val="ru-RU"/>
              </w:rPr>
              <w:t>Задача 9. Усиление работы по адаптации иностранных обучающихся</w:t>
            </w:r>
          </w:p>
        </w:tc>
      </w:tr>
      <w:tr w:rsidR="00705A0E" w:rsidRPr="00221DDA" w:rsidTr="008456F8">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1A005E" w:rsidRDefault="00705A0E" w:rsidP="00705A0E">
            <w:pPr>
              <w:spacing w:before="0" w:beforeAutospacing="0" w:after="0" w:afterAutospacing="0"/>
              <w:rPr>
                <w:rFonts w:cstheme="minorHAnsi"/>
                <w:sz w:val="20"/>
                <w:szCs w:val="20"/>
                <w:lang w:val="ru-RU"/>
              </w:rPr>
            </w:pPr>
            <w:r>
              <w:rPr>
                <w:rFonts w:cstheme="minorHAnsi"/>
                <w:color w:val="000000"/>
                <w:sz w:val="20"/>
                <w:szCs w:val="20"/>
                <w:lang w:val="ru-RU"/>
              </w:rPr>
              <w:t>8.</w:t>
            </w:r>
            <w:r w:rsidRPr="00EF77F0">
              <w:rPr>
                <w:rFonts w:cstheme="minorHAnsi"/>
                <w:color w:val="000000"/>
                <w:sz w:val="20"/>
                <w:szCs w:val="20"/>
              </w:rPr>
              <w:t>1</w:t>
            </w:r>
            <w:r>
              <w:rPr>
                <w:rFonts w:cstheme="minorHAnsi"/>
                <w:color w:val="000000"/>
                <w:sz w:val="20"/>
                <w:szCs w:val="20"/>
                <w:lang w:val="ru-RU"/>
              </w:rPr>
              <w:t>.</w:t>
            </w:r>
          </w:p>
        </w:tc>
        <w:tc>
          <w:tcPr>
            <w:tcW w:w="2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1" w:right="103"/>
              <w:rPr>
                <w:rFonts w:cstheme="minorHAnsi"/>
                <w:sz w:val="20"/>
                <w:szCs w:val="20"/>
                <w:lang w:val="ru-RU"/>
              </w:rPr>
            </w:pPr>
            <w:r w:rsidRPr="00EF77F0">
              <w:rPr>
                <w:rFonts w:cstheme="minorHAnsi"/>
                <w:sz w:val="20"/>
                <w:szCs w:val="20"/>
                <w:lang w:val="ru-RU"/>
              </w:rPr>
              <w:t>Оценка мероприятий по оптимизации процесса адаптации детей мигрантов в МБДОУ</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1A005E" w:rsidRDefault="00705A0E" w:rsidP="00705A0E">
            <w:pPr>
              <w:spacing w:before="0" w:beforeAutospacing="0" w:after="0" w:afterAutospacing="0"/>
              <w:ind w:left="3" w:hanging="3"/>
              <w:jc w:val="center"/>
              <w:rPr>
                <w:rFonts w:cstheme="minorHAnsi"/>
                <w:sz w:val="20"/>
                <w:szCs w:val="20"/>
                <w:lang w:val="ru-RU"/>
              </w:rPr>
            </w:pPr>
            <w:r w:rsidRPr="001A005E">
              <w:rPr>
                <w:rFonts w:cstheme="minorHAnsi"/>
                <w:sz w:val="20"/>
                <w:szCs w:val="20"/>
                <w:lang w:val="ru-RU"/>
              </w:rPr>
              <w:t xml:space="preserve">Заведующая, </w:t>
            </w:r>
            <w:r>
              <w:rPr>
                <w:rFonts w:cstheme="minorHAnsi"/>
                <w:sz w:val="20"/>
                <w:szCs w:val="20"/>
                <w:lang w:val="ru-RU"/>
              </w:rPr>
              <w:t>з</w:t>
            </w:r>
            <w:r w:rsidRPr="001A005E">
              <w:rPr>
                <w:rFonts w:cstheme="minorHAnsi"/>
                <w:sz w:val="20"/>
                <w:szCs w:val="20"/>
                <w:lang w:val="ru-RU"/>
              </w:rPr>
              <w:t xml:space="preserve">аместитель заведующей по </w:t>
            </w:r>
            <w:proofErr w:type="gramStart"/>
            <w:r w:rsidRPr="001A005E">
              <w:rPr>
                <w:rFonts w:cstheme="minorHAnsi"/>
                <w:sz w:val="20"/>
                <w:szCs w:val="20"/>
                <w:lang w:val="ru-RU"/>
              </w:rPr>
              <w:t>УВР  старший</w:t>
            </w:r>
            <w:proofErr w:type="gramEnd"/>
            <w:r w:rsidRPr="001A005E">
              <w:rPr>
                <w:rFonts w:cstheme="minorHAnsi"/>
                <w:sz w:val="20"/>
                <w:szCs w:val="20"/>
                <w:lang w:val="ru-RU"/>
              </w:rPr>
              <w:t xml:space="preserve"> воспитатель</w:t>
            </w:r>
          </w:p>
        </w:tc>
        <w:tc>
          <w:tcPr>
            <w:tcW w:w="15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3" w:hanging="3"/>
              <w:jc w:val="center"/>
              <w:rPr>
                <w:rFonts w:cstheme="minorHAnsi"/>
                <w:sz w:val="20"/>
                <w:szCs w:val="20"/>
              </w:rPr>
            </w:pPr>
            <w:proofErr w:type="spellStart"/>
            <w:r w:rsidRPr="00EF77F0">
              <w:rPr>
                <w:rFonts w:cstheme="minorHAnsi"/>
                <w:sz w:val="20"/>
                <w:szCs w:val="20"/>
              </w:rPr>
              <w:t>август</w:t>
            </w:r>
            <w:proofErr w:type="spellEnd"/>
            <w:r w:rsidRPr="00EF77F0">
              <w:rPr>
                <w:rFonts w:cstheme="minorHAnsi"/>
                <w:sz w:val="20"/>
                <w:szCs w:val="20"/>
              </w:rPr>
              <w:t xml:space="preserve"> 2026</w:t>
            </w:r>
          </w:p>
          <w:p w:rsidR="00705A0E" w:rsidRPr="00EF77F0" w:rsidRDefault="00705A0E" w:rsidP="00705A0E">
            <w:pPr>
              <w:spacing w:before="0" w:beforeAutospacing="0" w:after="0" w:afterAutospacing="0"/>
              <w:ind w:left="3" w:hanging="3"/>
              <w:jc w:val="center"/>
              <w:rPr>
                <w:rFonts w:cstheme="minorHAnsi"/>
                <w:sz w:val="20"/>
                <w:szCs w:val="20"/>
              </w:rPr>
            </w:pPr>
            <w:r w:rsidRPr="00EF77F0">
              <w:rPr>
                <w:rFonts w:cstheme="minorHAnsi"/>
                <w:sz w:val="20"/>
                <w:szCs w:val="20"/>
              </w:rPr>
              <w:t xml:space="preserve">- </w:t>
            </w:r>
            <w:proofErr w:type="spellStart"/>
            <w:r w:rsidRPr="00EF77F0">
              <w:rPr>
                <w:rFonts w:cstheme="minorHAnsi"/>
                <w:sz w:val="20"/>
                <w:szCs w:val="20"/>
              </w:rPr>
              <w:t>декабрь</w:t>
            </w:r>
            <w:proofErr w:type="spellEnd"/>
            <w:r w:rsidRPr="00EF77F0">
              <w:rPr>
                <w:rFonts w:cstheme="minorHAnsi"/>
                <w:sz w:val="20"/>
                <w:szCs w:val="20"/>
              </w:rPr>
              <w:t xml:space="preserve"> 2027 </w:t>
            </w:r>
            <w:proofErr w:type="spellStart"/>
            <w:r w:rsidRPr="00EF77F0">
              <w:rPr>
                <w:rFonts w:cstheme="minorHAnsi"/>
                <w:sz w:val="20"/>
                <w:szCs w:val="20"/>
              </w:rPr>
              <w:t>гг</w:t>
            </w:r>
            <w:proofErr w:type="spellEnd"/>
          </w:p>
        </w:tc>
        <w:tc>
          <w:tcPr>
            <w:tcW w:w="2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221DDA" w:rsidRDefault="00705A0E" w:rsidP="00705A0E">
            <w:pPr>
              <w:spacing w:before="0" w:beforeAutospacing="0" w:after="0" w:afterAutospacing="0"/>
              <w:jc w:val="center"/>
              <w:rPr>
                <w:rFonts w:cstheme="minorHAnsi"/>
                <w:sz w:val="20"/>
                <w:szCs w:val="20"/>
                <w:lang w:val="ru-RU"/>
              </w:rPr>
            </w:pPr>
            <w:r w:rsidRPr="00221DDA">
              <w:rPr>
                <w:rFonts w:cstheme="minorHAnsi"/>
                <w:sz w:val="20"/>
                <w:szCs w:val="20"/>
                <w:lang w:val="ru-RU"/>
              </w:rPr>
              <w:t xml:space="preserve">Итоги работы </w:t>
            </w:r>
            <w:proofErr w:type="gramStart"/>
            <w:r w:rsidRPr="00221DDA">
              <w:rPr>
                <w:rFonts w:cstheme="minorHAnsi"/>
                <w:sz w:val="20"/>
                <w:szCs w:val="20"/>
                <w:lang w:val="ru-RU"/>
              </w:rPr>
              <w:t>по  оптимизации</w:t>
            </w:r>
            <w:proofErr w:type="gramEnd"/>
            <w:r w:rsidRPr="00221DDA">
              <w:rPr>
                <w:rFonts w:cstheme="minorHAnsi"/>
                <w:sz w:val="20"/>
                <w:szCs w:val="20"/>
                <w:lang w:val="ru-RU"/>
              </w:rPr>
              <w:t xml:space="preserve"> процесса адаптации детей мигрантов в МБДОУ</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5A0E" w:rsidRPr="00EF77F0" w:rsidRDefault="00705A0E" w:rsidP="00705A0E">
            <w:pPr>
              <w:spacing w:before="0" w:beforeAutospacing="0" w:after="0" w:afterAutospacing="0"/>
              <w:ind w:left="75" w:right="75"/>
              <w:rPr>
                <w:rFonts w:cstheme="minorHAnsi"/>
                <w:color w:val="000000"/>
                <w:sz w:val="20"/>
                <w:szCs w:val="20"/>
                <w:lang w:val="ru-RU"/>
              </w:rPr>
            </w:pPr>
          </w:p>
        </w:tc>
      </w:tr>
    </w:tbl>
    <w:p w:rsidR="001C7ACD" w:rsidRDefault="001C7ACD" w:rsidP="00E1449E">
      <w:pPr>
        <w:spacing w:before="0" w:beforeAutospacing="0" w:after="0" w:afterAutospacing="0"/>
        <w:rPr>
          <w:rFonts w:hAnsi="Times New Roman" w:cs="Times New Roman"/>
          <w:b/>
          <w:bCs/>
          <w:color w:val="000000"/>
          <w:sz w:val="24"/>
          <w:szCs w:val="24"/>
          <w:lang w:val="ru-RU"/>
        </w:rPr>
      </w:pPr>
    </w:p>
    <w:p w:rsidR="00EF77F0" w:rsidRPr="001A005E" w:rsidRDefault="00FC7B50" w:rsidP="00865189">
      <w:pPr>
        <w:pStyle w:val="a5"/>
        <w:numPr>
          <w:ilvl w:val="0"/>
          <w:numId w:val="22"/>
        </w:numPr>
        <w:spacing w:before="0" w:beforeAutospacing="0" w:after="0" w:afterAutospacing="0"/>
        <w:ind w:hanging="360"/>
        <w:jc w:val="center"/>
        <w:rPr>
          <w:rFonts w:ascii="Times New Roman" w:eastAsia="Times New Roman" w:hAnsi="Times New Roman" w:cs="Times New Roman"/>
          <w:b/>
          <w:sz w:val="24"/>
          <w:szCs w:val="24"/>
          <w:lang w:val="ru-RU" w:eastAsia="ru-RU"/>
        </w:rPr>
      </w:pPr>
      <w:r w:rsidRPr="001A005E">
        <w:rPr>
          <w:rFonts w:ascii="Times New Roman" w:eastAsia="Times New Roman" w:hAnsi="Times New Roman" w:cs="Times New Roman"/>
          <w:b/>
          <w:sz w:val="24"/>
          <w:szCs w:val="24"/>
          <w:lang w:val="ru-RU" w:eastAsia="ru-RU"/>
        </w:rPr>
        <w:t>СИСТЕМА ЦЕЛЕВЫХ ИНДИКАТОРОВ И ПОКАЗАТЕЛЕЙ, ХАРАКТЕРИЗУЮЩИХ ХОД РЕАЛИЗАЦИИ ПРОГРАММЫ РАЗВИТИЯ</w:t>
      </w:r>
    </w:p>
    <w:p w:rsidR="00EF77F0" w:rsidRPr="00EF77F0" w:rsidRDefault="00EF77F0" w:rsidP="00EF77F0">
      <w:pPr>
        <w:spacing w:before="0" w:beforeAutospacing="0" w:after="0" w:afterAutospacing="0" w:line="256" w:lineRule="auto"/>
        <w:rPr>
          <w:rFonts w:ascii="Times New Roman" w:eastAsia="Times New Roman" w:hAnsi="Times New Roman" w:cs="Times New Roman"/>
          <w:sz w:val="20"/>
          <w:szCs w:val="20"/>
          <w:lang w:val="ru-RU" w:eastAsia="ru-RU"/>
        </w:rPr>
      </w:pPr>
      <w:r w:rsidRPr="00EF77F0">
        <w:rPr>
          <w:rFonts w:ascii="Times New Roman" w:eastAsia="Times New Roman" w:hAnsi="Times New Roman" w:cs="Times New Roman"/>
          <w:b/>
          <w:sz w:val="20"/>
          <w:szCs w:val="20"/>
          <w:lang w:val="ru-RU" w:eastAsia="ru-RU"/>
        </w:rPr>
        <w:t xml:space="preserve"> </w:t>
      </w:r>
    </w:p>
    <w:tbl>
      <w:tblPr>
        <w:tblStyle w:val="TableGrid1"/>
        <w:tblW w:w="4984" w:type="pct"/>
        <w:tblInd w:w="0" w:type="dxa"/>
        <w:tblCellMar>
          <w:top w:w="54" w:type="dxa"/>
          <w:left w:w="107" w:type="dxa"/>
          <w:right w:w="43" w:type="dxa"/>
        </w:tblCellMar>
        <w:tblLook w:val="04A0" w:firstRow="1" w:lastRow="0" w:firstColumn="1" w:lastColumn="0" w:noHBand="0" w:noVBand="1"/>
      </w:tblPr>
      <w:tblGrid>
        <w:gridCol w:w="3726"/>
        <w:gridCol w:w="1088"/>
        <w:gridCol w:w="1174"/>
        <w:gridCol w:w="1034"/>
        <w:gridCol w:w="1088"/>
        <w:gridCol w:w="1149"/>
        <w:gridCol w:w="1165"/>
      </w:tblGrid>
      <w:tr w:rsidR="00EF77F0" w:rsidRPr="00EF77F0" w:rsidTr="00D9774D">
        <w:trPr>
          <w:trHeight w:val="20"/>
        </w:trPr>
        <w:tc>
          <w:tcPr>
            <w:tcW w:w="1787"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F77F0" w:rsidRPr="001A005E" w:rsidRDefault="00EF77F0" w:rsidP="00EF77F0">
            <w:pPr>
              <w:ind w:right="108"/>
              <w:jc w:val="center"/>
              <w:rPr>
                <w:rFonts w:cstheme="minorHAnsi"/>
                <w:b/>
                <w:sz w:val="20"/>
                <w:szCs w:val="20"/>
              </w:rPr>
            </w:pPr>
            <w:r w:rsidRPr="001A005E">
              <w:rPr>
                <w:rFonts w:cstheme="minorHAnsi"/>
                <w:b/>
                <w:sz w:val="20"/>
                <w:szCs w:val="20"/>
              </w:rPr>
              <w:t xml:space="preserve">Важнейшие целевые </w:t>
            </w:r>
          </w:p>
          <w:p w:rsidR="00EF77F0" w:rsidRPr="001A005E" w:rsidRDefault="00EF77F0" w:rsidP="00EF77F0">
            <w:pPr>
              <w:ind w:right="108"/>
              <w:jc w:val="center"/>
              <w:rPr>
                <w:rFonts w:cstheme="minorHAnsi"/>
                <w:b/>
                <w:sz w:val="20"/>
                <w:szCs w:val="20"/>
              </w:rPr>
            </w:pPr>
            <w:r w:rsidRPr="001A005E">
              <w:rPr>
                <w:rFonts w:cstheme="minorHAnsi"/>
                <w:b/>
                <w:sz w:val="20"/>
                <w:szCs w:val="20"/>
              </w:rPr>
              <w:t xml:space="preserve">индикаторы и показатели </w:t>
            </w:r>
          </w:p>
          <w:p w:rsidR="00EF77F0" w:rsidRPr="001A005E" w:rsidRDefault="00EF77F0" w:rsidP="00EF77F0">
            <w:pPr>
              <w:ind w:right="108"/>
              <w:jc w:val="center"/>
              <w:rPr>
                <w:rFonts w:cstheme="minorHAnsi"/>
                <w:sz w:val="20"/>
                <w:szCs w:val="20"/>
              </w:rPr>
            </w:pPr>
            <w:r w:rsidRPr="001A005E">
              <w:rPr>
                <w:rFonts w:cstheme="minorHAnsi"/>
                <w:b/>
                <w:sz w:val="20"/>
                <w:szCs w:val="20"/>
              </w:rPr>
              <w:t>Программы</w:t>
            </w:r>
          </w:p>
        </w:tc>
        <w:tc>
          <w:tcPr>
            <w:tcW w:w="52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F77F0" w:rsidRPr="001A005E" w:rsidRDefault="00EF77F0" w:rsidP="00EF77F0">
            <w:pPr>
              <w:ind w:right="-36" w:hanging="115"/>
              <w:jc w:val="center"/>
              <w:rPr>
                <w:rFonts w:cstheme="minorHAnsi"/>
                <w:sz w:val="20"/>
                <w:szCs w:val="20"/>
              </w:rPr>
            </w:pPr>
            <w:r w:rsidRPr="001A005E">
              <w:rPr>
                <w:rFonts w:cstheme="minorHAnsi"/>
                <w:b/>
                <w:sz w:val="20"/>
                <w:szCs w:val="20"/>
              </w:rPr>
              <w:t xml:space="preserve">Единицы </w:t>
            </w:r>
          </w:p>
          <w:p w:rsidR="00EF77F0" w:rsidRPr="001A005E" w:rsidRDefault="00EF77F0" w:rsidP="00EF77F0">
            <w:pPr>
              <w:ind w:right="-36" w:hanging="115"/>
              <w:jc w:val="center"/>
              <w:rPr>
                <w:rFonts w:cstheme="minorHAnsi"/>
                <w:sz w:val="20"/>
                <w:szCs w:val="20"/>
              </w:rPr>
            </w:pPr>
            <w:r w:rsidRPr="001A005E">
              <w:rPr>
                <w:rFonts w:cstheme="minorHAnsi"/>
                <w:b/>
                <w:sz w:val="20"/>
                <w:szCs w:val="20"/>
              </w:rPr>
              <w:t xml:space="preserve">измерения    </w:t>
            </w:r>
          </w:p>
          <w:p w:rsidR="00EF77F0" w:rsidRPr="001A005E" w:rsidRDefault="00EF77F0" w:rsidP="00EF77F0">
            <w:pPr>
              <w:jc w:val="center"/>
              <w:rPr>
                <w:rFonts w:cstheme="minorHAnsi"/>
                <w:sz w:val="20"/>
                <w:szCs w:val="20"/>
              </w:rPr>
            </w:pPr>
            <w:r w:rsidRPr="001A005E">
              <w:rPr>
                <w:rFonts w:cstheme="minorHAnsi"/>
                <w:b/>
                <w:sz w:val="20"/>
                <w:szCs w:val="20"/>
              </w:rPr>
              <w:t>(</w:t>
            </w:r>
            <w:proofErr w:type="gramStart"/>
            <w:r w:rsidRPr="001A005E">
              <w:rPr>
                <w:rFonts w:cstheme="minorHAnsi"/>
                <w:b/>
                <w:sz w:val="20"/>
                <w:szCs w:val="20"/>
              </w:rPr>
              <w:t>%,балл</w:t>
            </w:r>
            <w:proofErr w:type="gramEnd"/>
            <w:r w:rsidRPr="001A005E">
              <w:rPr>
                <w:rFonts w:cstheme="minorHAnsi"/>
                <w:b/>
                <w:sz w:val="20"/>
                <w:szCs w:val="20"/>
              </w:rPr>
              <w:t xml:space="preserve"> ы, кол-во) </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F77F0" w:rsidRPr="001A005E" w:rsidRDefault="00EF77F0" w:rsidP="00EF77F0">
            <w:pPr>
              <w:ind w:left="2"/>
              <w:jc w:val="center"/>
              <w:rPr>
                <w:rFonts w:cstheme="minorHAnsi"/>
                <w:sz w:val="20"/>
                <w:szCs w:val="20"/>
              </w:rPr>
            </w:pPr>
            <w:r w:rsidRPr="001A005E">
              <w:rPr>
                <w:rFonts w:cstheme="minorHAnsi"/>
                <w:b/>
                <w:sz w:val="20"/>
                <w:szCs w:val="20"/>
              </w:rPr>
              <w:t xml:space="preserve"> 2023 </w:t>
            </w:r>
          </w:p>
          <w:p w:rsidR="00EF77F0" w:rsidRPr="001A005E" w:rsidRDefault="00EF77F0" w:rsidP="00EF77F0">
            <w:pPr>
              <w:jc w:val="center"/>
              <w:rPr>
                <w:rFonts w:cstheme="minorHAnsi"/>
                <w:sz w:val="20"/>
                <w:szCs w:val="20"/>
              </w:rPr>
            </w:pPr>
            <w:r w:rsidRPr="001A005E">
              <w:rPr>
                <w:rFonts w:cstheme="minorHAnsi"/>
                <w:b/>
                <w:sz w:val="20"/>
                <w:szCs w:val="20"/>
              </w:rPr>
              <w:t xml:space="preserve">(текущее значение) </w:t>
            </w:r>
          </w:p>
        </w:tc>
        <w:tc>
          <w:tcPr>
            <w:tcW w:w="2129"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EF77F0" w:rsidRPr="001A005E" w:rsidRDefault="00EF77F0" w:rsidP="00EF77F0">
            <w:pPr>
              <w:ind w:right="62"/>
              <w:jc w:val="center"/>
              <w:rPr>
                <w:rFonts w:cstheme="minorHAnsi"/>
                <w:sz w:val="20"/>
                <w:szCs w:val="20"/>
              </w:rPr>
            </w:pPr>
            <w:r w:rsidRPr="001A005E">
              <w:rPr>
                <w:rFonts w:cstheme="minorHAnsi"/>
                <w:b/>
                <w:sz w:val="20"/>
                <w:szCs w:val="20"/>
              </w:rPr>
              <w:t xml:space="preserve">Целевое значение (по годам) </w:t>
            </w:r>
          </w:p>
        </w:tc>
      </w:tr>
      <w:tr w:rsidR="00EF77F0" w:rsidRPr="00EF77F0" w:rsidTr="00D9774D">
        <w:trPr>
          <w:trHeight w:val="20"/>
        </w:trPr>
        <w:tc>
          <w:tcPr>
            <w:tcW w:w="178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77F0" w:rsidRPr="001A005E" w:rsidRDefault="00EF77F0" w:rsidP="00EF77F0">
            <w:pPr>
              <w:rPr>
                <w:rFonts w:cstheme="minorHAnsi"/>
                <w:color w:val="000000"/>
                <w:sz w:val="20"/>
                <w:szCs w:val="20"/>
              </w:rPr>
            </w:pPr>
          </w:p>
        </w:tc>
        <w:tc>
          <w:tcPr>
            <w:tcW w:w="52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77F0" w:rsidRPr="001A005E" w:rsidRDefault="00EF77F0" w:rsidP="00EF77F0">
            <w:pPr>
              <w:rPr>
                <w:rFonts w:cstheme="minorHAnsi"/>
                <w:color w:val="000000"/>
                <w:sz w:val="20"/>
                <w:szCs w:val="20"/>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77F0" w:rsidRPr="001A005E" w:rsidRDefault="00EF77F0" w:rsidP="00EF77F0">
            <w:pPr>
              <w:rPr>
                <w:rFonts w:cstheme="minorHAnsi"/>
                <w:color w:val="000000"/>
                <w:sz w:val="20"/>
                <w:szCs w:val="20"/>
              </w:rPr>
            </w:pPr>
          </w:p>
        </w:tc>
        <w:tc>
          <w:tcPr>
            <w:tcW w:w="496" w:type="pct"/>
            <w:tcBorders>
              <w:top w:val="single" w:sz="4" w:space="0" w:color="000000"/>
              <w:left w:val="single" w:sz="4" w:space="0" w:color="000000"/>
              <w:bottom w:val="single" w:sz="4" w:space="0" w:color="000000"/>
              <w:right w:val="single" w:sz="4" w:space="0" w:color="000000"/>
            </w:tcBorders>
            <w:shd w:val="clear" w:color="auto" w:fill="auto"/>
            <w:hideMark/>
          </w:tcPr>
          <w:p w:rsidR="00EF77F0" w:rsidRPr="001A005E" w:rsidRDefault="00EF77F0" w:rsidP="00EF77F0">
            <w:pPr>
              <w:ind w:right="66"/>
              <w:jc w:val="center"/>
              <w:rPr>
                <w:rFonts w:cstheme="minorHAnsi"/>
                <w:sz w:val="20"/>
                <w:szCs w:val="20"/>
              </w:rPr>
            </w:pPr>
            <w:r w:rsidRPr="001A005E">
              <w:rPr>
                <w:rFonts w:cstheme="minorHAnsi"/>
                <w:b/>
                <w:sz w:val="20"/>
                <w:szCs w:val="20"/>
              </w:rPr>
              <w:t>2024</w:t>
            </w:r>
          </w:p>
        </w:tc>
        <w:tc>
          <w:tcPr>
            <w:tcW w:w="522" w:type="pct"/>
            <w:tcBorders>
              <w:top w:val="single" w:sz="4" w:space="0" w:color="000000"/>
              <w:left w:val="single" w:sz="4" w:space="0" w:color="000000"/>
              <w:bottom w:val="single" w:sz="4" w:space="0" w:color="000000"/>
              <w:right w:val="single" w:sz="4" w:space="0" w:color="000000"/>
            </w:tcBorders>
            <w:shd w:val="clear" w:color="auto" w:fill="auto"/>
            <w:hideMark/>
          </w:tcPr>
          <w:p w:rsidR="00EF77F0" w:rsidRPr="001A005E" w:rsidRDefault="00EF77F0" w:rsidP="00EF77F0">
            <w:pPr>
              <w:ind w:right="67"/>
              <w:jc w:val="center"/>
              <w:rPr>
                <w:rFonts w:cstheme="minorHAnsi"/>
                <w:sz w:val="20"/>
                <w:szCs w:val="20"/>
              </w:rPr>
            </w:pPr>
            <w:r w:rsidRPr="001A005E">
              <w:rPr>
                <w:rFonts w:cstheme="minorHAnsi"/>
                <w:b/>
                <w:sz w:val="20"/>
                <w:szCs w:val="20"/>
              </w:rPr>
              <w:t>2025</w:t>
            </w:r>
          </w:p>
        </w:tc>
        <w:tc>
          <w:tcPr>
            <w:tcW w:w="551" w:type="pct"/>
            <w:tcBorders>
              <w:top w:val="single" w:sz="4" w:space="0" w:color="000000"/>
              <w:left w:val="single" w:sz="4" w:space="0" w:color="000000"/>
              <w:bottom w:val="single" w:sz="4" w:space="0" w:color="000000"/>
              <w:right w:val="single" w:sz="4" w:space="0" w:color="000000"/>
            </w:tcBorders>
            <w:shd w:val="clear" w:color="auto" w:fill="auto"/>
            <w:hideMark/>
          </w:tcPr>
          <w:p w:rsidR="00EF77F0" w:rsidRPr="001A005E" w:rsidRDefault="00EF77F0" w:rsidP="00EF77F0">
            <w:pPr>
              <w:ind w:right="68"/>
              <w:jc w:val="center"/>
              <w:rPr>
                <w:rFonts w:cstheme="minorHAnsi"/>
                <w:sz w:val="20"/>
                <w:szCs w:val="20"/>
              </w:rPr>
            </w:pPr>
            <w:r w:rsidRPr="001A005E">
              <w:rPr>
                <w:rFonts w:cstheme="minorHAnsi"/>
                <w:b/>
                <w:sz w:val="20"/>
                <w:szCs w:val="20"/>
              </w:rPr>
              <w:t>2026</w:t>
            </w:r>
          </w:p>
        </w:tc>
        <w:tc>
          <w:tcPr>
            <w:tcW w:w="560" w:type="pct"/>
            <w:tcBorders>
              <w:top w:val="single" w:sz="4" w:space="0" w:color="000000"/>
              <w:left w:val="single" w:sz="4" w:space="0" w:color="000000"/>
              <w:bottom w:val="single" w:sz="4" w:space="0" w:color="000000"/>
              <w:right w:val="single" w:sz="4" w:space="0" w:color="000000"/>
            </w:tcBorders>
            <w:shd w:val="clear" w:color="auto" w:fill="auto"/>
            <w:hideMark/>
          </w:tcPr>
          <w:p w:rsidR="00EF77F0" w:rsidRPr="001A005E" w:rsidRDefault="00EF77F0" w:rsidP="00EF77F0">
            <w:pPr>
              <w:ind w:right="71"/>
              <w:jc w:val="center"/>
              <w:rPr>
                <w:rFonts w:cstheme="minorHAnsi"/>
                <w:sz w:val="20"/>
                <w:szCs w:val="20"/>
              </w:rPr>
            </w:pPr>
            <w:r w:rsidRPr="001A005E">
              <w:rPr>
                <w:rFonts w:cstheme="minorHAnsi"/>
                <w:b/>
                <w:sz w:val="20"/>
                <w:szCs w:val="20"/>
              </w:rPr>
              <w:t>2027</w:t>
            </w:r>
          </w:p>
        </w:tc>
      </w:tr>
      <w:tr w:rsidR="00EF77F0"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hideMark/>
          </w:tcPr>
          <w:p w:rsidR="00EF77F0" w:rsidRPr="001A005E" w:rsidRDefault="00EF77F0" w:rsidP="00EF77F0">
            <w:pPr>
              <w:rPr>
                <w:rFonts w:cstheme="minorHAnsi"/>
                <w:sz w:val="20"/>
                <w:szCs w:val="20"/>
              </w:rPr>
            </w:pPr>
            <w:r w:rsidRPr="001A005E">
              <w:rPr>
                <w:rFonts w:cstheme="minorHAnsi"/>
                <w:sz w:val="20"/>
                <w:szCs w:val="20"/>
              </w:rPr>
              <w:t xml:space="preserve">Разработка программы развития и рассмотрение её на педагогическом совете ДОУ. </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EF77F0" w:rsidRPr="001A005E" w:rsidRDefault="00EF77F0" w:rsidP="00EF77F0">
            <w:pPr>
              <w:ind w:right="66"/>
              <w:jc w:val="center"/>
              <w:rPr>
                <w:rFonts w:cstheme="minorHAnsi"/>
                <w:sz w:val="20"/>
                <w:szCs w:val="20"/>
              </w:rPr>
            </w:pPr>
            <w:r w:rsidRPr="001A005E">
              <w:rPr>
                <w:rFonts w:cstheme="minorHAnsi"/>
                <w:sz w:val="20"/>
                <w:szCs w:val="20"/>
              </w:rPr>
              <w:t xml:space="preserve">% </w:t>
            </w:r>
          </w:p>
        </w:tc>
        <w:tc>
          <w:tcPr>
            <w:tcW w:w="563" w:type="pct"/>
            <w:tcBorders>
              <w:top w:val="single" w:sz="4" w:space="0" w:color="000000"/>
              <w:left w:val="single" w:sz="4" w:space="0" w:color="000000"/>
              <w:bottom w:val="single" w:sz="4" w:space="0" w:color="000000"/>
              <w:right w:val="single" w:sz="4" w:space="0" w:color="000000"/>
            </w:tcBorders>
            <w:vAlign w:val="center"/>
            <w:hideMark/>
          </w:tcPr>
          <w:p w:rsidR="00EF77F0" w:rsidRPr="001A005E" w:rsidRDefault="00EF77F0" w:rsidP="00EF77F0">
            <w:pPr>
              <w:ind w:right="60"/>
              <w:jc w:val="center"/>
              <w:rPr>
                <w:rFonts w:cstheme="minorHAnsi"/>
                <w:sz w:val="20"/>
                <w:szCs w:val="20"/>
              </w:rPr>
            </w:pPr>
            <w:r w:rsidRPr="001A005E">
              <w:rPr>
                <w:rFonts w:cstheme="minorHAnsi"/>
                <w:sz w:val="20"/>
                <w:szCs w:val="20"/>
              </w:rPr>
              <w:t xml:space="preserve">100 </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EF77F0" w:rsidRPr="001A005E" w:rsidRDefault="00EF77F0" w:rsidP="00EF77F0">
            <w:pPr>
              <w:ind w:right="63"/>
              <w:jc w:val="center"/>
              <w:rPr>
                <w:rFonts w:cstheme="minorHAnsi"/>
                <w:sz w:val="20"/>
                <w:szCs w:val="20"/>
              </w:rPr>
            </w:pPr>
            <w:r w:rsidRPr="001A005E">
              <w:rPr>
                <w:rFonts w:cstheme="minorHAnsi"/>
                <w:sz w:val="20"/>
                <w:szCs w:val="20"/>
              </w:rPr>
              <w:t xml:space="preserve">100 </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EF77F0" w:rsidRPr="001A005E" w:rsidRDefault="00EF77F0" w:rsidP="00EF77F0">
            <w:pPr>
              <w:ind w:right="64"/>
              <w:jc w:val="center"/>
              <w:rPr>
                <w:rFonts w:cstheme="minorHAnsi"/>
                <w:sz w:val="20"/>
                <w:szCs w:val="20"/>
              </w:rPr>
            </w:pPr>
            <w:r w:rsidRPr="001A005E">
              <w:rPr>
                <w:rFonts w:cstheme="minorHAnsi"/>
                <w:sz w:val="20"/>
                <w:szCs w:val="20"/>
              </w:rPr>
              <w:t xml:space="preserve">100 </w:t>
            </w:r>
          </w:p>
        </w:tc>
        <w:tc>
          <w:tcPr>
            <w:tcW w:w="551" w:type="pct"/>
            <w:tcBorders>
              <w:top w:val="single" w:sz="4" w:space="0" w:color="000000"/>
              <w:left w:val="single" w:sz="4" w:space="0" w:color="000000"/>
              <w:bottom w:val="single" w:sz="4" w:space="0" w:color="000000"/>
              <w:right w:val="single" w:sz="4" w:space="0" w:color="000000"/>
            </w:tcBorders>
            <w:vAlign w:val="center"/>
            <w:hideMark/>
          </w:tcPr>
          <w:p w:rsidR="00EF77F0" w:rsidRPr="001A005E" w:rsidRDefault="00EF77F0" w:rsidP="00EF77F0">
            <w:pPr>
              <w:ind w:right="66"/>
              <w:jc w:val="center"/>
              <w:rPr>
                <w:rFonts w:cstheme="minorHAnsi"/>
                <w:sz w:val="20"/>
                <w:szCs w:val="20"/>
              </w:rPr>
            </w:pPr>
            <w:r w:rsidRPr="001A005E">
              <w:rPr>
                <w:rFonts w:cstheme="minorHAnsi"/>
                <w:sz w:val="20"/>
                <w:szCs w:val="20"/>
              </w:rPr>
              <w:t xml:space="preserve">100 </w:t>
            </w:r>
          </w:p>
        </w:tc>
        <w:tc>
          <w:tcPr>
            <w:tcW w:w="560" w:type="pct"/>
            <w:tcBorders>
              <w:top w:val="single" w:sz="4" w:space="0" w:color="000000"/>
              <w:left w:val="single" w:sz="4" w:space="0" w:color="000000"/>
              <w:bottom w:val="single" w:sz="4" w:space="0" w:color="000000"/>
              <w:right w:val="single" w:sz="4" w:space="0" w:color="000000"/>
            </w:tcBorders>
            <w:vAlign w:val="center"/>
            <w:hideMark/>
          </w:tcPr>
          <w:p w:rsidR="00EF77F0" w:rsidRPr="001A005E" w:rsidRDefault="00EF77F0" w:rsidP="00EF77F0">
            <w:pPr>
              <w:ind w:right="68"/>
              <w:jc w:val="center"/>
              <w:rPr>
                <w:rFonts w:cstheme="minorHAnsi"/>
                <w:sz w:val="20"/>
                <w:szCs w:val="20"/>
              </w:rPr>
            </w:pPr>
            <w:r w:rsidRPr="001A005E">
              <w:rPr>
                <w:rFonts w:cstheme="minorHAnsi"/>
                <w:sz w:val="20"/>
                <w:szCs w:val="20"/>
              </w:rPr>
              <w:t xml:space="preserve">100 </w:t>
            </w:r>
          </w:p>
        </w:tc>
      </w:tr>
      <w:tr w:rsidR="00EF77F0" w:rsidRPr="00221DDA" w:rsidTr="00D9774D">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EF77F0" w:rsidRPr="001A005E" w:rsidRDefault="00EF77F0" w:rsidP="001A005E">
            <w:pPr>
              <w:ind w:left="179" w:right="68"/>
              <w:jc w:val="center"/>
              <w:rPr>
                <w:rFonts w:cstheme="minorHAnsi"/>
                <w:sz w:val="20"/>
                <w:szCs w:val="20"/>
              </w:rPr>
            </w:pPr>
            <w:r w:rsidRPr="001A005E">
              <w:rPr>
                <w:rFonts w:cstheme="minorHAnsi"/>
                <w:b/>
                <w:sz w:val="20"/>
                <w:szCs w:val="20"/>
              </w:rPr>
              <w:t>1.  Повышение качества предоставляемых образовательных услуг</w:t>
            </w:r>
          </w:p>
        </w:tc>
      </w:tr>
      <w:tr w:rsidR="00EF77F0"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EF77F0" w:rsidRPr="001A005E" w:rsidRDefault="00EF77F0" w:rsidP="00EF77F0">
            <w:pPr>
              <w:tabs>
                <w:tab w:val="center" w:pos="807"/>
                <w:tab w:val="center" w:pos="3410"/>
              </w:tabs>
              <w:rPr>
                <w:rFonts w:cstheme="minorHAnsi"/>
                <w:sz w:val="20"/>
                <w:szCs w:val="20"/>
              </w:rPr>
            </w:pPr>
            <w:r w:rsidRPr="001A005E">
              <w:rPr>
                <w:rFonts w:eastAsia="Calibri" w:cstheme="minorHAnsi"/>
                <w:sz w:val="20"/>
                <w:szCs w:val="20"/>
              </w:rPr>
              <w:tab/>
            </w:r>
            <w:r w:rsidRPr="001A005E">
              <w:rPr>
                <w:rFonts w:cstheme="minorHAnsi"/>
                <w:sz w:val="20"/>
                <w:szCs w:val="20"/>
              </w:rPr>
              <w:t xml:space="preserve">Положительная динамика показателей оценки </w:t>
            </w:r>
            <w:proofErr w:type="gramStart"/>
            <w:r w:rsidRPr="001A005E">
              <w:rPr>
                <w:rFonts w:cstheme="minorHAnsi"/>
                <w:sz w:val="20"/>
                <w:szCs w:val="20"/>
              </w:rPr>
              <w:t>качества  образовательного</w:t>
            </w:r>
            <w:proofErr w:type="gramEnd"/>
            <w:r w:rsidRPr="001A005E">
              <w:rPr>
                <w:rFonts w:cstheme="minorHAnsi"/>
                <w:sz w:val="20"/>
                <w:szCs w:val="20"/>
              </w:rPr>
              <w:t xml:space="preserve"> процесса </w:t>
            </w:r>
          </w:p>
        </w:tc>
        <w:tc>
          <w:tcPr>
            <w:tcW w:w="522" w:type="pct"/>
            <w:tcBorders>
              <w:top w:val="single" w:sz="4" w:space="0" w:color="000000"/>
              <w:left w:val="single" w:sz="4" w:space="0" w:color="000000"/>
              <w:bottom w:val="single" w:sz="4" w:space="0" w:color="000000"/>
              <w:right w:val="single" w:sz="4" w:space="0" w:color="000000"/>
            </w:tcBorders>
            <w:vAlign w:val="center"/>
          </w:tcPr>
          <w:p w:rsidR="00EF77F0" w:rsidRPr="001A005E" w:rsidRDefault="00EF77F0" w:rsidP="00EF77F0">
            <w:pPr>
              <w:ind w:right="114"/>
              <w:jc w:val="center"/>
              <w:rPr>
                <w:rFonts w:cstheme="minorHAnsi"/>
                <w:sz w:val="20"/>
                <w:szCs w:val="20"/>
              </w:rPr>
            </w:pPr>
            <w:r w:rsidRPr="001A005E">
              <w:rPr>
                <w:rFonts w:cstheme="minorHAnsi"/>
                <w:sz w:val="20"/>
                <w:szCs w:val="20"/>
              </w:rPr>
              <w:t xml:space="preserve">% </w:t>
            </w:r>
          </w:p>
        </w:tc>
        <w:tc>
          <w:tcPr>
            <w:tcW w:w="563" w:type="pct"/>
            <w:tcBorders>
              <w:top w:val="single" w:sz="4" w:space="0" w:color="000000"/>
              <w:left w:val="single" w:sz="4" w:space="0" w:color="000000"/>
              <w:bottom w:val="single" w:sz="4" w:space="0" w:color="000000"/>
              <w:right w:val="single" w:sz="4" w:space="0" w:color="000000"/>
            </w:tcBorders>
            <w:vAlign w:val="center"/>
          </w:tcPr>
          <w:p w:rsidR="00EF77F0" w:rsidRPr="001A005E" w:rsidRDefault="00EF77F0" w:rsidP="00EF77F0">
            <w:pPr>
              <w:ind w:right="108"/>
              <w:jc w:val="center"/>
              <w:rPr>
                <w:rFonts w:cstheme="minorHAnsi"/>
                <w:sz w:val="20"/>
                <w:szCs w:val="20"/>
              </w:rPr>
            </w:pPr>
            <w:r w:rsidRPr="001A005E">
              <w:rPr>
                <w:rFonts w:cstheme="minorHAnsi"/>
                <w:sz w:val="20"/>
                <w:szCs w:val="20"/>
              </w:rPr>
              <w:t xml:space="preserve">85 </w:t>
            </w:r>
          </w:p>
        </w:tc>
        <w:tc>
          <w:tcPr>
            <w:tcW w:w="496" w:type="pct"/>
            <w:tcBorders>
              <w:top w:val="single" w:sz="4" w:space="0" w:color="000000"/>
              <w:left w:val="single" w:sz="4" w:space="0" w:color="000000"/>
              <w:bottom w:val="single" w:sz="4" w:space="0" w:color="000000"/>
              <w:right w:val="single" w:sz="4" w:space="0" w:color="000000"/>
            </w:tcBorders>
            <w:vAlign w:val="center"/>
          </w:tcPr>
          <w:p w:rsidR="00EF77F0" w:rsidRPr="001A005E" w:rsidRDefault="00EF77F0" w:rsidP="00EF77F0">
            <w:pPr>
              <w:ind w:right="106"/>
              <w:jc w:val="center"/>
              <w:rPr>
                <w:rFonts w:cstheme="minorHAnsi"/>
                <w:sz w:val="20"/>
                <w:szCs w:val="20"/>
              </w:rPr>
            </w:pPr>
            <w:r w:rsidRPr="001A005E">
              <w:rPr>
                <w:rFonts w:cstheme="minorHAnsi"/>
                <w:sz w:val="20"/>
                <w:szCs w:val="20"/>
              </w:rPr>
              <w:t xml:space="preserve">90 </w:t>
            </w:r>
          </w:p>
        </w:tc>
        <w:tc>
          <w:tcPr>
            <w:tcW w:w="522" w:type="pct"/>
            <w:tcBorders>
              <w:top w:val="single" w:sz="4" w:space="0" w:color="000000"/>
              <w:left w:val="single" w:sz="4" w:space="0" w:color="000000"/>
              <w:bottom w:val="single" w:sz="4" w:space="0" w:color="000000"/>
              <w:right w:val="single" w:sz="4" w:space="0" w:color="000000"/>
            </w:tcBorders>
            <w:vAlign w:val="center"/>
          </w:tcPr>
          <w:p w:rsidR="00EF77F0" w:rsidRPr="001A005E" w:rsidRDefault="00EF77F0" w:rsidP="00EF77F0">
            <w:pPr>
              <w:ind w:right="111"/>
              <w:jc w:val="center"/>
              <w:rPr>
                <w:rFonts w:cstheme="minorHAnsi"/>
                <w:sz w:val="20"/>
                <w:szCs w:val="20"/>
              </w:rPr>
            </w:pPr>
            <w:r w:rsidRPr="001A005E">
              <w:rPr>
                <w:rFonts w:cstheme="minorHAnsi"/>
                <w:sz w:val="20"/>
                <w:szCs w:val="20"/>
              </w:rPr>
              <w:t xml:space="preserve">90 </w:t>
            </w:r>
          </w:p>
        </w:tc>
        <w:tc>
          <w:tcPr>
            <w:tcW w:w="551" w:type="pct"/>
            <w:tcBorders>
              <w:top w:val="single" w:sz="4" w:space="0" w:color="000000"/>
              <w:left w:val="single" w:sz="4" w:space="0" w:color="000000"/>
              <w:bottom w:val="single" w:sz="4" w:space="0" w:color="000000"/>
              <w:right w:val="single" w:sz="4" w:space="0" w:color="000000"/>
            </w:tcBorders>
            <w:vAlign w:val="center"/>
          </w:tcPr>
          <w:p w:rsidR="00EF77F0" w:rsidRPr="001A005E" w:rsidRDefault="00EF77F0" w:rsidP="00EF77F0">
            <w:pPr>
              <w:ind w:right="113"/>
              <w:jc w:val="center"/>
              <w:rPr>
                <w:rFonts w:cstheme="minorHAnsi"/>
                <w:sz w:val="20"/>
                <w:szCs w:val="20"/>
              </w:rPr>
            </w:pPr>
            <w:r w:rsidRPr="001A005E">
              <w:rPr>
                <w:rFonts w:cstheme="minorHAnsi"/>
                <w:sz w:val="20"/>
                <w:szCs w:val="20"/>
              </w:rPr>
              <w:t xml:space="preserve">95 </w:t>
            </w:r>
          </w:p>
        </w:tc>
        <w:tc>
          <w:tcPr>
            <w:tcW w:w="560" w:type="pct"/>
            <w:tcBorders>
              <w:top w:val="single" w:sz="4" w:space="0" w:color="000000"/>
              <w:left w:val="single" w:sz="4" w:space="0" w:color="000000"/>
              <w:bottom w:val="single" w:sz="4" w:space="0" w:color="000000"/>
              <w:right w:val="single" w:sz="4" w:space="0" w:color="000000"/>
            </w:tcBorders>
            <w:vAlign w:val="center"/>
          </w:tcPr>
          <w:p w:rsidR="00EF77F0" w:rsidRPr="001A005E" w:rsidRDefault="00EF77F0" w:rsidP="00EF77F0">
            <w:pPr>
              <w:ind w:right="126"/>
              <w:jc w:val="center"/>
              <w:rPr>
                <w:rFonts w:cstheme="minorHAnsi"/>
                <w:sz w:val="20"/>
                <w:szCs w:val="20"/>
              </w:rPr>
            </w:pPr>
            <w:r w:rsidRPr="001A005E">
              <w:rPr>
                <w:rFonts w:cstheme="minorHAnsi"/>
                <w:sz w:val="20"/>
                <w:szCs w:val="20"/>
              </w:rPr>
              <w:t xml:space="preserve">95 </w:t>
            </w:r>
          </w:p>
        </w:tc>
      </w:tr>
      <w:tr w:rsidR="00EF77F0"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EF77F0" w:rsidRPr="001A005E" w:rsidRDefault="00EF77F0" w:rsidP="00EF77F0">
            <w:pPr>
              <w:rPr>
                <w:rFonts w:cstheme="minorHAnsi"/>
                <w:sz w:val="20"/>
                <w:szCs w:val="20"/>
              </w:rPr>
            </w:pPr>
            <w:r w:rsidRPr="001A005E">
              <w:rPr>
                <w:rFonts w:cstheme="minorHAnsi"/>
                <w:sz w:val="20"/>
                <w:szCs w:val="20"/>
              </w:rPr>
              <w:t>Удовлетворенность участников образовательных отношений качеством предоставляемых образовательных услуг</w:t>
            </w:r>
          </w:p>
        </w:tc>
        <w:tc>
          <w:tcPr>
            <w:tcW w:w="522" w:type="pct"/>
            <w:tcBorders>
              <w:top w:val="single" w:sz="4" w:space="0" w:color="000000"/>
              <w:left w:val="single" w:sz="4" w:space="0" w:color="000000"/>
              <w:bottom w:val="single" w:sz="4" w:space="0" w:color="000000"/>
              <w:right w:val="single" w:sz="4" w:space="0" w:color="000000"/>
            </w:tcBorders>
            <w:vAlign w:val="center"/>
          </w:tcPr>
          <w:p w:rsidR="00EF77F0" w:rsidRPr="001A005E" w:rsidRDefault="00EF77F0" w:rsidP="00EF77F0">
            <w:pPr>
              <w:ind w:right="66"/>
              <w:jc w:val="center"/>
              <w:rPr>
                <w:rFonts w:cstheme="minorHAnsi"/>
                <w:sz w:val="20"/>
                <w:szCs w:val="20"/>
              </w:rPr>
            </w:pPr>
            <w:r w:rsidRPr="001A005E">
              <w:rPr>
                <w:rFonts w:cstheme="minorHAnsi"/>
                <w:sz w:val="20"/>
                <w:szCs w:val="20"/>
              </w:rPr>
              <w:t>%</w:t>
            </w:r>
          </w:p>
        </w:tc>
        <w:tc>
          <w:tcPr>
            <w:tcW w:w="563" w:type="pct"/>
            <w:tcBorders>
              <w:top w:val="single" w:sz="4" w:space="0" w:color="000000"/>
              <w:left w:val="single" w:sz="4" w:space="0" w:color="000000"/>
              <w:bottom w:val="single" w:sz="4" w:space="0" w:color="000000"/>
              <w:right w:val="single" w:sz="4" w:space="0" w:color="000000"/>
            </w:tcBorders>
            <w:vAlign w:val="center"/>
          </w:tcPr>
          <w:p w:rsidR="00EF77F0" w:rsidRPr="001A005E" w:rsidRDefault="00EF77F0" w:rsidP="00EF77F0">
            <w:pPr>
              <w:ind w:right="98"/>
              <w:jc w:val="center"/>
              <w:rPr>
                <w:rFonts w:cstheme="minorHAnsi"/>
                <w:sz w:val="20"/>
                <w:szCs w:val="20"/>
              </w:rPr>
            </w:pPr>
            <w:r w:rsidRPr="001A005E">
              <w:rPr>
                <w:rFonts w:cstheme="minorHAnsi"/>
                <w:sz w:val="20"/>
                <w:szCs w:val="20"/>
              </w:rPr>
              <w:t xml:space="preserve">95 </w:t>
            </w:r>
          </w:p>
        </w:tc>
        <w:tc>
          <w:tcPr>
            <w:tcW w:w="496" w:type="pct"/>
            <w:tcBorders>
              <w:top w:val="single" w:sz="4" w:space="0" w:color="000000"/>
              <w:left w:val="single" w:sz="4" w:space="0" w:color="000000"/>
              <w:bottom w:val="single" w:sz="4" w:space="0" w:color="000000"/>
              <w:right w:val="single" w:sz="4" w:space="0" w:color="000000"/>
            </w:tcBorders>
            <w:vAlign w:val="center"/>
          </w:tcPr>
          <w:p w:rsidR="00EF77F0" w:rsidRPr="001A005E" w:rsidRDefault="00EF77F0" w:rsidP="00EF77F0">
            <w:pPr>
              <w:ind w:right="101"/>
              <w:jc w:val="center"/>
              <w:rPr>
                <w:rFonts w:cstheme="minorHAnsi"/>
                <w:sz w:val="20"/>
                <w:szCs w:val="20"/>
              </w:rPr>
            </w:pPr>
            <w:r w:rsidRPr="001A005E">
              <w:rPr>
                <w:rFonts w:cstheme="minorHAnsi"/>
                <w:sz w:val="20"/>
                <w:szCs w:val="20"/>
              </w:rPr>
              <w:t xml:space="preserve">96 </w:t>
            </w:r>
          </w:p>
        </w:tc>
        <w:tc>
          <w:tcPr>
            <w:tcW w:w="522" w:type="pct"/>
            <w:tcBorders>
              <w:top w:val="single" w:sz="4" w:space="0" w:color="000000"/>
              <w:left w:val="single" w:sz="4" w:space="0" w:color="000000"/>
              <w:bottom w:val="single" w:sz="4" w:space="0" w:color="000000"/>
              <w:right w:val="single" w:sz="4" w:space="0" w:color="000000"/>
            </w:tcBorders>
            <w:vAlign w:val="center"/>
          </w:tcPr>
          <w:p w:rsidR="00EF77F0" w:rsidRPr="001A005E" w:rsidRDefault="00EF77F0" w:rsidP="00EF77F0">
            <w:pPr>
              <w:ind w:right="124"/>
              <w:jc w:val="center"/>
              <w:rPr>
                <w:rFonts w:cstheme="minorHAnsi"/>
                <w:sz w:val="20"/>
                <w:szCs w:val="20"/>
              </w:rPr>
            </w:pPr>
            <w:r w:rsidRPr="001A005E">
              <w:rPr>
                <w:rFonts w:cstheme="minorHAnsi"/>
                <w:sz w:val="20"/>
                <w:szCs w:val="20"/>
              </w:rPr>
              <w:t xml:space="preserve">97 </w:t>
            </w:r>
          </w:p>
        </w:tc>
        <w:tc>
          <w:tcPr>
            <w:tcW w:w="551" w:type="pct"/>
            <w:tcBorders>
              <w:top w:val="single" w:sz="4" w:space="0" w:color="000000"/>
              <w:left w:val="single" w:sz="4" w:space="0" w:color="000000"/>
              <w:bottom w:val="single" w:sz="4" w:space="0" w:color="000000"/>
              <w:right w:val="single" w:sz="4" w:space="0" w:color="000000"/>
            </w:tcBorders>
            <w:vAlign w:val="center"/>
          </w:tcPr>
          <w:p w:rsidR="00EF77F0" w:rsidRPr="001A005E" w:rsidRDefault="00EF77F0" w:rsidP="00EF77F0">
            <w:pPr>
              <w:ind w:right="121"/>
              <w:jc w:val="center"/>
              <w:rPr>
                <w:rFonts w:cstheme="minorHAnsi"/>
                <w:sz w:val="20"/>
                <w:szCs w:val="20"/>
              </w:rPr>
            </w:pPr>
            <w:r w:rsidRPr="001A005E">
              <w:rPr>
                <w:rFonts w:cstheme="minorHAnsi"/>
                <w:sz w:val="20"/>
                <w:szCs w:val="20"/>
              </w:rPr>
              <w:t xml:space="preserve">98 </w:t>
            </w:r>
          </w:p>
        </w:tc>
        <w:tc>
          <w:tcPr>
            <w:tcW w:w="560" w:type="pct"/>
            <w:tcBorders>
              <w:top w:val="single" w:sz="4" w:space="0" w:color="000000"/>
              <w:left w:val="single" w:sz="4" w:space="0" w:color="000000"/>
              <w:bottom w:val="single" w:sz="4" w:space="0" w:color="000000"/>
              <w:right w:val="single" w:sz="4" w:space="0" w:color="000000"/>
            </w:tcBorders>
            <w:vAlign w:val="center"/>
          </w:tcPr>
          <w:p w:rsidR="00EF77F0" w:rsidRPr="001A005E" w:rsidRDefault="00EF77F0" w:rsidP="00EF77F0">
            <w:pPr>
              <w:ind w:right="120"/>
              <w:jc w:val="center"/>
              <w:rPr>
                <w:rFonts w:cstheme="minorHAnsi"/>
                <w:sz w:val="20"/>
                <w:szCs w:val="20"/>
              </w:rPr>
            </w:pPr>
            <w:r w:rsidRPr="001A005E">
              <w:rPr>
                <w:rFonts w:cstheme="minorHAnsi"/>
                <w:sz w:val="20"/>
                <w:szCs w:val="20"/>
              </w:rPr>
              <w:t>100</w:t>
            </w:r>
          </w:p>
        </w:tc>
      </w:tr>
      <w:tr w:rsidR="00EF77F0"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EF77F0" w:rsidRPr="001A005E" w:rsidRDefault="00EF77F0" w:rsidP="00EF77F0">
            <w:pPr>
              <w:rPr>
                <w:rFonts w:cstheme="minorHAnsi"/>
                <w:sz w:val="20"/>
                <w:szCs w:val="20"/>
              </w:rPr>
            </w:pPr>
            <w:r w:rsidRPr="001A005E">
              <w:rPr>
                <w:rFonts w:cstheme="minorHAnsi"/>
                <w:sz w:val="20"/>
                <w:szCs w:val="20"/>
              </w:rPr>
              <w:t>Уровень освоения ООП воспитанниками ДОУ</w:t>
            </w:r>
          </w:p>
        </w:tc>
        <w:tc>
          <w:tcPr>
            <w:tcW w:w="522" w:type="pct"/>
            <w:tcBorders>
              <w:top w:val="single" w:sz="4" w:space="0" w:color="000000"/>
              <w:left w:val="single" w:sz="4" w:space="0" w:color="000000"/>
              <w:bottom w:val="single" w:sz="4" w:space="0" w:color="000000"/>
              <w:right w:val="single" w:sz="4" w:space="0" w:color="000000"/>
            </w:tcBorders>
            <w:vAlign w:val="center"/>
          </w:tcPr>
          <w:p w:rsidR="00EF77F0" w:rsidRPr="001A005E" w:rsidRDefault="00EF77F0" w:rsidP="00EF77F0">
            <w:pPr>
              <w:ind w:right="66"/>
              <w:jc w:val="center"/>
              <w:rPr>
                <w:rFonts w:cstheme="minorHAnsi"/>
                <w:sz w:val="20"/>
                <w:szCs w:val="20"/>
              </w:rPr>
            </w:pPr>
            <w:r w:rsidRPr="001A005E">
              <w:rPr>
                <w:rFonts w:cstheme="minorHAnsi"/>
                <w:sz w:val="20"/>
                <w:szCs w:val="20"/>
              </w:rPr>
              <w:t>%</w:t>
            </w:r>
          </w:p>
        </w:tc>
        <w:tc>
          <w:tcPr>
            <w:tcW w:w="563" w:type="pct"/>
            <w:tcBorders>
              <w:top w:val="single" w:sz="4" w:space="0" w:color="000000"/>
              <w:left w:val="single" w:sz="4" w:space="0" w:color="000000"/>
              <w:bottom w:val="single" w:sz="4" w:space="0" w:color="000000"/>
              <w:right w:val="single" w:sz="4" w:space="0" w:color="000000"/>
            </w:tcBorders>
            <w:vAlign w:val="center"/>
          </w:tcPr>
          <w:p w:rsidR="00EF77F0" w:rsidRPr="001A005E" w:rsidRDefault="00EF77F0" w:rsidP="00EF77F0">
            <w:pPr>
              <w:ind w:right="98"/>
              <w:jc w:val="center"/>
              <w:rPr>
                <w:rFonts w:cstheme="minorHAnsi"/>
                <w:sz w:val="20"/>
                <w:szCs w:val="20"/>
              </w:rPr>
            </w:pPr>
            <w:r w:rsidRPr="001A005E">
              <w:rPr>
                <w:rFonts w:cstheme="minorHAnsi"/>
                <w:sz w:val="20"/>
                <w:szCs w:val="20"/>
              </w:rPr>
              <w:t>90</w:t>
            </w:r>
          </w:p>
        </w:tc>
        <w:tc>
          <w:tcPr>
            <w:tcW w:w="496" w:type="pct"/>
            <w:tcBorders>
              <w:top w:val="single" w:sz="4" w:space="0" w:color="000000"/>
              <w:left w:val="single" w:sz="4" w:space="0" w:color="000000"/>
              <w:bottom w:val="single" w:sz="4" w:space="0" w:color="000000"/>
              <w:right w:val="single" w:sz="4" w:space="0" w:color="000000"/>
            </w:tcBorders>
            <w:vAlign w:val="center"/>
          </w:tcPr>
          <w:p w:rsidR="00EF77F0" w:rsidRPr="001A005E" w:rsidRDefault="00EF77F0" w:rsidP="00EF77F0">
            <w:pPr>
              <w:ind w:right="101"/>
              <w:jc w:val="center"/>
              <w:rPr>
                <w:rFonts w:cstheme="minorHAnsi"/>
                <w:sz w:val="20"/>
                <w:szCs w:val="20"/>
              </w:rPr>
            </w:pPr>
            <w:r w:rsidRPr="001A005E">
              <w:rPr>
                <w:rFonts w:cstheme="minorHAnsi"/>
                <w:sz w:val="20"/>
                <w:szCs w:val="20"/>
              </w:rPr>
              <w:t>93</w:t>
            </w:r>
          </w:p>
        </w:tc>
        <w:tc>
          <w:tcPr>
            <w:tcW w:w="522" w:type="pct"/>
            <w:tcBorders>
              <w:top w:val="single" w:sz="4" w:space="0" w:color="000000"/>
              <w:left w:val="single" w:sz="4" w:space="0" w:color="000000"/>
              <w:bottom w:val="single" w:sz="4" w:space="0" w:color="000000"/>
              <w:right w:val="single" w:sz="4" w:space="0" w:color="000000"/>
            </w:tcBorders>
            <w:vAlign w:val="center"/>
          </w:tcPr>
          <w:p w:rsidR="00EF77F0" w:rsidRPr="001A005E" w:rsidRDefault="00EF77F0" w:rsidP="00EF77F0">
            <w:pPr>
              <w:ind w:right="124"/>
              <w:jc w:val="center"/>
              <w:rPr>
                <w:rFonts w:cstheme="minorHAnsi"/>
                <w:sz w:val="20"/>
                <w:szCs w:val="20"/>
              </w:rPr>
            </w:pPr>
            <w:r w:rsidRPr="001A005E">
              <w:rPr>
                <w:rFonts w:cstheme="minorHAnsi"/>
                <w:sz w:val="20"/>
                <w:szCs w:val="20"/>
              </w:rPr>
              <w:t>95</w:t>
            </w:r>
          </w:p>
        </w:tc>
        <w:tc>
          <w:tcPr>
            <w:tcW w:w="551" w:type="pct"/>
            <w:tcBorders>
              <w:top w:val="single" w:sz="4" w:space="0" w:color="000000"/>
              <w:left w:val="single" w:sz="4" w:space="0" w:color="000000"/>
              <w:bottom w:val="single" w:sz="4" w:space="0" w:color="000000"/>
              <w:right w:val="single" w:sz="4" w:space="0" w:color="000000"/>
            </w:tcBorders>
            <w:vAlign w:val="center"/>
          </w:tcPr>
          <w:p w:rsidR="00EF77F0" w:rsidRPr="001A005E" w:rsidRDefault="00EF77F0" w:rsidP="00EF77F0">
            <w:pPr>
              <w:ind w:right="121"/>
              <w:jc w:val="center"/>
              <w:rPr>
                <w:rFonts w:cstheme="minorHAnsi"/>
                <w:sz w:val="20"/>
                <w:szCs w:val="20"/>
              </w:rPr>
            </w:pPr>
            <w:r w:rsidRPr="001A005E">
              <w:rPr>
                <w:rFonts w:cstheme="minorHAnsi"/>
                <w:sz w:val="20"/>
                <w:szCs w:val="20"/>
              </w:rPr>
              <w:t>98</w:t>
            </w:r>
          </w:p>
        </w:tc>
        <w:tc>
          <w:tcPr>
            <w:tcW w:w="560" w:type="pct"/>
            <w:tcBorders>
              <w:top w:val="single" w:sz="4" w:space="0" w:color="000000"/>
              <w:left w:val="single" w:sz="4" w:space="0" w:color="000000"/>
              <w:bottom w:val="single" w:sz="4" w:space="0" w:color="000000"/>
              <w:right w:val="single" w:sz="4" w:space="0" w:color="000000"/>
            </w:tcBorders>
            <w:vAlign w:val="center"/>
          </w:tcPr>
          <w:p w:rsidR="00EF77F0" w:rsidRPr="001A005E" w:rsidRDefault="00EF77F0" w:rsidP="00EF77F0">
            <w:pPr>
              <w:ind w:right="120"/>
              <w:jc w:val="center"/>
              <w:rPr>
                <w:rFonts w:cstheme="minorHAnsi"/>
                <w:sz w:val="20"/>
                <w:szCs w:val="20"/>
              </w:rPr>
            </w:pPr>
            <w:r w:rsidRPr="001A005E">
              <w:rPr>
                <w:rFonts w:cstheme="minorHAnsi"/>
                <w:sz w:val="20"/>
                <w:szCs w:val="20"/>
              </w:rPr>
              <w:t>100</w:t>
            </w:r>
          </w:p>
        </w:tc>
      </w:tr>
      <w:tr w:rsidR="00000C09"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000C09" w:rsidRPr="001A005E" w:rsidRDefault="00000C09" w:rsidP="00EF77F0">
            <w:pPr>
              <w:rPr>
                <w:rFonts w:cstheme="minorHAnsi"/>
                <w:sz w:val="20"/>
                <w:szCs w:val="20"/>
              </w:rPr>
            </w:pPr>
            <w:r w:rsidRPr="00000C09">
              <w:rPr>
                <w:rFonts w:cstheme="minorHAnsi"/>
                <w:sz w:val="20"/>
                <w:szCs w:val="20"/>
              </w:rPr>
              <w:lastRenderedPageBreak/>
              <w:t>Желание посещать данное учреждение со вторым и последующими детьми, советы друзьям и родным о посещении данного учреждения</w:t>
            </w:r>
          </w:p>
        </w:tc>
        <w:tc>
          <w:tcPr>
            <w:tcW w:w="522" w:type="pct"/>
            <w:tcBorders>
              <w:top w:val="single" w:sz="4" w:space="0" w:color="000000"/>
              <w:left w:val="single" w:sz="4" w:space="0" w:color="000000"/>
              <w:bottom w:val="single" w:sz="4" w:space="0" w:color="000000"/>
              <w:right w:val="single" w:sz="4" w:space="0" w:color="000000"/>
            </w:tcBorders>
            <w:vAlign w:val="center"/>
          </w:tcPr>
          <w:p w:rsidR="00000C09" w:rsidRPr="001A005E" w:rsidRDefault="00000C09" w:rsidP="00EF77F0">
            <w:pPr>
              <w:ind w:right="66"/>
              <w:jc w:val="center"/>
              <w:rPr>
                <w:rFonts w:cstheme="minorHAnsi"/>
                <w:sz w:val="20"/>
                <w:szCs w:val="20"/>
              </w:rPr>
            </w:pPr>
            <w:r>
              <w:rPr>
                <w:rFonts w:cstheme="minorHAnsi"/>
                <w:sz w:val="20"/>
                <w:szCs w:val="20"/>
              </w:rPr>
              <w:t>%</w:t>
            </w:r>
          </w:p>
        </w:tc>
        <w:tc>
          <w:tcPr>
            <w:tcW w:w="563" w:type="pct"/>
            <w:tcBorders>
              <w:top w:val="single" w:sz="4" w:space="0" w:color="000000"/>
              <w:left w:val="single" w:sz="4" w:space="0" w:color="000000"/>
              <w:bottom w:val="single" w:sz="4" w:space="0" w:color="000000"/>
              <w:right w:val="single" w:sz="4" w:space="0" w:color="000000"/>
            </w:tcBorders>
            <w:vAlign w:val="center"/>
          </w:tcPr>
          <w:p w:rsidR="00000C09" w:rsidRPr="001A005E" w:rsidRDefault="00000C09" w:rsidP="00EF77F0">
            <w:pPr>
              <w:ind w:right="98"/>
              <w:jc w:val="center"/>
              <w:rPr>
                <w:rFonts w:cstheme="minorHAnsi"/>
                <w:sz w:val="20"/>
                <w:szCs w:val="20"/>
              </w:rPr>
            </w:pPr>
            <w:r>
              <w:rPr>
                <w:rFonts w:cstheme="minorHAnsi"/>
                <w:sz w:val="20"/>
                <w:szCs w:val="20"/>
              </w:rPr>
              <w:t>85</w:t>
            </w:r>
          </w:p>
        </w:tc>
        <w:tc>
          <w:tcPr>
            <w:tcW w:w="496" w:type="pct"/>
            <w:tcBorders>
              <w:top w:val="single" w:sz="4" w:space="0" w:color="000000"/>
              <w:left w:val="single" w:sz="4" w:space="0" w:color="000000"/>
              <w:bottom w:val="single" w:sz="4" w:space="0" w:color="000000"/>
              <w:right w:val="single" w:sz="4" w:space="0" w:color="000000"/>
            </w:tcBorders>
            <w:vAlign w:val="center"/>
          </w:tcPr>
          <w:p w:rsidR="00000C09" w:rsidRPr="001A005E" w:rsidRDefault="00000C09" w:rsidP="00EF77F0">
            <w:pPr>
              <w:ind w:right="101"/>
              <w:jc w:val="center"/>
              <w:rPr>
                <w:rFonts w:cstheme="minorHAnsi"/>
                <w:sz w:val="20"/>
                <w:szCs w:val="20"/>
              </w:rPr>
            </w:pPr>
            <w:r>
              <w:rPr>
                <w:rFonts w:cstheme="minorHAnsi"/>
                <w:sz w:val="20"/>
                <w:szCs w:val="20"/>
              </w:rPr>
              <w:t>90</w:t>
            </w:r>
          </w:p>
        </w:tc>
        <w:tc>
          <w:tcPr>
            <w:tcW w:w="522" w:type="pct"/>
            <w:tcBorders>
              <w:top w:val="single" w:sz="4" w:space="0" w:color="000000"/>
              <w:left w:val="single" w:sz="4" w:space="0" w:color="000000"/>
              <w:bottom w:val="single" w:sz="4" w:space="0" w:color="000000"/>
              <w:right w:val="single" w:sz="4" w:space="0" w:color="000000"/>
            </w:tcBorders>
            <w:vAlign w:val="center"/>
          </w:tcPr>
          <w:p w:rsidR="00000C09" w:rsidRPr="001A005E" w:rsidRDefault="00000C09" w:rsidP="00EF77F0">
            <w:pPr>
              <w:ind w:right="124"/>
              <w:jc w:val="center"/>
              <w:rPr>
                <w:rFonts w:cstheme="minorHAnsi"/>
                <w:sz w:val="20"/>
                <w:szCs w:val="20"/>
              </w:rPr>
            </w:pPr>
            <w:r>
              <w:rPr>
                <w:rFonts w:cstheme="minorHAnsi"/>
                <w:sz w:val="20"/>
                <w:szCs w:val="20"/>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000C09" w:rsidRPr="001A005E" w:rsidRDefault="00000C09" w:rsidP="00EF77F0">
            <w:pPr>
              <w:ind w:right="121"/>
              <w:jc w:val="center"/>
              <w:rPr>
                <w:rFonts w:cstheme="minorHAnsi"/>
                <w:sz w:val="20"/>
                <w:szCs w:val="20"/>
              </w:rPr>
            </w:pPr>
            <w:r>
              <w:rPr>
                <w:rFonts w:cstheme="minorHAnsi"/>
                <w:sz w:val="20"/>
                <w:szCs w:val="20"/>
              </w:rPr>
              <w:t>100</w:t>
            </w:r>
          </w:p>
        </w:tc>
        <w:tc>
          <w:tcPr>
            <w:tcW w:w="560" w:type="pct"/>
            <w:tcBorders>
              <w:top w:val="single" w:sz="4" w:space="0" w:color="000000"/>
              <w:left w:val="single" w:sz="4" w:space="0" w:color="000000"/>
              <w:bottom w:val="single" w:sz="4" w:space="0" w:color="000000"/>
              <w:right w:val="single" w:sz="4" w:space="0" w:color="000000"/>
            </w:tcBorders>
            <w:vAlign w:val="center"/>
          </w:tcPr>
          <w:p w:rsidR="00000C09" w:rsidRPr="001A005E" w:rsidRDefault="00000C09" w:rsidP="00EF77F0">
            <w:pPr>
              <w:ind w:right="120"/>
              <w:jc w:val="center"/>
              <w:rPr>
                <w:rFonts w:cstheme="minorHAnsi"/>
                <w:sz w:val="20"/>
                <w:szCs w:val="20"/>
              </w:rPr>
            </w:pPr>
            <w:r>
              <w:rPr>
                <w:rFonts w:cstheme="minorHAnsi"/>
                <w:sz w:val="20"/>
                <w:szCs w:val="20"/>
              </w:rPr>
              <w:t>100</w:t>
            </w:r>
          </w:p>
        </w:tc>
      </w:tr>
      <w:tr w:rsidR="00D9774D" w:rsidRPr="00EF77F0" w:rsidTr="00D9774D">
        <w:trPr>
          <w:trHeight w:val="20"/>
        </w:trPr>
        <w:tc>
          <w:tcPr>
            <w:tcW w:w="5000" w:type="pct"/>
            <w:gridSpan w:val="7"/>
            <w:tcBorders>
              <w:top w:val="single" w:sz="4" w:space="0" w:color="000000"/>
              <w:left w:val="single" w:sz="4" w:space="0" w:color="000000"/>
              <w:bottom w:val="single" w:sz="4" w:space="0" w:color="000000"/>
              <w:right w:val="single" w:sz="4" w:space="0" w:color="000000"/>
            </w:tcBorders>
          </w:tcPr>
          <w:p w:rsidR="00D9774D" w:rsidRPr="00D9774D" w:rsidRDefault="00D9774D" w:rsidP="00182D16">
            <w:pPr>
              <w:ind w:right="68"/>
              <w:jc w:val="center"/>
              <w:rPr>
                <w:rFonts w:cstheme="minorHAnsi"/>
                <w:sz w:val="20"/>
                <w:szCs w:val="20"/>
              </w:rPr>
            </w:pPr>
            <w:r w:rsidRPr="00D9774D">
              <w:rPr>
                <w:rFonts w:cstheme="minorHAnsi"/>
                <w:b/>
                <w:sz w:val="20"/>
                <w:szCs w:val="20"/>
              </w:rPr>
              <w:t>2. Переход на ФООП</w:t>
            </w:r>
          </w:p>
        </w:tc>
      </w:tr>
      <w:tr w:rsidR="00182D16"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182D16" w:rsidRPr="001A005E" w:rsidRDefault="00182D16" w:rsidP="00182D16">
            <w:pPr>
              <w:rPr>
                <w:rFonts w:cstheme="minorHAnsi"/>
                <w:sz w:val="20"/>
                <w:szCs w:val="20"/>
              </w:rPr>
            </w:pPr>
            <w:r w:rsidRPr="001A005E">
              <w:rPr>
                <w:rFonts w:cstheme="minorHAnsi"/>
                <w:sz w:val="20"/>
                <w:szCs w:val="20"/>
              </w:rPr>
              <w:t>Разработан</w:t>
            </w:r>
            <w:r w:rsidR="001A005E">
              <w:rPr>
                <w:rFonts w:cstheme="minorHAnsi"/>
                <w:sz w:val="20"/>
                <w:szCs w:val="20"/>
              </w:rPr>
              <w:t>а</w:t>
            </w:r>
            <w:r w:rsidRPr="001A005E">
              <w:rPr>
                <w:rFonts w:cstheme="minorHAnsi"/>
                <w:sz w:val="20"/>
                <w:szCs w:val="20"/>
              </w:rPr>
              <w:t xml:space="preserve"> и реализу</w:t>
            </w:r>
            <w:r w:rsidR="001A005E">
              <w:rPr>
                <w:rFonts w:cstheme="minorHAnsi"/>
                <w:sz w:val="20"/>
                <w:szCs w:val="20"/>
              </w:rPr>
              <w:t>е</w:t>
            </w:r>
            <w:r w:rsidRPr="001A005E">
              <w:rPr>
                <w:rFonts w:cstheme="minorHAnsi"/>
                <w:sz w:val="20"/>
                <w:szCs w:val="20"/>
              </w:rPr>
              <w:t>тся ООП, соответствующ</w:t>
            </w:r>
            <w:r w:rsidR="001A005E">
              <w:rPr>
                <w:rFonts w:cstheme="minorHAnsi"/>
                <w:sz w:val="20"/>
                <w:szCs w:val="20"/>
              </w:rPr>
              <w:t>ая</w:t>
            </w:r>
            <w:r w:rsidRPr="001A005E">
              <w:rPr>
                <w:rFonts w:cstheme="minorHAnsi"/>
                <w:sz w:val="20"/>
                <w:szCs w:val="20"/>
              </w:rPr>
              <w:t xml:space="preserve"> ФООП.</w:t>
            </w:r>
          </w:p>
        </w:tc>
        <w:tc>
          <w:tcPr>
            <w:tcW w:w="522" w:type="pct"/>
            <w:tcBorders>
              <w:top w:val="single" w:sz="4" w:space="0" w:color="000000"/>
              <w:left w:val="single" w:sz="4" w:space="0" w:color="000000"/>
              <w:bottom w:val="single" w:sz="4" w:space="0" w:color="000000"/>
              <w:right w:val="single" w:sz="4" w:space="0" w:color="000000"/>
            </w:tcBorders>
            <w:vAlign w:val="center"/>
          </w:tcPr>
          <w:p w:rsidR="00182D16" w:rsidRPr="001A005E" w:rsidRDefault="00182D16" w:rsidP="00182D16">
            <w:pPr>
              <w:ind w:right="66"/>
              <w:jc w:val="center"/>
              <w:rPr>
                <w:rFonts w:cstheme="minorHAnsi"/>
                <w:sz w:val="20"/>
                <w:szCs w:val="20"/>
              </w:rPr>
            </w:pPr>
            <w:r w:rsidRPr="001A005E">
              <w:rPr>
                <w:rFonts w:cstheme="minorHAnsi"/>
                <w:sz w:val="20"/>
                <w:szCs w:val="20"/>
              </w:rPr>
              <w:t>%</w:t>
            </w:r>
          </w:p>
        </w:tc>
        <w:tc>
          <w:tcPr>
            <w:tcW w:w="563" w:type="pct"/>
            <w:tcBorders>
              <w:top w:val="single" w:sz="4" w:space="0" w:color="000000"/>
              <w:left w:val="single" w:sz="4" w:space="0" w:color="000000"/>
              <w:bottom w:val="single" w:sz="4" w:space="0" w:color="000000"/>
              <w:right w:val="single" w:sz="4" w:space="0" w:color="000000"/>
            </w:tcBorders>
            <w:vAlign w:val="center"/>
          </w:tcPr>
          <w:p w:rsidR="00182D16" w:rsidRPr="001A005E" w:rsidRDefault="00182D16" w:rsidP="00182D16">
            <w:pPr>
              <w:ind w:right="60"/>
              <w:jc w:val="center"/>
              <w:rPr>
                <w:rFonts w:cstheme="minorHAnsi"/>
                <w:sz w:val="20"/>
                <w:szCs w:val="20"/>
              </w:rPr>
            </w:pPr>
            <w:r w:rsidRPr="001A005E">
              <w:rPr>
                <w:rFonts w:cstheme="minorHAnsi"/>
                <w:sz w:val="20"/>
                <w:szCs w:val="20"/>
              </w:rPr>
              <w:t>0</w:t>
            </w:r>
          </w:p>
        </w:tc>
        <w:tc>
          <w:tcPr>
            <w:tcW w:w="496" w:type="pct"/>
            <w:tcBorders>
              <w:top w:val="single" w:sz="4" w:space="0" w:color="000000"/>
              <w:left w:val="single" w:sz="4" w:space="0" w:color="000000"/>
              <w:bottom w:val="single" w:sz="4" w:space="0" w:color="000000"/>
              <w:right w:val="single" w:sz="4" w:space="0" w:color="000000"/>
            </w:tcBorders>
            <w:vAlign w:val="center"/>
          </w:tcPr>
          <w:p w:rsidR="00182D16" w:rsidRPr="001A005E" w:rsidRDefault="00182D16" w:rsidP="00182D16">
            <w:pPr>
              <w:ind w:right="63"/>
              <w:jc w:val="center"/>
              <w:rPr>
                <w:rFonts w:cstheme="minorHAnsi"/>
                <w:sz w:val="20"/>
                <w:szCs w:val="20"/>
              </w:rPr>
            </w:pPr>
            <w:r w:rsidRPr="001A005E">
              <w:rPr>
                <w:rFonts w:cstheme="minorHAnsi"/>
                <w:sz w:val="20"/>
                <w:szCs w:val="20"/>
              </w:rPr>
              <w:t>100</w:t>
            </w:r>
          </w:p>
        </w:tc>
        <w:tc>
          <w:tcPr>
            <w:tcW w:w="522" w:type="pct"/>
            <w:tcBorders>
              <w:top w:val="single" w:sz="4" w:space="0" w:color="000000"/>
              <w:left w:val="single" w:sz="4" w:space="0" w:color="000000"/>
              <w:bottom w:val="single" w:sz="4" w:space="0" w:color="000000"/>
              <w:right w:val="single" w:sz="4" w:space="0" w:color="000000"/>
            </w:tcBorders>
            <w:vAlign w:val="center"/>
          </w:tcPr>
          <w:p w:rsidR="00182D16" w:rsidRPr="001A005E" w:rsidRDefault="00182D16" w:rsidP="00182D16">
            <w:pPr>
              <w:ind w:right="64"/>
              <w:jc w:val="center"/>
              <w:rPr>
                <w:rFonts w:cstheme="minorHAnsi"/>
                <w:sz w:val="20"/>
                <w:szCs w:val="20"/>
              </w:rPr>
            </w:pPr>
            <w:r w:rsidRPr="001A005E">
              <w:rPr>
                <w:rFonts w:cstheme="minorHAnsi"/>
                <w:sz w:val="20"/>
                <w:szCs w:val="20"/>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182D16" w:rsidRPr="001A005E" w:rsidRDefault="00182D16" w:rsidP="00182D16">
            <w:pPr>
              <w:ind w:right="66"/>
              <w:jc w:val="center"/>
              <w:rPr>
                <w:rFonts w:cstheme="minorHAnsi"/>
                <w:sz w:val="20"/>
                <w:szCs w:val="20"/>
              </w:rPr>
            </w:pPr>
            <w:r w:rsidRPr="001A005E">
              <w:rPr>
                <w:rFonts w:cstheme="minorHAnsi"/>
                <w:sz w:val="20"/>
                <w:szCs w:val="20"/>
              </w:rPr>
              <w:t>100</w:t>
            </w:r>
          </w:p>
        </w:tc>
        <w:tc>
          <w:tcPr>
            <w:tcW w:w="560" w:type="pct"/>
            <w:tcBorders>
              <w:top w:val="single" w:sz="4" w:space="0" w:color="000000"/>
              <w:left w:val="single" w:sz="4" w:space="0" w:color="000000"/>
              <w:bottom w:val="single" w:sz="4" w:space="0" w:color="000000"/>
              <w:right w:val="single" w:sz="4" w:space="0" w:color="000000"/>
            </w:tcBorders>
            <w:vAlign w:val="center"/>
          </w:tcPr>
          <w:p w:rsidR="00182D16" w:rsidRPr="001A005E" w:rsidRDefault="00182D16" w:rsidP="00182D16">
            <w:pPr>
              <w:ind w:right="68"/>
              <w:jc w:val="center"/>
              <w:rPr>
                <w:rFonts w:cstheme="minorHAnsi"/>
                <w:sz w:val="20"/>
                <w:szCs w:val="20"/>
              </w:rPr>
            </w:pPr>
            <w:r w:rsidRPr="001A005E">
              <w:rPr>
                <w:rFonts w:cstheme="minorHAnsi"/>
                <w:sz w:val="20"/>
                <w:szCs w:val="20"/>
              </w:rPr>
              <w:t>100</w:t>
            </w:r>
          </w:p>
        </w:tc>
      </w:tr>
      <w:tr w:rsidR="00862952"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left="28"/>
              <w:rPr>
                <w:rFonts w:cstheme="minorHAnsi"/>
                <w:sz w:val="20"/>
                <w:szCs w:val="20"/>
              </w:rPr>
            </w:pPr>
            <w:r w:rsidRPr="001A005E">
              <w:rPr>
                <w:rFonts w:cstheme="minorHAnsi"/>
                <w:sz w:val="20"/>
                <w:szCs w:val="20"/>
              </w:rPr>
              <w:t>Уровень адаптации выпускников ДОУ в первом классе школы.</w:t>
            </w:r>
          </w:p>
        </w:tc>
        <w:tc>
          <w:tcPr>
            <w:tcW w:w="522"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66"/>
              <w:jc w:val="center"/>
              <w:rPr>
                <w:rFonts w:cstheme="minorHAnsi"/>
                <w:sz w:val="20"/>
                <w:szCs w:val="20"/>
              </w:rPr>
            </w:pPr>
            <w:r w:rsidRPr="001A005E">
              <w:rPr>
                <w:rFonts w:cstheme="minorHAnsi"/>
                <w:sz w:val="20"/>
                <w:szCs w:val="20"/>
              </w:rPr>
              <w:t>уровень</w:t>
            </w:r>
          </w:p>
        </w:tc>
        <w:tc>
          <w:tcPr>
            <w:tcW w:w="563"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jc w:val="center"/>
              <w:rPr>
                <w:rFonts w:cstheme="minorHAnsi"/>
                <w:sz w:val="20"/>
                <w:szCs w:val="20"/>
              </w:rPr>
            </w:pPr>
            <w:r w:rsidRPr="001A005E">
              <w:rPr>
                <w:rFonts w:cstheme="minorHAnsi"/>
                <w:sz w:val="20"/>
                <w:szCs w:val="20"/>
              </w:rPr>
              <w:t>средний</w:t>
            </w:r>
          </w:p>
        </w:tc>
        <w:tc>
          <w:tcPr>
            <w:tcW w:w="496"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jc w:val="center"/>
              <w:rPr>
                <w:rFonts w:cstheme="minorHAnsi"/>
                <w:sz w:val="20"/>
                <w:szCs w:val="20"/>
              </w:rPr>
            </w:pPr>
            <w:r w:rsidRPr="001A005E">
              <w:rPr>
                <w:rFonts w:cstheme="minorHAnsi"/>
                <w:sz w:val="20"/>
                <w:szCs w:val="20"/>
              </w:rPr>
              <w:t>средний</w:t>
            </w:r>
          </w:p>
        </w:tc>
        <w:tc>
          <w:tcPr>
            <w:tcW w:w="522"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jc w:val="center"/>
              <w:rPr>
                <w:rFonts w:cstheme="minorHAnsi"/>
                <w:sz w:val="20"/>
                <w:szCs w:val="20"/>
              </w:rPr>
            </w:pPr>
            <w:r w:rsidRPr="001A005E">
              <w:rPr>
                <w:rFonts w:cstheme="minorHAnsi"/>
                <w:sz w:val="20"/>
                <w:szCs w:val="20"/>
              </w:rPr>
              <w:t>выше</w:t>
            </w:r>
          </w:p>
          <w:p w:rsidR="00862952" w:rsidRPr="001A005E" w:rsidRDefault="00862952" w:rsidP="00862952">
            <w:pPr>
              <w:jc w:val="center"/>
              <w:rPr>
                <w:rFonts w:cstheme="minorHAnsi"/>
                <w:sz w:val="20"/>
                <w:szCs w:val="20"/>
              </w:rPr>
            </w:pPr>
            <w:r w:rsidRPr="001A005E">
              <w:rPr>
                <w:rFonts w:cstheme="minorHAnsi"/>
                <w:sz w:val="20"/>
                <w:szCs w:val="20"/>
              </w:rPr>
              <w:t>среднего</w:t>
            </w:r>
          </w:p>
        </w:tc>
        <w:tc>
          <w:tcPr>
            <w:tcW w:w="551"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jc w:val="center"/>
              <w:rPr>
                <w:rFonts w:cstheme="minorHAnsi"/>
                <w:sz w:val="20"/>
                <w:szCs w:val="20"/>
              </w:rPr>
            </w:pPr>
            <w:r w:rsidRPr="001A005E">
              <w:rPr>
                <w:rFonts w:cstheme="minorHAnsi"/>
                <w:sz w:val="20"/>
                <w:szCs w:val="20"/>
              </w:rPr>
              <w:t>выше</w:t>
            </w:r>
          </w:p>
          <w:p w:rsidR="00862952" w:rsidRPr="001A005E" w:rsidRDefault="00862952" w:rsidP="00862952">
            <w:pPr>
              <w:jc w:val="center"/>
              <w:rPr>
                <w:rFonts w:cstheme="minorHAnsi"/>
                <w:sz w:val="20"/>
                <w:szCs w:val="20"/>
              </w:rPr>
            </w:pPr>
            <w:r w:rsidRPr="001A005E">
              <w:rPr>
                <w:rFonts w:cstheme="minorHAnsi"/>
                <w:sz w:val="20"/>
                <w:szCs w:val="20"/>
              </w:rPr>
              <w:t>среднего</w:t>
            </w:r>
          </w:p>
        </w:tc>
        <w:tc>
          <w:tcPr>
            <w:tcW w:w="560"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jc w:val="center"/>
              <w:rPr>
                <w:rFonts w:cstheme="minorHAnsi"/>
                <w:sz w:val="20"/>
                <w:szCs w:val="20"/>
              </w:rPr>
            </w:pPr>
            <w:r w:rsidRPr="001A005E">
              <w:rPr>
                <w:rFonts w:cstheme="minorHAnsi"/>
                <w:sz w:val="20"/>
                <w:szCs w:val="20"/>
              </w:rPr>
              <w:t>высокий</w:t>
            </w:r>
          </w:p>
        </w:tc>
      </w:tr>
      <w:tr w:rsidR="00000C09"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000C09" w:rsidRPr="001A005E" w:rsidRDefault="00000C09" w:rsidP="00862952">
            <w:pPr>
              <w:ind w:left="28"/>
              <w:rPr>
                <w:rFonts w:cstheme="minorHAnsi"/>
                <w:sz w:val="20"/>
                <w:szCs w:val="20"/>
              </w:rPr>
            </w:pPr>
            <w:r w:rsidRPr="00000C09">
              <w:rPr>
                <w:rFonts w:cstheme="minorHAnsi"/>
                <w:sz w:val="20"/>
                <w:szCs w:val="20"/>
              </w:rPr>
              <w:t>Отсутствуют замечания со стороны органов контроля и надзора в сфере образования.</w:t>
            </w:r>
          </w:p>
        </w:tc>
        <w:tc>
          <w:tcPr>
            <w:tcW w:w="522" w:type="pct"/>
            <w:tcBorders>
              <w:top w:val="single" w:sz="4" w:space="0" w:color="000000"/>
              <w:left w:val="single" w:sz="4" w:space="0" w:color="000000"/>
              <w:bottom w:val="single" w:sz="4" w:space="0" w:color="000000"/>
              <w:right w:val="single" w:sz="4" w:space="0" w:color="000000"/>
            </w:tcBorders>
          </w:tcPr>
          <w:p w:rsidR="00000C09" w:rsidRPr="001A005E" w:rsidRDefault="00000C09" w:rsidP="00862952">
            <w:pPr>
              <w:ind w:right="66"/>
              <w:jc w:val="center"/>
              <w:rPr>
                <w:rFonts w:cstheme="minorHAnsi"/>
                <w:sz w:val="20"/>
                <w:szCs w:val="20"/>
              </w:rPr>
            </w:pPr>
            <w:r>
              <w:rPr>
                <w:rFonts w:cstheme="minorHAnsi"/>
                <w:sz w:val="20"/>
                <w:szCs w:val="20"/>
              </w:rPr>
              <w:t>%</w:t>
            </w:r>
          </w:p>
        </w:tc>
        <w:tc>
          <w:tcPr>
            <w:tcW w:w="563" w:type="pct"/>
            <w:tcBorders>
              <w:top w:val="single" w:sz="4" w:space="0" w:color="000000"/>
              <w:left w:val="single" w:sz="4" w:space="0" w:color="000000"/>
              <w:bottom w:val="single" w:sz="4" w:space="0" w:color="000000"/>
              <w:right w:val="single" w:sz="4" w:space="0" w:color="000000"/>
            </w:tcBorders>
          </w:tcPr>
          <w:p w:rsidR="00000C09" w:rsidRPr="001A005E" w:rsidRDefault="00000C09" w:rsidP="00862952">
            <w:pPr>
              <w:jc w:val="center"/>
              <w:rPr>
                <w:rFonts w:cstheme="minorHAnsi"/>
                <w:sz w:val="20"/>
                <w:szCs w:val="20"/>
              </w:rPr>
            </w:pPr>
            <w:r>
              <w:rPr>
                <w:rFonts w:cstheme="minorHAnsi"/>
                <w:sz w:val="20"/>
                <w:szCs w:val="20"/>
              </w:rPr>
              <w:t>0</w:t>
            </w:r>
          </w:p>
        </w:tc>
        <w:tc>
          <w:tcPr>
            <w:tcW w:w="496" w:type="pct"/>
            <w:tcBorders>
              <w:top w:val="single" w:sz="4" w:space="0" w:color="000000"/>
              <w:left w:val="single" w:sz="4" w:space="0" w:color="000000"/>
              <w:bottom w:val="single" w:sz="4" w:space="0" w:color="000000"/>
              <w:right w:val="single" w:sz="4" w:space="0" w:color="000000"/>
            </w:tcBorders>
          </w:tcPr>
          <w:p w:rsidR="00000C09" w:rsidRPr="001A005E" w:rsidRDefault="00000C09" w:rsidP="00862952">
            <w:pPr>
              <w:jc w:val="center"/>
              <w:rPr>
                <w:rFonts w:cstheme="minorHAnsi"/>
                <w:sz w:val="20"/>
                <w:szCs w:val="20"/>
              </w:rPr>
            </w:pPr>
            <w:r>
              <w:rPr>
                <w:rFonts w:cstheme="minorHAnsi"/>
                <w:sz w:val="20"/>
                <w:szCs w:val="20"/>
              </w:rPr>
              <w:t>100</w:t>
            </w:r>
          </w:p>
        </w:tc>
        <w:tc>
          <w:tcPr>
            <w:tcW w:w="522" w:type="pct"/>
            <w:tcBorders>
              <w:top w:val="single" w:sz="4" w:space="0" w:color="000000"/>
              <w:left w:val="single" w:sz="4" w:space="0" w:color="000000"/>
              <w:bottom w:val="single" w:sz="4" w:space="0" w:color="000000"/>
              <w:right w:val="single" w:sz="4" w:space="0" w:color="000000"/>
            </w:tcBorders>
          </w:tcPr>
          <w:p w:rsidR="00000C09" w:rsidRPr="001A005E" w:rsidRDefault="00000C09" w:rsidP="00862952">
            <w:pPr>
              <w:jc w:val="center"/>
              <w:rPr>
                <w:rFonts w:cstheme="minorHAnsi"/>
                <w:sz w:val="20"/>
                <w:szCs w:val="20"/>
              </w:rPr>
            </w:pPr>
            <w:r>
              <w:rPr>
                <w:rFonts w:cstheme="minorHAnsi"/>
                <w:sz w:val="20"/>
                <w:szCs w:val="20"/>
              </w:rPr>
              <w:t>100</w:t>
            </w:r>
          </w:p>
        </w:tc>
        <w:tc>
          <w:tcPr>
            <w:tcW w:w="551" w:type="pct"/>
            <w:tcBorders>
              <w:top w:val="single" w:sz="4" w:space="0" w:color="000000"/>
              <w:left w:val="single" w:sz="4" w:space="0" w:color="000000"/>
              <w:bottom w:val="single" w:sz="4" w:space="0" w:color="000000"/>
              <w:right w:val="single" w:sz="4" w:space="0" w:color="000000"/>
            </w:tcBorders>
          </w:tcPr>
          <w:p w:rsidR="00000C09" w:rsidRPr="001A005E" w:rsidRDefault="00000C09" w:rsidP="00862952">
            <w:pPr>
              <w:jc w:val="center"/>
              <w:rPr>
                <w:rFonts w:cstheme="minorHAnsi"/>
                <w:sz w:val="20"/>
                <w:szCs w:val="20"/>
              </w:rPr>
            </w:pPr>
            <w:r>
              <w:rPr>
                <w:rFonts w:cstheme="minorHAnsi"/>
                <w:sz w:val="20"/>
                <w:szCs w:val="20"/>
              </w:rPr>
              <w:t>100</w:t>
            </w:r>
          </w:p>
        </w:tc>
        <w:tc>
          <w:tcPr>
            <w:tcW w:w="560" w:type="pct"/>
            <w:tcBorders>
              <w:top w:val="single" w:sz="4" w:space="0" w:color="000000"/>
              <w:left w:val="single" w:sz="4" w:space="0" w:color="000000"/>
              <w:bottom w:val="single" w:sz="4" w:space="0" w:color="000000"/>
              <w:right w:val="single" w:sz="4" w:space="0" w:color="000000"/>
            </w:tcBorders>
          </w:tcPr>
          <w:p w:rsidR="00000C09" w:rsidRPr="001A005E" w:rsidRDefault="00000C09" w:rsidP="00862952">
            <w:pPr>
              <w:jc w:val="center"/>
              <w:rPr>
                <w:rFonts w:cstheme="minorHAnsi"/>
                <w:sz w:val="20"/>
                <w:szCs w:val="20"/>
              </w:rPr>
            </w:pPr>
            <w:r>
              <w:rPr>
                <w:rFonts w:cstheme="minorHAnsi"/>
                <w:sz w:val="20"/>
                <w:szCs w:val="20"/>
              </w:rPr>
              <w:t>100</w:t>
            </w:r>
          </w:p>
        </w:tc>
      </w:tr>
      <w:tr w:rsidR="00862952" w:rsidRPr="00221DDA" w:rsidTr="00D9774D">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862952" w:rsidRPr="001A005E" w:rsidRDefault="00862952" w:rsidP="001A005E">
            <w:pPr>
              <w:jc w:val="center"/>
              <w:rPr>
                <w:rFonts w:cstheme="minorHAnsi"/>
                <w:b/>
                <w:sz w:val="20"/>
                <w:szCs w:val="20"/>
              </w:rPr>
            </w:pPr>
            <w:r w:rsidRPr="001A005E">
              <w:rPr>
                <w:rFonts w:cstheme="minorHAnsi"/>
                <w:b/>
                <w:sz w:val="20"/>
                <w:szCs w:val="20"/>
              </w:rPr>
              <w:t>3.      Модернизация развивающей предметно-пространственной среды (РППС)</w:t>
            </w:r>
          </w:p>
        </w:tc>
      </w:tr>
      <w:tr w:rsidR="00862952"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rPr>
                <w:rFonts w:cstheme="minorHAnsi"/>
                <w:sz w:val="20"/>
                <w:szCs w:val="20"/>
              </w:rPr>
            </w:pPr>
            <w:r w:rsidRPr="001A005E">
              <w:rPr>
                <w:rFonts w:cstheme="minorHAnsi"/>
                <w:sz w:val="20"/>
                <w:szCs w:val="20"/>
              </w:rPr>
              <w:t xml:space="preserve">Соответствие развивающей </w:t>
            </w:r>
          </w:p>
          <w:p w:rsidR="00862952" w:rsidRPr="001A005E" w:rsidRDefault="00862952" w:rsidP="00862952">
            <w:pPr>
              <w:rPr>
                <w:rFonts w:cstheme="minorHAnsi"/>
                <w:sz w:val="20"/>
                <w:szCs w:val="20"/>
              </w:rPr>
            </w:pPr>
            <w:r w:rsidRPr="001A005E">
              <w:rPr>
                <w:rFonts w:cstheme="minorHAnsi"/>
                <w:sz w:val="20"/>
                <w:szCs w:val="20"/>
              </w:rPr>
              <w:t xml:space="preserve">предметно-пространственной среды учреждения требованиям СанПиН </w:t>
            </w:r>
          </w:p>
        </w:tc>
        <w:tc>
          <w:tcPr>
            <w:tcW w:w="522"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Уровень</w:t>
            </w:r>
          </w:p>
        </w:tc>
        <w:tc>
          <w:tcPr>
            <w:tcW w:w="563"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Средний</w:t>
            </w:r>
          </w:p>
        </w:tc>
        <w:tc>
          <w:tcPr>
            <w:tcW w:w="496"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Средний</w:t>
            </w:r>
          </w:p>
        </w:tc>
        <w:tc>
          <w:tcPr>
            <w:tcW w:w="522"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left="-41" w:right="70" w:hanging="70"/>
              <w:jc w:val="center"/>
              <w:rPr>
                <w:rFonts w:cstheme="minorHAnsi"/>
                <w:sz w:val="20"/>
                <w:szCs w:val="20"/>
              </w:rPr>
            </w:pPr>
            <w:r w:rsidRPr="001A005E">
              <w:rPr>
                <w:rFonts w:cstheme="minorHAnsi"/>
                <w:sz w:val="20"/>
                <w:szCs w:val="20"/>
              </w:rPr>
              <w:t>Выше</w:t>
            </w:r>
          </w:p>
          <w:p w:rsidR="00862952" w:rsidRPr="001A005E" w:rsidRDefault="00862952" w:rsidP="00862952">
            <w:pPr>
              <w:ind w:left="-41" w:right="70" w:hanging="70"/>
              <w:jc w:val="center"/>
              <w:rPr>
                <w:rFonts w:cstheme="minorHAnsi"/>
                <w:sz w:val="20"/>
                <w:szCs w:val="20"/>
              </w:rPr>
            </w:pPr>
            <w:r w:rsidRPr="001A005E">
              <w:rPr>
                <w:rFonts w:cstheme="minorHAnsi"/>
                <w:sz w:val="20"/>
                <w:szCs w:val="20"/>
              </w:rPr>
              <w:t>среднего</w:t>
            </w:r>
          </w:p>
        </w:tc>
        <w:tc>
          <w:tcPr>
            <w:tcW w:w="551"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Выше</w:t>
            </w:r>
          </w:p>
          <w:p w:rsidR="00862952" w:rsidRPr="001A005E" w:rsidRDefault="00862952" w:rsidP="00862952">
            <w:pPr>
              <w:ind w:right="70" w:hanging="70"/>
              <w:jc w:val="center"/>
              <w:rPr>
                <w:rFonts w:cstheme="minorHAnsi"/>
                <w:sz w:val="20"/>
                <w:szCs w:val="20"/>
              </w:rPr>
            </w:pPr>
            <w:r w:rsidRPr="001A005E">
              <w:rPr>
                <w:rFonts w:cstheme="minorHAnsi"/>
                <w:sz w:val="20"/>
                <w:szCs w:val="20"/>
              </w:rPr>
              <w:t>среднего</w:t>
            </w:r>
          </w:p>
        </w:tc>
        <w:tc>
          <w:tcPr>
            <w:tcW w:w="560"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Высокий</w:t>
            </w:r>
          </w:p>
        </w:tc>
      </w:tr>
      <w:tr w:rsidR="00862952"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60"/>
              <w:rPr>
                <w:rFonts w:cstheme="minorHAnsi"/>
                <w:sz w:val="20"/>
                <w:szCs w:val="20"/>
              </w:rPr>
            </w:pPr>
            <w:r w:rsidRPr="001A005E">
              <w:rPr>
                <w:rFonts w:cstheme="minorHAnsi"/>
                <w:sz w:val="20"/>
                <w:szCs w:val="20"/>
              </w:rPr>
              <w:t xml:space="preserve">Приведение оснащённости, развивающей предметно – пространственной среды учреждения в соответствии с требованиями СанПиН </w:t>
            </w:r>
          </w:p>
        </w:tc>
        <w:tc>
          <w:tcPr>
            <w:tcW w:w="522"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Уровень</w:t>
            </w:r>
          </w:p>
        </w:tc>
        <w:tc>
          <w:tcPr>
            <w:tcW w:w="563"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Средний</w:t>
            </w:r>
          </w:p>
        </w:tc>
        <w:tc>
          <w:tcPr>
            <w:tcW w:w="496"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Средний</w:t>
            </w:r>
          </w:p>
        </w:tc>
        <w:tc>
          <w:tcPr>
            <w:tcW w:w="522"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left="-41" w:right="70" w:hanging="70"/>
              <w:jc w:val="center"/>
              <w:rPr>
                <w:rFonts w:cstheme="minorHAnsi"/>
                <w:sz w:val="20"/>
                <w:szCs w:val="20"/>
              </w:rPr>
            </w:pPr>
            <w:r w:rsidRPr="001A005E">
              <w:rPr>
                <w:rFonts w:cstheme="minorHAnsi"/>
                <w:sz w:val="20"/>
                <w:szCs w:val="20"/>
              </w:rPr>
              <w:t>Выше</w:t>
            </w:r>
          </w:p>
          <w:p w:rsidR="00862952" w:rsidRPr="001A005E" w:rsidRDefault="00862952" w:rsidP="00862952">
            <w:pPr>
              <w:ind w:left="-41" w:right="70" w:hanging="70"/>
              <w:jc w:val="center"/>
              <w:rPr>
                <w:rFonts w:cstheme="minorHAnsi"/>
                <w:sz w:val="20"/>
                <w:szCs w:val="20"/>
              </w:rPr>
            </w:pPr>
            <w:r w:rsidRPr="001A005E">
              <w:rPr>
                <w:rFonts w:cstheme="minorHAnsi"/>
                <w:sz w:val="20"/>
                <w:szCs w:val="20"/>
              </w:rPr>
              <w:t>среднего</w:t>
            </w:r>
          </w:p>
        </w:tc>
        <w:tc>
          <w:tcPr>
            <w:tcW w:w="551"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Выше</w:t>
            </w:r>
          </w:p>
          <w:p w:rsidR="00862952" w:rsidRPr="001A005E" w:rsidRDefault="00862952" w:rsidP="00862952">
            <w:pPr>
              <w:ind w:right="70" w:hanging="70"/>
              <w:jc w:val="center"/>
              <w:rPr>
                <w:rFonts w:cstheme="minorHAnsi"/>
                <w:sz w:val="20"/>
                <w:szCs w:val="20"/>
              </w:rPr>
            </w:pPr>
            <w:r w:rsidRPr="001A005E">
              <w:rPr>
                <w:rFonts w:cstheme="minorHAnsi"/>
                <w:sz w:val="20"/>
                <w:szCs w:val="20"/>
              </w:rPr>
              <w:t>среднего</w:t>
            </w:r>
          </w:p>
        </w:tc>
        <w:tc>
          <w:tcPr>
            <w:tcW w:w="560"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Высокий</w:t>
            </w:r>
          </w:p>
        </w:tc>
      </w:tr>
      <w:tr w:rsidR="00862952"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tabs>
                <w:tab w:val="right" w:pos="3963"/>
              </w:tabs>
              <w:rPr>
                <w:rFonts w:cstheme="minorHAnsi"/>
                <w:sz w:val="20"/>
                <w:szCs w:val="20"/>
              </w:rPr>
            </w:pPr>
            <w:r w:rsidRPr="001A005E">
              <w:rPr>
                <w:rFonts w:cstheme="minorHAnsi"/>
                <w:sz w:val="20"/>
                <w:szCs w:val="20"/>
              </w:rPr>
              <w:t xml:space="preserve">Оснащение образовательного </w:t>
            </w:r>
          </w:p>
          <w:p w:rsidR="00862952" w:rsidRPr="001A005E" w:rsidRDefault="00862952" w:rsidP="00862952">
            <w:pPr>
              <w:rPr>
                <w:rFonts w:cstheme="minorHAnsi"/>
                <w:sz w:val="20"/>
                <w:szCs w:val="20"/>
              </w:rPr>
            </w:pPr>
            <w:r w:rsidRPr="001A005E">
              <w:rPr>
                <w:rFonts w:cstheme="minorHAnsi"/>
                <w:sz w:val="20"/>
                <w:szCs w:val="20"/>
              </w:rPr>
              <w:t xml:space="preserve">пространства детского сада </w:t>
            </w:r>
          </w:p>
        </w:tc>
        <w:tc>
          <w:tcPr>
            <w:tcW w:w="522"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Уровень</w:t>
            </w:r>
          </w:p>
        </w:tc>
        <w:tc>
          <w:tcPr>
            <w:tcW w:w="563"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Средний</w:t>
            </w:r>
          </w:p>
        </w:tc>
        <w:tc>
          <w:tcPr>
            <w:tcW w:w="496"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Средний</w:t>
            </w:r>
          </w:p>
        </w:tc>
        <w:tc>
          <w:tcPr>
            <w:tcW w:w="522"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left="-41" w:right="70" w:hanging="70"/>
              <w:jc w:val="center"/>
              <w:rPr>
                <w:rFonts w:cstheme="minorHAnsi"/>
                <w:sz w:val="20"/>
                <w:szCs w:val="20"/>
              </w:rPr>
            </w:pPr>
            <w:r w:rsidRPr="001A005E">
              <w:rPr>
                <w:rFonts w:cstheme="minorHAnsi"/>
                <w:sz w:val="20"/>
                <w:szCs w:val="20"/>
              </w:rPr>
              <w:t>Выше</w:t>
            </w:r>
          </w:p>
          <w:p w:rsidR="00862952" w:rsidRPr="001A005E" w:rsidRDefault="00862952" w:rsidP="00862952">
            <w:pPr>
              <w:ind w:left="-41" w:right="70" w:hanging="70"/>
              <w:jc w:val="center"/>
              <w:rPr>
                <w:rFonts w:cstheme="minorHAnsi"/>
                <w:sz w:val="20"/>
                <w:szCs w:val="20"/>
              </w:rPr>
            </w:pPr>
            <w:r w:rsidRPr="001A005E">
              <w:rPr>
                <w:rFonts w:cstheme="minorHAnsi"/>
                <w:sz w:val="20"/>
                <w:szCs w:val="20"/>
              </w:rPr>
              <w:t>среднего</w:t>
            </w:r>
          </w:p>
        </w:tc>
        <w:tc>
          <w:tcPr>
            <w:tcW w:w="551"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Выше</w:t>
            </w:r>
          </w:p>
          <w:p w:rsidR="00862952" w:rsidRPr="001A005E" w:rsidRDefault="00862952" w:rsidP="00862952">
            <w:pPr>
              <w:ind w:right="70" w:hanging="70"/>
              <w:jc w:val="center"/>
              <w:rPr>
                <w:rFonts w:cstheme="minorHAnsi"/>
                <w:sz w:val="20"/>
                <w:szCs w:val="20"/>
              </w:rPr>
            </w:pPr>
            <w:r w:rsidRPr="001A005E">
              <w:rPr>
                <w:rFonts w:cstheme="minorHAnsi"/>
                <w:sz w:val="20"/>
                <w:szCs w:val="20"/>
              </w:rPr>
              <w:t>среднего</w:t>
            </w:r>
          </w:p>
        </w:tc>
        <w:tc>
          <w:tcPr>
            <w:tcW w:w="560"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Высокий</w:t>
            </w:r>
          </w:p>
        </w:tc>
      </w:tr>
      <w:tr w:rsidR="00862952"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62"/>
              <w:rPr>
                <w:rFonts w:cstheme="minorHAnsi"/>
                <w:sz w:val="20"/>
                <w:szCs w:val="20"/>
              </w:rPr>
            </w:pPr>
            <w:proofErr w:type="spellStart"/>
            <w:r w:rsidRPr="001A005E">
              <w:rPr>
                <w:rFonts w:cstheme="minorHAnsi"/>
                <w:sz w:val="20"/>
                <w:szCs w:val="20"/>
              </w:rPr>
              <w:t>Программно</w:t>
            </w:r>
            <w:proofErr w:type="spellEnd"/>
            <w:r w:rsidRPr="001A005E">
              <w:rPr>
                <w:rFonts w:cstheme="minorHAnsi"/>
                <w:sz w:val="20"/>
                <w:szCs w:val="20"/>
              </w:rPr>
              <w:t xml:space="preserve"> - методическое и дидактическое обеспечение образовательного процесса </w:t>
            </w:r>
          </w:p>
        </w:tc>
        <w:tc>
          <w:tcPr>
            <w:tcW w:w="522"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Уровень</w:t>
            </w:r>
          </w:p>
        </w:tc>
        <w:tc>
          <w:tcPr>
            <w:tcW w:w="563"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Средний</w:t>
            </w:r>
          </w:p>
        </w:tc>
        <w:tc>
          <w:tcPr>
            <w:tcW w:w="496"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Средний</w:t>
            </w:r>
          </w:p>
        </w:tc>
        <w:tc>
          <w:tcPr>
            <w:tcW w:w="522"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left="-41" w:right="70" w:hanging="70"/>
              <w:jc w:val="center"/>
              <w:rPr>
                <w:rFonts w:cstheme="minorHAnsi"/>
                <w:sz w:val="20"/>
                <w:szCs w:val="20"/>
              </w:rPr>
            </w:pPr>
            <w:r w:rsidRPr="001A005E">
              <w:rPr>
                <w:rFonts w:cstheme="minorHAnsi"/>
                <w:sz w:val="20"/>
                <w:szCs w:val="20"/>
              </w:rPr>
              <w:t>Выше</w:t>
            </w:r>
          </w:p>
          <w:p w:rsidR="00862952" w:rsidRPr="001A005E" w:rsidRDefault="00862952" w:rsidP="00862952">
            <w:pPr>
              <w:ind w:left="-41" w:right="70" w:hanging="70"/>
              <w:jc w:val="center"/>
              <w:rPr>
                <w:rFonts w:cstheme="minorHAnsi"/>
                <w:sz w:val="20"/>
                <w:szCs w:val="20"/>
              </w:rPr>
            </w:pPr>
            <w:r w:rsidRPr="001A005E">
              <w:rPr>
                <w:rFonts w:cstheme="minorHAnsi"/>
                <w:sz w:val="20"/>
                <w:szCs w:val="20"/>
              </w:rPr>
              <w:t>среднего</w:t>
            </w:r>
          </w:p>
        </w:tc>
        <w:tc>
          <w:tcPr>
            <w:tcW w:w="551"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Выше</w:t>
            </w:r>
          </w:p>
          <w:p w:rsidR="00862952" w:rsidRPr="001A005E" w:rsidRDefault="00862952" w:rsidP="00862952">
            <w:pPr>
              <w:ind w:right="70" w:hanging="70"/>
              <w:jc w:val="center"/>
              <w:rPr>
                <w:rFonts w:cstheme="minorHAnsi"/>
                <w:sz w:val="20"/>
                <w:szCs w:val="20"/>
              </w:rPr>
            </w:pPr>
            <w:r w:rsidRPr="001A005E">
              <w:rPr>
                <w:rFonts w:cstheme="minorHAnsi"/>
                <w:sz w:val="20"/>
                <w:szCs w:val="20"/>
              </w:rPr>
              <w:t>среднего</w:t>
            </w:r>
          </w:p>
        </w:tc>
        <w:tc>
          <w:tcPr>
            <w:tcW w:w="560"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Высокий</w:t>
            </w:r>
          </w:p>
        </w:tc>
      </w:tr>
      <w:tr w:rsidR="00862952"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rPr>
                <w:rFonts w:cstheme="minorHAnsi"/>
                <w:sz w:val="20"/>
                <w:szCs w:val="20"/>
              </w:rPr>
            </w:pPr>
            <w:r w:rsidRPr="001A005E">
              <w:rPr>
                <w:rFonts w:cstheme="minorHAnsi"/>
                <w:sz w:val="20"/>
                <w:szCs w:val="20"/>
              </w:rPr>
              <w:t xml:space="preserve">Информатизация образовательного процесса </w:t>
            </w:r>
          </w:p>
        </w:tc>
        <w:tc>
          <w:tcPr>
            <w:tcW w:w="522"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Уровень</w:t>
            </w:r>
          </w:p>
        </w:tc>
        <w:tc>
          <w:tcPr>
            <w:tcW w:w="563"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Средний</w:t>
            </w:r>
          </w:p>
        </w:tc>
        <w:tc>
          <w:tcPr>
            <w:tcW w:w="496"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Средний</w:t>
            </w:r>
          </w:p>
        </w:tc>
        <w:tc>
          <w:tcPr>
            <w:tcW w:w="522"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left="-41" w:right="70" w:hanging="70"/>
              <w:jc w:val="center"/>
              <w:rPr>
                <w:rFonts w:cstheme="minorHAnsi"/>
                <w:sz w:val="20"/>
                <w:szCs w:val="20"/>
              </w:rPr>
            </w:pPr>
            <w:r w:rsidRPr="001A005E">
              <w:rPr>
                <w:rFonts w:cstheme="minorHAnsi"/>
                <w:sz w:val="20"/>
                <w:szCs w:val="20"/>
              </w:rPr>
              <w:t>Выше</w:t>
            </w:r>
          </w:p>
          <w:p w:rsidR="00862952" w:rsidRPr="001A005E" w:rsidRDefault="00862952" w:rsidP="00862952">
            <w:pPr>
              <w:ind w:left="-41" w:right="70" w:hanging="70"/>
              <w:jc w:val="center"/>
              <w:rPr>
                <w:rFonts w:cstheme="minorHAnsi"/>
                <w:sz w:val="20"/>
                <w:szCs w:val="20"/>
              </w:rPr>
            </w:pPr>
            <w:r w:rsidRPr="001A005E">
              <w:rPr>
                <w:rFonts w:cstheme="minorHAnsi"/>
                <w:sz w:val="20"/>
                <w:szCs w:val="20"/>
              </w:rPr>
              <w:t>среднего</w:t>
            </w:r>
          </w:p>
        </w:tc>
        <w:tc>
          <w:tcPr>
            <w:tcW w:w="551"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Выше</w:t>
            </w:r>
          </w:p>
          <w:p w:rsidR="00862952" w:rsidRPr="001A005E" w:rsidRDefault="00862952" w:rsidP="00862952">
            <w:pPr>
              <w:ind w:right="70" w:hanging="70"/>
              <w:jc w:val="center"/>
              <w:rPr>
                <w:rFonts w:cstheme="minorHAnsi"/>
                <w:sz w:val="20"/>
                <w:szCs w:val="20"/>
              </w:rPr>
            </w:pPr>
            <w:r w:rsidRPr="001A005E">
              <w:rPr>
                <w:rFonts w:cstheme="minorHAnsi"/>
                <w:sz w:val="20"/>
                <w:szCs w:val="20"/>
              </w:rPr>
              <w:t>среднего</w:t>
            </w:r>
          </w:p>
        </w:tc>
        <w:tc>
          <w:tcPr>
            <w:tcW w:w="560"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ind w:right="70" w:hanging="70"/>
              <w:jc w:val="center"/>
              <w:rPr>
                <w:rFonts w:cstheme="minorHAnsi"/>
                <w:sz w:val="20"/>
                <w:szCs w:val="20"/>
              </w:rPr>
            </w:pPr>
            <w:r w:rsidRPr="001A005E">
              <w:rPr>
                <w:rFonts w:cstheme="minorHAnsi"/>
                <w:sz w:val="20"/>
                <w:szCs w:val="20"/>
              </w:rPr>
              <w:t>Выше</w:t>
            </w:r>
          </w:p>
          <w:p w:rsidR="00862952" w:rsidRPr="001A005E" w:rsidRDefault="00862952" w:rsidP="00862952">
            <w:pPr>
              <w:ind w:right="70" w:hanging="70"/>
              <w:jc w:val="center"/>
              <w:rPr>
                <w:rFonts w:cstheme="minorHAnsi"/>
                <w:sz w:val="20"/>
                <w:szCs w:val="20"/>
              </w:rPr>
            </w:pPr>
            <w:r w:rsidRPr="001A005E">
              <w:rPr>
                <w:rFonts w:cstheme="minorHAnsi"/>
                <w:sz w:val="20"/>
                <w:szCs w:val="20"/>
              </w:rPr>
              <w:t>среднего</w:t>
            </w:r>
          </w:p>
        </w:tc>
      </w:tr>
      <w:tr w:rsidR="00862952" w:rsidRPr="00221DDA" w:rsidTr="00D9774D">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62952" w:rsidRPr="001A005E" w:rsidRDefault="00862952" w:rsidP="001A005E">
            <w:pPr>
              <w:jc w:val="center"/>
              <w:rPr>
                <w:rFonts w:cstheme="minorHAnsi"/>
                <w:sz w:val="20"/>
                <w:szCs w:val="20"/>
              </w:rPr>
            </w:pPr>
            <w:r w:rsidRPr="001A005E">
              <w:rPr>
                <w:rFonts w:cstheme="minorHAnsi"/>
                <w:b/>
                <w:sz w:val="20"/>
                <w:szCs w:val="20"/>
              </w:rPr>
              <w:t>4.Повышение эффективности системы дополнительного образования, расширение спектра дополнительных образовательных услуг</w:t>
            </w:r>
          </w:p>
        </w:tc>
      </w:tr>
      <w:tr w:rsidR="00862952"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862952" w:rsidRPr="001A005E" w:rsidRDefault="00D52012" w:rsidP="00862952">
            <w:pPr>
              <w:ind w:right="102"/>
              <w:rPr>
                <w:rFonts w:cstheme="minorHAnsi"/>
                <w:sz w:val="20"/>
                <w:szCs w:val="20"/>
              </w:rPr>
            </w:pPr>
            <w:r w:rsidRPr="00D52012">
              <w:rPr>
                <w:rFonts w:cstheme="minorHAnsi"/>
                <w:sz w:val="20"/>
                <w:szCs w:val="20"/>
              </w:rPr>
              <w:t>Удовлетворенность родителей и воспитанников услугами дополнительного образования на 60%.</w:t>
            </w:r>
          </w:p>
        </w:tc>
        <w:tc>
          <w:tcPr>
            <w:tcW w:w="522"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104"/>
              <w:jc w:val="center"/>
              <w:rPr>
                <w:rFonts w:cstheme="minorHAnsi"/>
                <w:sz w:val="20"/>
                <w:szCs w:val="20"/>
              </w:rPr>
            </w:pPr>
            <w:r w:rsidRPr="001A005E">
              <w:rPr>
                <w:rFonts w:cstheme="minorHAnsi"/>
                <w:sz w:val="20"/>
                <w:szCs w:val="20"/>
              </w:rPr>
              <w:t xml:space="preserve">% </w:t>
            </w:r>
          </w:p>
        </w:tc>
        <w:tc>
          <w:tcPr>
            <w:tcW w:w="563"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98"/>
              <w:jc w:val="center"/>
              <w:rPr>
                <w:rFonts w:cstheme="minorHAnsi"/>
                <w:sz w:val="20"/>
                <w:szCs w:val="20"/>
              </w:rPr>
            </w:pPr>
            <w:r w:rsidRPr="001A005E">
              <w:rPr>
                <w:rFonts w:cstheme="minorHAnsi"/>
                <w:sz w:val="20"/>
                <w:szCs w:val="20"/>
              </w:rPr>
              <w:t xml:space="preserve">90 </w:t>
            </w:r>
          </w:p>
        </w:tc>
        <w:tc>
          <w:tcPr>
            <w:tcW w:w="496"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101"/>
              <w:jc w:val="center"/>
              <w:rPr>
                <w:rFonts w:cstheme="minorHAnsi"/>
                <w:sz w:val="20"/>
                <w:szCs w:val="20"/>
              </w:rPr>
            </w:pPr>
            <w:r w:rsidRPr="001A005E">
              <w:rPr>
                <w:rFonts w:cstheme="minorHAnsi"/>
                <w:sz w:val="20"/>
                <w:szCs w:val="20"/>
              </w:rPr>
              <w:t xml:space="preserve">92 </w:t>
            </w:r>
          </w:p>
        </w:tc>
        <w:tc>
          <w:tcPr>
            <w:tcW w:w="522"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124"/>
              <w:jc w:val="center"/>
              <w:rPr>
                <w:rFonts w:cstheme="minorHAnsi"/>
                <w:sz w:val="20"/>
                <w:szCs w:val="20"/>
              </w:rPr>
            </w:pPr>
            <w:r w:rsidRPr="001A005E">
              <w:rPr>
                <w:rFonts w:cstheme="minorHAnsi"/>
                <w:sz w:val="20"/>
                <w:szCs w:val="20"/>
              </w:rPr>
              <w:t xml:space="preserve">94 </w:t>
            </w:r>
          </w:p>
        </w:tc>
        <w:tc>
          <w:tcPr>
            <w:tcW w:w="551"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121"/>
              <w:jc w:val="center"/>
              <w:rPr>
                <w:rFonts w:cstheme="minorHAnsi"/>
                <w:sz w:val="20"/>
                <w:szCs w:val="20"/>
              </w:rPr>
            </w:pPr>
            <w:r w:rsidRPr="001A005E">
              <w:rPr>
                <w:rFonts w:cstheme="minorHAnsi"/>
                <w:sz w:val="20"/>
                <w:szCs w:val="20"/>
              </w:rPr>
              <w:t xml:space="preserve">96 </w:t>
            </w:r>
          </w:p>
        </w:tc>
        <w:tc>
          <w:tcPr>
            <w:tcW w:w="560"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120"/>
              <w:jc w:val="center"/>
              <w:rPr>
                <w:rFonts w:cstheme="minorHAnsi"/>
                <w:sz w:val="20"/>
                <w:szCs w:val="20"/>
              </w:rPr>
            </w:pPr>
            <w:r w:rsidRPr="001A005E">
              <w:rPr>
                <w:rFonts w:cstheme="minorHAnsi"/>
                <w:sz w:val="20"/>
                <w:szCs w:val="20"/>
              </w:rPr>
              <w:t xml:space="preserve">99 </w:t>
            </w:r>
          </w:p>
        </w:tc>
      </w:tr>
      <w:tr w:rsidR="00862952"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862952" w:rsidRPr="001A005E" w:rsidRDefault="00D52012" w:rsidP="00862952">
            <w:pPr>
              <w:rPr>
                <w:rFonts w:cstheme="minorHAnsi"/>
                <w:sz w:val="20"/>
                <w:szCs w:val="20"/>
              </w:rPr>
            </w:pPr>
            <w:r w:rsidRPr="00D52012">
              <w:rPr>
                <w:rFonts w:cstheme="minorHAnsi"/>
                <w:sz w:val="20"/>
                <w:szCs w:val="20"/>
              </w:rPr>
              <w:t>Прирост финансирования организации на 30 % за счет дополнительных платных образовательных услуг, побед в грантовых конкурсах.</w:t>
            </w:r>
          </w:p>
        </w:tc>
        <w:tc>
          <w:tcPr>
            <w:tcW w:w="522"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114"/>
              <w:jc w:val="center"/>
              <w:rPr>
                <w:rFonts w:cstheme="minorHAnsi"/>
                <w:sz w:val="20"/>
                <w:szCs w:val="20"/>
              </w:rPr>
            </w:pPr>
            <w:r w:rsidRPr="001A005E">
              <w:rPr>
                <w:rFonts w:cstheme="minorHAnsi"/>
                <w:sz w:val="20"/>
                <w:szCs w:val="20"/>
              </w:rPr>
              <w:t xml:space="preserve">% </w:t>
            </w:r>
          </w:p>
        </w:tc>
        <w:tc>
          <w:tcPr>
            <w:tcW w:w="563"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108"/>
              <w:jc w:val="center"/>
              <w:rPr>
                <w:rFonts w:cstheme="minorHAnsi"/>
                <w:sz w:val="20"/>
                <w:szCs w:val="20"/>
              </w:rPr>
            </w:pPr>
            <w:r w:rsidRPr="001A005E">
              <w:rPr>
                <w:rFonts w:cstheme="minorHAnsi"/>
                <w:sz w:val="20"/>
                <w:szCs w:val="20"/>
              </w:rPr>
              <w:t>40</w:t>
            </w:r>
          </w:p>
        </w:tc>
        <w:tc>
          <w:tcPr>
            <w:tcW w:w="496"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106"/>
              <w:jc w:val="center"/>
              <w:rPr>
                <w:rFonts w:cstheme="minorHAnsi"/>
                <w:sz w:val="20"/>
                <w:szCs w:val="20"/>
              </w:rPr>
            </w:pPr>
            <w:r w:rsidRPr="001A005E">
              <w:rPr>
                <w:rFonts w:cstheme="minorHAnsi"/>
                <w:sz w:val="20"/>
                <w:szCs w:val="20"/>
              </w:rPr>
              <w:t xml:space="preserve">45 </w:t>
            </w:r>
          </w:p>
        </w:tc>
        <w:tc>
          <w:tcPr>
            <w:tcW w:w="522"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111"/>
              <w:jc w:val="center"/>
              <w:rPr>
                <w:rFonts w:cstheme="minorHAnsi"/>
                <w:sz w:val="20"/>
                <w:szCs w:val="20"/>
              </w:rPr>
            </w:pPr>
            <w:r w:rsidRPr="001A005E">
              <w:rPr>
                <w:rFonts w:cstheme="minorHAnsi"/>
                <w:sz w:val="20"/>
                <w:szCs w:val="20"/>
              </w:rPr>
              <w:t>50</w:t>
            </w:r>
          </w:p>
        </w:tc>
        <w:tc>
          <w:tcPr>
            <w:tcW w:w="551"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113"/>
              <w:jc w:val="center"/>
              <w:rPr>
                <w:rFonts w:cstheme="minorHAnsi"/>
                <w:sz w:val="20"/>
                <w:szCs w:val="20"/>
              </w:rPr>
            </w:pPr>
            <w:r w:rsidRPr="001A005E">
              <w:rPr>
                <w:rFonts w:cstheme="minorHAnsi"/>
                <w:sz w:val="20"/>
                <w:szCs w:val="20"/>
              </w:rPr>
              <w:t xml:space="preserve">55 </w:t>
            </w:r>
          </w:p>
        </w:tc>
        <w:tc>
          <w:tcPr>
            <w:tcW w:w="560"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88"/>
              <w:jc w:val="center"/>
              <w:rPr>
                <w:rFonts w:cstheme="minorHAnsi"/>
                <w:sz w:val="20"/>
                <w:szCs w:val="20"/>
              </w:rPr>
            </w:pPr>
            <w:r w:rsidRPr="001A005E">
              <w:rPr>
                <w:rFonts w:cstheme="minorHAnsi"/>
                <w:sz w:val="20"/>
                <w:szCs w:val="20"/>
              </w:rPr>
              <w:t xml:space="preserve">60 </w:t>
            </w:r>
          </w:p>
        </w:tc>
      </w:tr>
      <w:tr w:rsidR="00D52012"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D52012" w:rsidRPr="001A005E" w:rsidRDefault="00D52012" w:rsidP="00D52012">
            <w:pPr>
              <w:rPr>
                <w:rFonts w:cstheme="minorHAnsi"/>
                <w:sz w:val="20"/>
                <w:szCs w:val="20"/>
              </w:rPr>
            </w:pPr>
            <w:r w:rsidRPr="00D52012">
              <w:rPr>
                <w:rFonts w:cstheme="minorHAnsi"/>
                <w:sz w:val="20"/>
                <w:szCs w:val="20"/>
              </w:rPr>
              <w:t>Увеличение числа договоров о сотрудничестве, сетевой форме реализации образовательных программ с организациями округа и города научной, технической, инновационной, культурной, спортивной, художественной, творческой направленности</w:t>
            </w:r>
          </w:p>
        </w:tc>
        <w:tc>
          <w:tcPr>
            <w:tcW w:w="522" w:type="pct"/>
            <w:tcBorders>
              <w:top w:val="single" w:sz="4" w:space="0" w:color="000000"/>
              <w:left w:val="single" w:sz="4" w:space="0" w:color="000000"/>
              <w:bottom w:val="single" w:sz="4" w:space="0" w:color="000000"/>
              <w:right w:val="single" w:sz="4" w:space="0" w:color="000000"/>
            </w:tcBorders>
            <w:vAlign w:val="center"/>
          </w:tcPr>
          <w:p w:rsidR="00D52012" w:rsidRPr="001A005E" w:rsidRDefault="00D52012" w:rsidP="00D52012">
            <w:pPr>
              <w:ind w:right="114"/>
              <w:jc w:val="center"/>
              <w:rPr>
                <w:rFonts w:cstheme="minorHAnsi"/>
                <w:sz w:val="20"/>
                <w:szCs w:val="20"/>
              </w:rPr>
            </w:pPr>
            <w:r>
              <w:rPr>
                <w:rFonts w:cstheme="minorHAnsi"/>
                <w:sz w:val="20"/>
                <w:szCs w:val="20"/>
              </w:rPr>
              <w:t>%</w:t>
            </w:r>
          </w:p>
        </w:tc>
        <w:tc>
          <w:tcPr>
            <w:tcW w:w="563" w:type="pct"/>
            <w:tcBorders>
              <w:top w:val="single" w:sz="4" w:space="0" w:color="000000"/>
              <w:left w:val="single" w:sz="4" w:space="0" w:color="000000"/>
              <w:bottom w:val="single" w:sz="4" w:space="0" w:color="000000"/>
              <w:right w:val="single" w:sz="4" w:space="0" w:color="000000"/>
            </w:tcBorders>
            <w:vAlign w:val="center"/>
          </w:tcPr>
          <w:p w:rsidR="00D52012" w:rsidRPr="004E4CCC" w:rsidRDefault="00D52012" w:rsidP="00D52012">
            <w:pPr>
              <w:jc w:val="center"/>
            </w:pPr>
            <w:r w:rsidRPr="004E4CCC">
              <w:t>65</w:t>
            </w:r>
          </w:p>
        </w:tc>
        <w:tc>
          <w:tcPr>
            <w:tcW w:w="496" w:type="pct"/>
            <w:tcBorders>
              <w:top w:val="single" w:sz="4" w:space="0" w:color="000000"/>
              <w:left w:val="single" w:sz="4" w:space="0" w:color="000000"/>
              <w:bottom w:val="single" w:sz="4" w:space="0" w:color="000000"/>
              <w:right w:val="single" w:sz="4" w:space="0" w:color="000000"/>
            </w:tcBorders>
            <w:vAlign w:val="center"/>
          </w:tcPr>
          <w:p w:rsidR="00D52012" w:rsidRPr="004E4CCC" w:rsidRDefault="00D52012" w:rsidP="00D52012">
            <w:pPr>
              <w:jc w:val="center"/>
            </w:pPr>
            <w:r w:rsidRPr="004E4CCC">
              <w:t>65</w:t>
            </w:r>
          </w:p>
        </w:tc>
        <w:tc>
          <w:tcPr>
            <w:tcW w:w="522" w:type="pct"/>
            <w:tcBorders>
              <w:top w:val="single" w:sz="4" w:space="0" w:color="000000"/>
              <w:left w:val="single" w:sz="4" w:space="0" w:color="000000"/>
              <w:bottom w:val="single" w:sz="4" w:space="0" w:color="000000"/>
              <w:right w:val="single" w:sz="4" w:space="0" w:color="000000"/>
            </w:tcBorders>
            <w:vAlign w:val="center"/>
          </w:tcPr>
          <w:p w:rsidR="00D52012" w:rsidRPr="004E4CCC" w:rsidRDefault="00D52012" w:rsidP="00D52012">
            <w:pPr>
              <w:jc w:val="center"/>
            </w:pPr>
            <w:r w:rsidRPr="004E4CCC">
              <w:t>70</w:t>
            </w:r>
          </w:p>
        </w:tc>
        <w:tc>
          <w:tcPr>
            <w:tcW w:w="551" w:type="pct"/>
            <w:tcBorders>
              <w:top w:val="single" w:sz="4" w:space="0" w:color="000000"/>
              <w:left w:val="single" w:sz="4" w:space="0" w:color="000000"/>
              <w:bottom w:val="single" w:sz="4" w:space="0" w:color="000000"/>
              <w:right w:val="single" w:sz="4" w:space="0" w:color="000000"/>
            </w:tcBorders>
            <w:vAlign w:val="center"/>
          </w:tcPr>
          <w:p w:rsidR="00D52012" w:rsidRPr="004E4CCC" w:rsidRDefault="00D52012" w:rsidP="00D52012">
            <w:pPr>
              <w:jc w:val="center"/>
            </w:pPr>
            <w:r w:rsidRPr="004E4CCC">
              <w:t>70</w:t>
            </w:r>
          </w:p>
        </w:tc>
        <w:tc>
          <w:tcPr>
            <w:tcW w:w="560" w:type="pct"/>
            <w:tcBorders>
              <w:top w:val="single" w:sz="4" w:space="0" w:color="000000"/>
              <w:left w:val="single" w:sz="4" w:space="0" w:color="000000"/>
              <w:bottom w:val="single" w:sz="4" w:space="0" w:color="000000"/>
              <w:right w:val="single" w:sz="4" w:space="0" w:color="000000"/>
            </w:tcBorders>
            <w:vAlign w:val="center"/>
          </w:tcPr>
          <w:p w:rsidR="00D52012" w:rsidRDefault="00D52012" w:rsidP="00D52012">
            <w:pPr>
              <w:jc w:val="center"/>
            </w:pPr>
            <w:r w:rsidRPr="004E4CCC">
              <w:t>75</w:t>
            </w:r>
          </w:p>
        </w:tc>
      </w:tr>
      <w:tr w:rsidR="00862952" w:rsidRPr="00EF77F0" w:rsidTr="00D9774D">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862952" w:rsidRPr="001A005E" w:rsidRDefault="00862952" w:rsidP="001A005E">
            <w:pPr>
              <w:ind w:left="179"/>
              <w:contextualSpacing/>
              <w:jc w:val="center"/>
              <w:rPr>
                <w:rFonts w:cstheme="minorHAnsi"/>
                <w:b/>
                <w:color w:val="000000"/>
                <w:sz w:val="20"/>
                <w:szCs w:val="20"/>
              </w:rPr>
            </w:pPr>
            <w:r w:rsidRPr="001A005E">
              <w:rPr>
                <w:rFonts w:cstheme="minorHAnsi"/>
                <w:b/>
                <w:color w:val="000000"/>
                <w:sz w:val="20"/>
                <w:szCs w:val="20"/>
              </w:rPr>
              <w:t>5.   Цифровизации образовательного процесса</w:t>
            </w:r>
          </w:p>
        </w:tc>
      </w:tr>
      <w:tr w:rsidR="00862952"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tabs>
                <w:tab w:val="center" w:pos="807"/>
                <w:tab w:val="center" w:pos="3410"/>
              </w:tabs>
              <w:rPr>
                <w:rFonts w:cstheme="minorHAnsi"/>
                <w:sz w:val="20"/>
                <w:szCs w:val="20"/>
              </w:rPr>
            </w:pPr>
            <w:r w:rsidRPr="001A005E">
              <w:rPr>
                <w:rFonts w:eastAsia="Calibri" w:cstheme="minorHAnsi"/>
                <w:sz w:val="20"/>
                <w:szCs w:val="20"/>
              </w:rPr>
              <w:tab/>
            </w:r>
            <w:r w:rsidRPr="001A005E">
              <w:rPr>
                <w:rFonts w:cstheme="minorHAnsi"/>
                <w:sz w:val="20"/>
                <w:szCs w:val="20"/>
              </w:rPr>
              <w:t xml:space="preserve">Положительная динамика показателей оценки качества образовательного процесса </w:t>
            </w:r>
          </w:p>
        </w:tc>
        <w:tc>
          <w:tcPr>
            <w:tcW w:w="522"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114"/>
              <w:jc w:val="center"/>
              <w:rPr>
                <w:rFonts w:cstheme="minorHAnsi"/>
                <w:sz w:val="20"/>
                <w:szCs w:val="20"/>
              </w:rPr>
            </w:pPr>
            <w:r w:rsidRPr="001A005E">
              <w:rPr>
                <w:rFonts w:cstheme="minorHAnsi"/>
                <w:sz w:val="20"/>
                <w:szCs w:val="20"/>
              </w:rPr>
              <w:t xml:space="preserve">% </w:t>
            </w:r>
          </w:p>
        </w:tc>
        <w:tc>
          <w:tcPr>
            <w:tcW w:w="563"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108"/>
              <w:jc w:val="center"/>
              <w:rPr>
                <w:rFonts w:cstheme="minorHAnsi"/>
                <w:sz w:val="20"/>
                <w:szCs w:val="20"/>
              </w:rPr>
            </w:pPr>
            <w:r w:rsidRPr="001A005E">
              <w:rPr>
                <w:rFonts w:cstheme="minorHAnsi"/>
                <w:sz w:val="20"/>
                <w:szCs w:val="20"/>
              </w:rPr>
              <w:t xml:space="preserve">85 </w:t>
            </w:r>
          </w:p>
        </w:tc>
        <w:tc>
          <w:tcPr>
            <w:tcW w:w="496"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106"/>
              <w:jc w:val="center"/>
              <w:rPr>
                <w:rFonts w:cstheme="minorHAnsi"/>
                <w:sz w:val="20"/>
                <w:szCs w:val="20"/>
              </w:rPr>
            </w:pPr>
            <w:r w:rsidRPr="001A005E">
              <w:rPr>
                <w:rFonts w:cstheme="minorHAnsi"/>
                <w:sz w:val="20"/>
                <w:szCs w:val="20"/>
              </w:rPr>
              <w:t xml:space="preserve">90 </w:t>
            </w:r>
          </w:p>
        </w:tc>
        <w:tc>
          <w:tcPr>
            <w:tcW w:w="522"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111"/>
              <w:jc w:val="center"/>
              <w:rPr>
                <w:rFonts w:cstheme="minorHAnsi"/>
                <w:sz w:val="20"/>
                <w:szCs w:val="20"/>
              </w:rPr>
            </w:pPr>
            <w:r w:rsidRPr="001A005E">
              <w:rPr>
                <w:rFonts w:cstheme="minorHAnsi"/>
                <w:sz w:val="20"/>
                <w:szCs w:val="20"/>
              </w:rPr>
              <w:t xml:space="preserve">90 </w:t>
            </w:r>
          </w:p>
        </w:tc>
        <w:tc>
          <w:tcPr>
            <w:tcW w:w="551"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113"/>
              <w:jc w:val="center"/>
              <w:rPr>
                <w:rFonts w:cstheme="minorHAnsi"/>
                <w:sz w:val="20"/>
                <w:szCs w:val="20"/>
              </w:rPr>
            </w:pPr>
            <w:r w:rsidRPr="001A005E">
              <w:rPr>
                <w:rFonts w:cstheme="minorHAnsi"/>
                <w:sz w:val="20"/>
                <w:szCs w:val="20"/>
              </w:rPr>
              <w:t xml:space="preserve">95 </w:t>
            </w:r>
          </w:p>
        </w:tc>
        <w:tc>
          <w:tcPr>
            <w:tcW w:w="560"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126"/>
              <w:jc w:val="center"/>
              <w:rPr>
                <w:rFonts w:cstheme="minorHAnsi"/>
                <w:sz w:val="20"/>
                <w:szCs w:val="20"/>
              </w:rPr>
            </w:pPr>
            <w:r w:rsidRPr="001A005E">
              <w:rPr>
                <w:rFonts w:cstheme="minorHAnsi"/>
                <w:sz w:val="20"/>
                <w:szCs w:val="20"/>
              </w:rPr>
              <w:t xml:space="preserve">95 </w:t>
            </w:r>
          </w:p>
        </w:tc>
      </w:tr>
      <w:tr w:rsidR="00862952"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rPr>
                <w:rFonts w:cstheme="minorHAnsi"/>
                <w:sz w:val="20"/>
                <w:szCs w:val="20"/>
              </w:rPr>
            </w:pPr>
            <w:r w:rsidRPr="001A005E">
              <w:rPr>
                <w:rFonts w:cstheme="minorHAnsi"/>
                <w:sz w:val="20"/>
                <w:szCs w:val="20"/>
              </w:rPr>
              <w:t xml:space="preserve">Доля педагогических работников, использующих образовательном процессе цифровые технологии, </w:t>
            </w:r>
            <w:r w:rsidRPr="001A005E">
              <w:rPr>
                <w:rFonts w:cstheme="minorHAnsi"/>
                <w:color w:val="000000"/>
                <w:sz w:val="20"/>
                <w:szCs w:val="20"/>
              </w:rPr>
              <w:t>ИКТ, инновационные педагогические технологии и программы</w:t>
            </w:r>
            <w:r w:rsidRPr="001A005E">
              <w:rPr>
                <w:rFonts w:cstheme="minorHAnsi"/>
                <w:sz w:val="20"/>
                <w:szCs w:val="20"/>
              </w:rPr>
              <w:t xml:space="preserve"> </w:t>
            </w:r>
          </w:p>
        </w:tc>
        <w:tc>
          <w:tcPr>
            <w:tcW w:w="522"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114"/>
              <w:jc w:val="center"/>
              <w:rPr>
                <w:rFonts w:cstheme="minorHAnsi"/>
                <w:sz w:val="20"/>
                <w:szCs w:val="20"/>
              </w:rPr>
            </w:pPr>
            <w:r w:rsidRPr="001A005E">
              <w:rPr>
                <w:rFonts w:cstheme="minorHAnsi"/>
                <w:sz w:val="20"/>
                <w:szCs w:val="20"/>
              </w:rPr>
              <w:t xml:space="preserve">% </w:t>
            </w:r>
          </w:p>
        </w:tc>
        <w:tc>
          <w:tcPr>
            <w:tcW w:w="563"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108"/>
              <w:jc w:val="center"/>
              <w:rPr>
                <w:rFonts w:cstheme="minorHAnsi"/>
                <w:sz w:val="20"/>
                <w:szCs w:val="20"/>
              </w:rPr>
            </w:pPr>
            <w:r w:rsidRPr="001A005E">
              <w:rPr>
                <w:rFonts w:cstheme="minorHAnsi"/>
                <w:sz w:val="20"/>
                <w:szCs w:val="20"/>
              </w:rPr>
              <w:t xml:space="preserve">65 </w:t>
            </w:r>
          </w:p>
        </w:tc>
        <w:tc>
          <w:tcPr>
            <w:tcW w:w="496"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106"/>
              <w:jc w:val="center"/>
              <w:rPr>
                <w:rFonts w:cstheme="minorHAnsi"/>
                <w:sz w:val="20"/>
                <w:szCs w:val="20"/>
              </w:rPr>
            </w:pPr>
            <w:r w:rsidRPr="001A005E">
              <w:rPr>
                <w:rFonts w:cstheme="minorHAnsi"/>
                <w:sz w:val="20"/>
                <w:szCs w:val="20"/>
              </w:rPr>
              <w:t xml:space="preserve">65 </w:t>
            </w:r>
          </w:p>
        </w:tc>
        <w:tc>
          <w:tcPr>
            <w:tcW w:w="522"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111"/>
              <w:jc w:val="center"/>
              <w:rPr>
                <w:rFonts w:cstheme="minorHAnsi"/>
                <w:sz w:val="20"/>
                <w:szCs w:val="20"/>
              </w:rPr>
            </w:pPr>
            <w:r w:rsidRPr="001A005E">
              <w:rPr>
                <w:rFonts w:cstheme="minorHAnsi"/>
                <w:sz w:val="20"/>
                <w:szCs w:val="20"/>
              </w:rPr>
              <w:t xml:space="preserve">70 </w:t>
            </w:r>
          </w:p>
        </w:tc>
        <w:tc>
          <w:tcPr>
            <w:tcW w:w="551"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113"/>
              <w:jc w:val="center"/>
              <w:rPr>
                <w:rFonts w:cstheme="minorHAnsi"/>
                <w:sz w:val="20"/>
                <w:szCs w:val="20"/>
              </w:rPr>
            </w:pPr>
            <w:r w:rsidRPr="001A005E">
              <w:rPr>
                <w:rFonts w:cstheme="minorHAnsi"/>
                <w:sz w:val="20"/>
                <w:szCs w:val="20"/>
              </w:rPr>
              <w:t xml:space="preserve">70 </w:t>
            </w:r>
          </w:p>
        </w:tc>
        <w:tc>
          <w:tcPr>
            <w:tcW w:w="560"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126"/>
              <w:jc w:val="center"/>
              <w:rPr>
                <w:rFonts w:cstheme="minorHAnsi"/>
                <w:sz w:val="20"/>
                <w:szCs w:val="20"/>
              </w:rPr>
            </w:pPr>
            <w:r w:rsidRPr="001A005E">
              <w:rPr>
                <w:rFonts w:cstheme="minorHAnsi"/>
                <w:sz w:val="20"/>
                <w:szCs w:val="20"/>
              </w:rPr>
              <w:t xml:space="preserve">75 </w:t>
            </w:r>
          </w:p>
        </w:tc>
      </w:tr>
      <w:tr w:rsidR="00862952"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862952" w:rsidRPr="001A005E" w:rsidRDefault="00862952" w:rsidP="00862952">
            <w:pPr>
              <w:rPr>
                <w:rFonts w:cstheme="minorHAnsi"/>
                <w:sz w:val="20"/>
                <w:szCs w:val="20"/>
              </w:rPr>
            </w:pPr>
            <w:r w:rsidRPr="001A005E">
              <w:rPr>
                <w:rFonts w:cstheme="minorHAnsi"/>
                <w:color w:val="000000"/>
                <w:sz w:val="20"/>
                <w:szCs w:val="20"/>
              </w:rPr>
              <w:t>Перевод документооборота детского сада в электронный вид</w:t>
            </w:r>
          </w:p>
        </w:tc>
        <w:tc>
          <w:tcPr>
            <w:tcW w:w="522"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66"/>
              <w:jc w:val="center"/>
              <w:rPr>
                <w:rFonts w:cstheme="minorHAnsi"/>
                <w:sz w:val="20"/>
                <w:szCs w:val="20"/>
              </w:rPr>
            </w:pPr>
            <w:r w:rsidRPr="001A005E">
              <w:rPr>
                <w:rFonts w:cstheme="minorHAnsi"/>
                <w:sz w:val="20"/>
                <w:szCs w:val="20"/>
              </w:rPr>
              <w:t>%</w:t>
            </w:r>
          </w:p>
        </w:tc>
        <w:tc>
          <w:tcPr>
            <w:tcW w:w="563"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60"/>
              <w:jc w:val="center"/>
              <w:rPr>
                <w:rFonts w:cstheme="minorHAnsi"/>
                <w:sz w:val="20"/>
                <w:szCs w:val="20"/>
              </w:rPr>
            </w:pPr>
            <w:r w:rsidRPr="001A005E">
              <w:rPr>
                <w:rFonts w:cstheme="minorHAnsi"/>
                <w:sz w:val="20"/>
                <w:szCs w:val="20"/>
              </w:rPr>
              <w:t>20</w:t>
            </w:r>
          </w:p>
        </w:tc>
        <w:tc>
          <w:tcPr>
            <w:tcW w:w="496"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63"/>
              <w:jc w:val="center"/>
              <w:rPr>
                <w:rFonts w:cstheme="minorHAnsi"/>
                <w:sz w:val="20"/>
                <w:szCs w:val="20"/>
              </w:rPr>
            </w:pPr>
            <w:r w:rsidRPr="001A005E">
              <w:rPr>
                <w:rFonts w:cstheme="minorHAnsi"/>
                <w:sz w:val="20"/>
                <w:szCs w:val="20"/>
              </w:rPr>
              <w:t>30</w:t>
            </w:r>
          </w:p>
        </w:tc>
        <w:tc>
          <w:tcPr>
            <w:tcW w:w="522"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64"/>
              <w:jc w:val="center"/>
              <w:rPr>
                <w:rFonts w:cstheme="minorHAnsi"/>
                <w:sz w:val="20"/>
                <w:szCs w:val="20"/>
              </w:rPr>
            </w:pPr>
            <w:r w:rsidRPr="001A005E">
              <w:rPr>
                <w:rFonts w:cstheme="minorHAnsi"/>
                <w:sz w:val="20"/>
                <w:szCs w:val="20"/>
              </w:rPr>
              <w:t>50</w:t>
            </w:r>
          </w:p>
        </w:tc>
        <w:tc>
          <w:tcPr>
            <w:tcW w:w="551"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66"/>
              <w:jc w:val="center"/>
              <w:rPr>
                <w:rFonts w:cstheme="minorHAnsi"/>
                <w:sz w:val="20"/>
                <w:szCs w:val="20"/>
              </w:rPr>
            </w:pPr>
            <w:r w:rsidRPr="001A005E">
              <w:rPr>
                <w:rFonts w:cstheme="minorHAnsi"/>
                <w:sz w:val="20"/>
                <w:szCs w:val="20"/>
              </w:rPr>
              <w:t>60</w:t>
            </w:r>
          </w:p>
        </w:tc>
        <w:tc>
          <w:tcPr>
            <w:tcW w:w="560" w:type="pct"/>
            <w:tcBorders>
              <w:top w:val="single" w:sz="4" w:space="0" w:color="000000"/>
              <w:left w:val="single" w:sz="4" w:space="0" w:color="000000"/>
              <w:bottom w:val="single" w:sz="4" w:space="0" w:color="000000"/>
              <w:right w:val="single" w:sz="4" w:space="0" w:color="000000"/>
            </w:tcBorders>
            <w:vAlign w:val="center"/>
          </w:tcPr>
          <w:p w:rsidR="00862952" w:rsidRPr="001A005E" w:rsidRDefault="00862952" w:rsidP="00862952">
            <w:pPr>
              <w:ind w:right="126"/>
              <w:jc w:val="center"/>
              <w:rPr>
                <w:rFonts w:cstheme="minorHAnsi"/>
                <w:sz w:val="20"/>
                <w:szCs w:val="20"/>
              </w:rPr>
            </w:pPr>
            <w:r w:rsidRPr="001A005E">
              <w:rPr>
                <w:rFonts w:cstheme="minorHAnsi"/>
                <w:sz w:val="20"/>
                <w:szCs w:val="20"/>
              </w:rPr>
              <w:t>70</w:t>
            </w:r>
          </w:p>
        </w:tc>
      </w:tr>
      <w:tr w:rsidR="00862952" w:rsidRPr="00EF77F0" w:rsidTr="00D9774D">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862952" w:rsidRPr="001A005E" w:rsidRDefault="00862952" w:rsidP="001A005E">
            <w:pPr>
              <w:ind w:right="68"/>
              <w:jc w:val="center"/>
              <w:rPr>
                <w:rFonts w:cstheme="minorHAnsi"/>
                <w:sz w:val="20"/>
                <w:szCs w:val="20"/>
              </w:rPr>
            </w:pPr>
            <w:r w:rsidRPr="001A005E">
              <w:rPr>
                <w:rFonts w:cstheme="minorHAnsi"/>
                <w:b/>
                <w:sz w:val="20"/>
                <w:szCs w:val="20"/>
              </w:rPr>
              <w:t>6.      Совершенствование системы охраны труда</w:t>
            </w:r>
          </w:p>
        </w:tc>
      </w:tr>
      <w:tr w:rsidR="008456F8"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8456F8" w:rsidRPr="001A005E" w:rsidRDefault="00000C09" w:rsidP="008456F8">
            <w:pPr>
              <w:rPr>
                <w:rFonts w:cstheme="minorHAnsi"/>
                <w:sz w:val="20"/>
                <w:szCs w:val="20"/>
              </w:rPr>
            </w:pPr>
            <w:r w:rsidRPr="00000C09">
              <w:rPr>
                <w:rFonts w:cstheme="minorHAnsi"/>
                <w:sz w:val="20"/>
                <w:szCs w:val="20"/>
              </w:rPr>
              <w:t>Снижение несчастных случаев с работниками и детьми</w:t>
            </w:r>
          </w:p>
        </w:tc>
        <w:tc>
          <w:tcPr>
            <w:tcW w:w="522" w:type="pct"/>
            <w:tcBorders>
              <w:top w:val="single" w:sz="4" w:space="0" w:color="000000"/>
              <w:left w:val="single" w:sz="4" w:space="0" w:color="000000"/>
              <w:bottom w:val="single" w:sz="4" w:space="0" w:color="000000"/>
              <w:right w:val="single" w:sz="4" w:space="0" w:color="000000"/>
            </w:tcBorders>
          </w:tcPr>
          <w:p w:rsidR="008456F8" w:rsidRPr="001A005E" w:rsidRDefault="008456F8" w:rsidP="008456F8">
            <w:pPr>
              <w:jc w:val="center"/>
              <w:rPr>
                <w:rFonts w:cstheme="minorHAnsi"/>
                <w:sz w:val="20"/>
                <w:szCs w:val="20"/>
              </w:rPr>
            </w:pPr>
            <w:r w:rsidRPr="001A005E">
              <w:rPr>
                <w:rFonts w:cstheme="minorHAnsi"/>
                <w:sz w:val="20"/>
                <w:szCs w:val="20"/>
              </w:rPr>
              <w:t>%</w:t>
            </w:r>
          </w:p>
        </w:tc>
        <w:tc>
          <w:tcPr>
            <w:tcW w:w="563" w:type="pct"/>
            <w:tcBorders>
              <w:top w:val="single" w:sz="4" w:space="0" w:color="000000"/>
              <w:left w:val="single" w:sz="4" w:space="0" w:color="000000"/>
              <w:bottom w:val="single" w:sz="4" w:space="0" w:color="000000"/>
              <w:right w:val="single" w:sz="4" w:space="0" w:color="000000"/>
            </w:tcBorders>
          </w:tcPr>
          <w:p w:rsidR="008456F8" w:rsidRPr="001A005E" w:rsidRDefault="008456F8" w:rsidP="00000C09">
            <w:pPr>
              <w:jc w:val="center"/>
              <w:rPr>
                <w:rFonts w:cstheme="minorHAnsi"/>
                <w:sz w:val="20"/>
                <w:szCs w:val="20"/>
              </w:rPr>
            </w:pPr>
            <w:r w:rsidRPr="001A005E">
              <w:rPr>
                <w:rFonts w:cstheme="minorHAnsi"/>
                <w:sz w:val="20"/>
                <w:szCs w:val="20"/>
              </w:rPr>
              <w:t>80</w:t>
            </w:r>
          </w:p>
        </w:tc>
        <w:tc>
          <w:tcPr>
            <w:tcW w:w="496" w:type="pct"/>
            <w:tcBorders>
              <w:top w:val="single" w:sz="4" w:space="0" w:color="000000"/>
              <w:left w:val="single" w:sz="4" w:space="0" w:color="000000"/>
              <w:bottom w:val="single" w:sz="4" w:space="0" w:color="000000"/>
              <w:right w:val="single" w:sz="4" w:space="0" w:color="000000"/>
            </w:tcBorders>
          </w:tcPr>
          <w:p w:rsidR="008456F8" w:rsidRPr="001A005E" w:rsidRDefault="008456F8" w:rsidP="00000C09">
            <w:pPr>
              <w:jc w:val="center"/>
              <w:rPr>
                <w:rFonts w:cstheme="minorHAnsi"/>
                <w:sz w:val="20"/>
                <w:szCs w:val="20"/>
              </w:rPr>
            </w:pPr>
            <w:r w:rsidRPr="001A005E">
              <w:rPr>
                <w:rFonts w:cstheme="minorHAnsi"/>
                <w:sz w:val="20"/>
                <w:szCs w:val="20"/>
              </w:rPr>
              <w:t>85</w:t>
            </w:r>
          </w:p>
        </w:tc>
        <w:tc>
          <w:tcPr>
            <w:tcW w:w="522" w:type="pct"/>
            <w:tcBorders>
              <w:top w:val="single" w:sz="4" w:space="0" w:color="000000"/>
              <w:left w:val="single" w:sz="4" w:space="0" w:color="000000"/>
              <w:bottom w:val="single" w:sz="4" w:space="0" w:color="000000"/>
              <w:right w:val="single" w:sz="4" w:space="0" w:color="000000"/>
            </w:tcBorders>
          </w:tcPr>
          <w:p w:rsidR="008456F8" w:rsidRPr="001A005E" w:rsidRDefault="008456F8" w:rsidP="00000C09">
            <w:pPr>
              <w:jc w:val="center"/>
              <w:rPr>
                <w:rFonts w:cstheme="minorHAnsi"/>
                <w:sz w:val="20"/>
                <w:szCs w:val="20"/>
              </w:rPr>
            </w:pPr>
            <w:r w:rsidRPr="001A005E">
              <w:rPr>
                <w:rFonts w:cstheme="minorHAnsi"/>
                <w:sz w:val="20"/>
                <w:szCs w:val="20"/>
              </w:rPr>
              <w:t>90</w:t>
            </w:r>
          </w:p>
        </w:tc>
        <w:tc>
          <w:tcPr>
            <w:tcW w:w="551" w:type="pct"/>
            <w:tcBorders>
              <w:top w:val="single" w:sz="4" w:space="0" w:color="000000"/>
              <w:left w:val="single" w:sz="4" w:space="0" w:color="000000"/>
              <w:bottom w:val="single" w:sz="4" w:space="0" w:color="000000"/>
              <w:right w:val="single" w:sz="4" w:space="0" w:color="000000"/>
            </w:tcBorders>
          </w:tcPr>
          <w:p w:rsidR="008456F8" w:rsidRPr="001A005E" w:rsidRDefault="008456F8" w:rsidP="00000C09">
            <w:pPr>
              <w:jc w:val="center"/>
              <w:rPr>
                <w:rFonts w:cstheme="minorHAnsi"/>
                <w:sz w:val="20"/>
                <w:szCs w:val="20"/>
              </w:rPr>
            </w:pPr>
            <w:r w:rsidRPr="001A005E">
              <w:rPr>
                <w:rFonts w:cstheme="minorHAnsi"/>
                <w:sz w:val="20"/>
                <w:szCs w:val="20"/>
              </w:rPr>
              <w:t>95</w:t>
            </w:r>
          </w:p>
        </w:tc>
        <w:tc>
          <w:tcPr>
            <w:tcW w:w="560" w:type="pct"/>
            <w:tcBorders>
              <w:top w:val="single" w:sz="4" w:space="0" w:color="000000"/>
              <w:left w:val="single" w:sz="4" w:space="0" w:color="000000"/>
              <w:bottom w:val="single" w:sz="4" w:space="0" w:color="000000"/>
              <w:right w:val="single" w:sz="4" w:space="0" w:color="000000"/>
            </w:tcBorders>
          </w:tcPr>
          <w:p w:rsidR="008456F8" w:rsidRPr="001A005E" w:rsidRDefault="008456F8" w:rsidP="00000C09">
            <w:pPr>
              <w:jc w:val="center"/>
              <w:rPr>
                <w:rFonts w:cstheme="minorHAnsi"/>
                <w:sz w:val="20"/>
                <w:szCs w:val="20"/>
              </w:rPr>
            </w:pPr>
            <w:r w:rsidRPr="001A005E">
              <w:rPr>
                <w:rFonts w:cstheme="minorHAnsi"/>
                <w:sz w:val="20"/>
                <w:szCs w:val="20"/>
              </w:rPr>
              <w:t>100</w:t>
            </w:r>
          </w:p>
        </w:tc>
      </w:tr>
      <w:tr w:rsidR="00000C09"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000C09" w:rsidRPr="00000C09" w:rsidRDefault="00000C09" w:rsidP="00000C09">
            <w:pPr>
              <w:rPr>
                <w:rFonts w:cstheme="minorHAnsi"/>
                <w:sz w:val="20"/>
                <w:szCs w:val="20"/>
              </w:rPr>
            </w:pPr>
            <w:r w:rsidRPr="00000C09">
              <w:rPr>
                <w:rFonts w:cstheme="minorHAnsi"/>
                <w:sz w:val="20"/>
                <w:szCs w:val="20"/>
              </w:rPr>
              <w:lastRenderedPageBreak/>
              <w:t>Отсутствие замечаний от органов надзора и контроля в сфере охраны труда</w:t>
            </w:r>
          </w:p>
        </w:tc>
        <w:tc>
          <w:tcPr>
            <w:tcW w:w="522" w:type="pct"/>
            <w:tcBorders>
              <w:top w:val="single" w:sz="4" w:space="0" w:color="000000"/>
              <w:left w:val="single" w:sz="4" w:space="0" w:color="000000"/>
              <w:bottom w:val="single" w:sz="4" w:space="0" w:color="000000"/>
              <w:right w:val="single" w:sz="4" w:space="0" w:color="000000"/>
            </w:tcBorders>
          </w:tcPr>
          <w:p w:rsidR="00000C09" w:rsidRPr="001A005E" w:rsidRDefault="00000C09" w:rsidP="00000C09">
            <w:pPr>
              <w:jc w:val="center"/>
              <w:rPr>
                <w:rFonts w:cstheme="minorHAnsi"/>
                <w:sz w:val="20"/>
                <w:szCs w:val="20"/>
              </w:rPr>
            </w:pPr>
            <w:r>
              <w:rPr>
                <w:rFonts w:cstheme="minorHAnsi"/>
                <w:sz w:val="20"/>
                <w:szCs w:val="20"/>
              </w:rPr>
              <w:t>%</w:t>
            </w:r>
          </w:p>
        </w:tc>
        <w:tc>
          <w:tcPr>
            <w:tcW w:w="563" w:type="pct"/>
            <w:tcBorders>
              <w:top w:val="single" w:sz="4" w:space="0" w:color="000000"/>
              <w:left w:val="single" w:sz="4" w:space="0" w:color="000000"/>
              <w:bottom w:val="single" w:sz="4" w:space="0" w:color="000000"/>
              <w:right w:val="single" w:sz="4" w:space="0" w:color="000000"/>
            </w:tcBorders>
          </w:tcPr>
          <w:p w:rsidR="00000C09" w:rsidRPr="00F6748E" w:rsidRDefault="00000C09" w:rsidP="00000C09">
            <w:pPr>
              <w:jc w:val="center"/>
            </w:pPr>
            <w:r w:rsidRPr="00F6748E">
              <w:t>80</w:t>
            </w:r>
          </w:p>
        </w:tc>
        <w:tc>
          <w:tcPr>
            <w:tcW w:w="496" w:type="pct"/>
            <w:tcBorders>
              <w:top w:val="single" w:sz="4" w:space="0" w:color="000000"/>
              <w:left w:val="single" w:sz="4" w:space="0" w:color="000000"/>
              <w:bottom w:val="single" w:sz="4" w:space="0" w:color="000000"/>
              <w:right w:val="single" w:sz="4" w:space="0" w:color="000000"/>
            </w:tcBorders>
          </w:tcPr>
          <w:p w:rsidR="00000C09" w:rsidRPr="00F6748E" w:rsidRDefault="00000C09" w:rsidP="00000C09">
            <w:pPr>
              <w:jc w:val="center"/>
            </w:pPr>
            <w:r w:rsidRPr="00F6748E">
              <w:t>85</w:t>
            </w:r>
          </w:p>
        </w:tc>
        <w:tc>
          <w:tcPr>
            <w:tcW w:w="522" w:type="pct"/>
            <w:tcBorders>
              <w:top w:val="single" w:sz="4" w:space="0" w:color="000000"/>
              <w:left w:val="single" w:sz="4" w:space="0" w:color="000000"/>
              <w:bottom w:val="single" w:sz="4" w:space="0" w:color="000000"/>
              <w:right w:val="single" w:sz="4" w:space="0" w:color="000000"/>
            </w:tcBorders>
          </w:tcPr>
          <w:p w:rsidR="00000C09" w:rsidRPr="00F6748E" w:rsidRDefault="00000C09" w:rsidP="00000C09">
            <w:pPr>
              <w:jc w:val="center"/>
            </w:pPr>
            <w:r w:rsidRPr="00F6748E">
              <w:t>90</w:t>
            </w:r>
          </w:p>
        </w:tc>
        <w:tc>
          <w:tcPr>
            <w:tcW w:w="551" w:type="pct"/>
            <w:tcBorders>
              <w:top w:val="single" w:sz="4" w:space="0" w:color="000000"/>
              <w:left w:val="single" w:sz="4" w:space="0" w:color="000000"/>
              <w:bottom w:val="single" w:sz="4" w:space="0" w:color="000000"/>
              <w:right w:val="single" w:sz="4" w:space="0" w:color="000000"/>
            </w:tcBorders>
          </w:tcPr>
          <w:p w:rsidR="00000C09" w:rsidRPr="00F6748E" w:rsidRDefault="00000C09" w:rsidP="00000C09">
            <w:pPr>
              <w:jc w:val="center"/>
            </w:pPr>
            <w:r w:rsidRPr="00F6748E">
              <w:t>95</w:t>
            </w:r>
          </w:p>
        </w:tc>
        <w:tc>
          <w:tcPr>
            <w:tcW w:w="560" w:type="pct"/>
            <w:tcBorders>
              <w:top w:val="single" w:sz="4" w:space="0" w:color="000000"/>
              <w:left w:val="single" w:sz="4" w:space="0" w:color="000000"/>
              <w:bottom w:val="single" w:sz="4" w:space="0" w:color="000000"/>
              <w:right w:val="single" w:sz="4" w:space="0" w:color="000000"/>
            </w:tcBorders>
          </w:tcPr>
          <w:p w:rsidR="00000C09" w:rsidRDefault="00000C09" w:rsidP="00000C09">
            <w:pPr>
              <w:jc w:val="center"/>
            </w:pPr>
            <w:r w:rsidRPr="00F6748E">
              <w:t>100</w:t>
            </w:r>
          </w:p>
        </w:tc>
      </w:tr>
      <w:tr w:rsidR="008456F8" w:rsidRPr="00221DDA" w:rsidTr="00D9774D">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8456F8" w:rsidRPr="001A005E" w:rsidRDefault="008456F8" w:rsidP="001A005E">
            <w:pPr>
              <w:ind w:right="68"/>
              <w:jc w:val="center"/>
              <w:rPr>
                <w:rFonts w:cstheme="minorHAnsi"/>
                <w:sz w:val="20"/>
                <w:szCs w:val="20"/>
              </w:rPr>
            </w:pPr>
            <w:r w:rsidRPr="001A005E">
              <w:rPr>
                <w:rFonts w:cstheme="minorHAnsi"/>
                <w:b/>
                <w:sz w:val="20"/>
                <w:szCs w:val="20"/>
              </w:rPr>
              <w:t>7.    Усиление антитеррористической защищенности организации отношений.</w:t>
            </w:r>
          </w:p>
        </w:tc>
      </w:tr>
      <w:tr w:rsidR="008456F8"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8456F8" w:rsidRPr="001A005E" w:rsidRDefault="008456F8" w:rsidP="008456F8">
            <w:pPr>
              <w:rPr>
                <w:rFonts w:cstheme="minorHAnsi"/>
                <w:sz w:val="20"/>
                <w:szCs w:val="20"/>
              </w:rPr>
            </w:pPr>
            <w:r w:rsidRPr="001A005E">
              <w:rPr>
                <w:rFonts w:cstheme="minorHAnsi"/>
                <w:sz w:val="20"/>
                <w:szCs w:val="20"/>
              </w:rPr>
              <w:t xml:space="preserve">Усиление антитеррористической защищенности ДОУ </w:t>
            </w:r>
          </w:p>
        </w:tc>
        <w:tc>
          <w:tcPr>
            <w:tcW w:w="522" w:type="pct"/>
            <w:tcBorders>
              <w:top w:val="single" w:sz="4" w:space="0" w:color="000000"/>
              <w:left w:val="single" w:sz="4" w:space="0" w:color="000000"/>
              <w:bottom w:val="single" w:sz="4" w:space="0" w:color="000000"/>
              <w:right w:val="single" w:sz="4" w:space="0" w:color="000000"/>
            </w:tcBorders>
          </w:tcPr>
          <w:p w:rsidR="008456F8" w:rsidRPr="001A005E" w:rsidRDefault="008456F8" w:rsidP="00000C09">
            <w:pPr>
              <w:jc w:val="center"/>
              <w:rPr>
                <w:rFonts w:cstheme="minorHAnsi"/>
                <w:sz w:val="20"/>
                <w:szCs w:val="20"/>
              </w:rPr>
            </w:pPr>
            <w:r w:rsidRPr="001A005E">
              <w:rPr>
                <w:rFonts w:cstheme="minorHAnsi"/>
                <w:sz w:val="20"/>
                <w:szCs w:val="20"/>
              </w:rPr>
              <w:t>%</w:t>
            </w:r>
          </w:p>
        </w:tc>
        <w:tc>
          <w:tcPr>
            <w:tcW w:w="563" w:type="pct"/>
            <w:tcBorders>
              <w:top w:val="single" w:sz="4" w:space="0" w:color="000000"/>
              <w:left w:val="single" w:sz="4" w:space="0" w:color="000000"/>
              <w:bottom w:val="single" w:sz="4" w:space="0" w:color="000000"/>
              <w:right w:val="single" w:sz="4" w:space="0" w:color="000000"/>
            </w:tcBorders>
          </w:tcPr>
          <w:p w:rsidR="008456F8" w:rsidRPr="001A005E" w:rsidRDefault="008456F8" w:rsidP="00000C09">
            <w:pPr>
              <w:jc w:val="center"/>
              <w:rPr>
                <w:rFonts w:cstheme="minorHAnsi"/>
                <w:sz w:val="20"/>
                <w:szCs w:val="20"/>
              </w:rPr>
            </w:pPr>
            <w:r w:rsidRPr="001A005E">
              <w:rPr>
                <w:rFonts w:cstheme="minorHAnsi"/>
                <w:sz w:val="20"/>
                <w:szCs w:val="20"/>
              </w:rPr>
              <w:t>80</w:t>
            </w:r>
          </w:p>
        </w:tc>
        <w:tc>
          <w:tcPr>
            <w:tcW w:w="496" w:type="pct"/>
            <w:tcBorders>
              <w:top w:val="single" w:sz="4" w:space="0" w:color="000000"/>
              <w:left w:val="single" w:sz="4" w:space="0" w:color="000000"/>
              <w:bottom w:val="single" w:sz="4" w:space="0" w:color="000000"/>
              <w:right w:val="single" w:sz="4" w:space="0" w:color="000000"/>
            </w:tcBorders>
          </w:tcPr>
          <w:p w:rsidR="008456F8" w:rsidRPr="001A005E" w:rsidRDefault="008456F8" w:rsidP="00000C09">
            <w:pPr>
              <w:jc w:val="center"/>
              <w:rPr>
                <w:rFonts w:cstheme="minorHAnsi"/>
                <w:sz w:val="20"/>
                <w:szCs w:val="20"/>
              </w:rPr>
            </w:pPr>
            <w:r w:rsidRPr="001A005E">
              <w:rPr>
                <w:rFonts w:cstheme="minorHAnsi"/>
                <w:sz w:val="20"/>
                <w:szCs w:val="20"/>
              </w:rPr>
              <w:t>85</w:t>
            </w:r>
          </w:p>
        </w:tc>
        <w:tc>
          <w:tcPr>
            <w:tcW w:w="522" w:type="pct"/>
            <w:tcBorders>
              <w:top w:val="single" w:sz="4" w:space="0" w:color="000000"/>
              <w:left w:val="single" w:sz="4" w:space="0" w:color="000000"/>
              <w:bottom w:val="single" w:sz="4" w:space="0" w:color="000000"/>
              <w:right w:val="single" w:sz="4" w:space="0" w:color="000000"/>
            </w:tcBorders>
          </w:tcPr>
          <w:p w:rsidR="008456F8" w:rsidRPr="001A005E" w:rsidRDefault="008456F8" w:rsidP="00000C09">
            <w:pPr>
              <w:jc w:val="center"/>
              <w:rPr>
                <w:rFonts w:cstheme="minorHAnsi"/>
                <w:sz w:val="20"/>
                <w:szCs w:val="20"/>
              </w:rPr>
            </w:pPr>
            <w:r w:rsidRPr="001A005E">
              <w:rPr>
                <w:rFonts w:cstheme="minorHAnsi"/>
                <w:sz w:val="20"/>
                <w:szCs w:val="20"/>
              </w:rPr>
              <w:t>90</w:t>
            </w:r>
          </w:p>
        </w:tc>
        <w:tc>
          <w:tcPr>
            <w:tcW w:w="551" w:type="pct"/>
            <w:tcBorders>
              <w:top w:val="single" w:sz="4" w:space="0" w:color="000000"/>
              <w:left w:val="single" w:sz="4" w:space="0" w:color="000000"/>
              <w:bottom w:val="single" w:sz="4" w:space="0" w:color="000000"/>
              <w:right w:val="single" w:sz="4" w:space="0" w:color="000000"/>
            </w:tcBorders>
          </w:tcPr>
          <w:p w:rsidR="008456F8" w:rsidRPr="001A005E" w:rsidRDefault="008456F8" w:rsidP="00000C09">
            <w:pPr>
              <w:jc w:val="center"/>
              <w:rPr>
                <w:rFonts w:cstheme="minorHAnsi"/>
                <w:sz w:val="20"/>
                <w:szCs w:val="20"/>
              </w:rPr>
            </w:pPr>
            <w:r w:rsidRPr="001A005E">
              <w:rPr>
                <w:rFonts w:cstheme="minorHAnsi"/>
                <w:sz w:val="20"/>
                <w:szCs w:val="20"/>
              </w:rPr>
              <w:t>95</w:t>
            </w:r>
          </w:p>
        </w:tc>
        <w:tc>
          <w:tcPr>
            <w:tcW w:w="560" w:type="pct"/>
            <w:tcBorders>
              <w:top w:val="single" w:sz="4" w:space="0" w:color="000000"/>
              <w:left w:val="single" w:sz="4" w:space="0" w:color="000000"/>
              <w:bottom w:val="single" w:sz="4" w:space="0" w:color="000000"/>
              <w:right w:val="single" w:sz="4" w:space="0" w:color="000000"/>
            </w:tcBorders>
          </w:tcPr>
          <w:p w:rsidR="008456F8" w:rsidRPr="001A005E" w:rsidRDefault="008456F8" w:rsidP="00000C09">
            <w:pPr>
              <w:jc w:val="center"/>
              <w:rPr>
                <w:rFonts w:cstheme="minorHAnsi"/>
                <w:sz w:val="20"/>
                <w:szCs w:val="20"/>
              </w:rPr>
            </w:pPr>
            <w:r w:rsidRPr="001A005E">
              <w:rPr>
                <w:rFonts w:cstheme="minorHAnsi"/>
                <w:sz w:val="20"/>
                <w:szCs w:val="20"/>
              </w:rPr>
              <w:t>100</w:t>
            </w:r>
          </w:p>
        </w:tc>
      </w:tr>
      <w:tr w:rsidR="008456F8" w:rsidRPr="00EF77F0" w:rsidTr="00D9774D">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8456F8" w:rsidRPr="001A005E" w:rsidRDefault="008456F8" w:rsidP="001A005E">
            <w:pPr>
              <w:ind w:right="120"/>
              <w:jc w:val="center"/>
              <w:rPr>
                <w:rFonts w:cstheme="minorHAnsi"/>
                <w:sz w:val="20"/>
                <w:szCs w:val="20"/>
              </w:rPr>
            </w:pPr>
            <w:r w:rsidRPr="001A005E">
              <w:rPr>
                <w:rFonts w:cstheme="minorHAnsi"/>
                <w:b/>
                <w:sz w:val="20"/>
                <w:szCs w:val="20"/>
              </w:rPr>
              <w:t>8.      Оптимизация кадровых ресурсов</w:t>
            </w:r>
          </w:p>
        </w:tc>
      </w:tr>
      <w:tr w:rsidR="008456F8"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8456F8" w:rsidRPr="001A005E" w:rsidRDefault="008456F8" w:rsidP="008456F8">
            <w:pPr>
              <w:rPr>
                <w:rFonts w:cstheme="minorHAnsi"/>
                <w:sz w:val="20"/>
                <w:szCs w:val="20"/>
              </w:rPr>
            </w:pPr>
            <w:r w:rsidRPr="001A005E">
              <w:rPr>
                <w:rFonts w:cstheme="minorHAnsi"/>
                <w:sz w:val="20"/>
                <w:szCs w:val="20"/>
              </w:rPr>
              <w:t xml:space="preserve">Соответствие квалификации работников занимаемым должностям, </w:t>
            </w:r>
            <w:proofErr w:type="spellStart"/>
            <w:r w:rsidRPr="001A005E">
              <w:rPr>
                <w:rFonts w:cstheme="minorHAnsi"/>
                <w:sz w:val="20"/>
                <w:szCs w:val="20"/>
              </w:rPr>
              <w:t>профстандарту</w:t>
            </w:r>
            <w:proofErr w:type="spellEnd"/>
            <w:r w:rsidRPr="001A005E">
              <w:rPr>
                <w:rFonts w:cstheme="minorHAnsi"/>
                <w:sz w:val="20"/>
                <w:szCs w:val="20"/>
              </w:rPr>
              <w:t xml:space="preserve"> </w:t>
            </w:r>
          </w:p>
        </w:tc>
        <w:tc>
          <w:tcPr>
            <w:tcW w:w="522"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8456F8">
            <w:pPr>
              <w:ind w:right="61"/>
              <w:jc w:val="center"/>
              <w:rPr>
                <w:rFonts w:cstheme="minorHAnsi"/>
                <w:sz w:val="20"/>
                <w:szCs w:val="20"/>
              </w:rPr>
            </w:pPr>
            <w:r w:rsidRPr="001A005E">
              <w:rPr>
                <w:rFonts w:cstheme="minorHAnsi"/>
                <w:sz w:val="20"/>
                <w:szCs w:val="20"/>
              </w:rPr>
              <w:t xml:space="preserve">% </w:t>
            </w:r>
          </w:p>
        </w:tc>
        <w:tc>
          <w:tcPr>
            <w:tcW w:w="563"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8456F8">
            <w:pPr>
              <w:ind w:right="55"/>
              <w:jc w:val="center"/>
              <w:rPr>
                <w:rFonts w:cstheme="minorHAnsi"/>
                <w:sz w:val="20"/>
                <w:szCs w:val="20"/>
              </w:rPr>
            </w:pPr>
            <w:r w:rsidRPr="001A005E">
              <w:rPr>
                <w:rFonts w:cstheme="minorHAnsi"/>
                <w:sz w:val="20"/>
                <w:szCs w:val="20"/>
              </w:rPr>
              <w:t xml:space="preserve">85 </w:t>
            </w:r>
          </w:p>
        </w:tc>
        <w:tc>
          <w:tcPr>
            <w:tcW w:w="496"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8456F8">
            <w:pPr>
              <w:ind w:right="58"/>
              <w:jc w:val="center"/>
              <w:rPr>
                <w:rFonts w:cstheme="minorHAnsi"/>
                <w:sz w:val="20"/>
                <w:szCs w:val="20"/>
              </w:rPr>
            </w:pPr>
            <w:r w:rsidRPr="001A005E">
              <w:rPr>
                <w:rFonts w:cstheme="minorHAnsi"/>
                <w:sz w:val="20"/>
                <w:szCs w:val="20"/>
              </w:rPr>
              <w:t xml:space="preserve">85 </w:t>
            </w:r>
          </w:p>
        </w:tc>
        <w:tc>
          <w:tcPr>
            <w:tcW w:w="522"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8456F8">
            <w:pPr>
              <w:ind w:right="58"/>
              <w:jc w:val="center"/>
              <w:rPr>
                <w:rFonts w:cstheme="minorHAnsi"/>
                <w:sz w:val="20"/>
                <w:szCs w:val="20"/>
              </w:rPr>
            </w:pPr>
            <w:r w:rsidRPr="001A005E">
              <w:rPr>
                <w:rFonts w:cstheme="minorHAnsi"/>
                <w:sz w:val="20"/>
                <w:szCs w:val="20"/>
              </w:rPr>
              <w:t xml:space="preserve">90 </w:t>
            </w:r>
          </w:p>
        </w:tc>
        <w:tc>
          <w:tcPr>
            <w:tcW w:w="551"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8456F8">
            <w:pPr>
              <w:ind w:right="60"/>
              <w:jc w:val="center"/>
              <w:rPr>
                <w:rFonts w:cstheme="minorHAnsi"/>
                <w:sz w:val="20"/>
                <w:szCs w:val="20"/>
              </w:rPr>
            </w:pPr>
            <w:r w:rsidRPr="001A005E">
              <w:rPr>
                <w:rFonts w:cstheme="minorHAnsi"/>
                <w:sz w:val="20"/>
                <w:szCs w:val="20"/>
              </w:rPr>
              <w:t xml:space="preserve">90 </w:t>
            </w:r>
          </w:p>
        </w:tc>
        <w:tc>
          <w:tcPr>
            <w:tcW w:w="560"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1A005E">
            <w:pPr>
              <w:jc w:val="center"/>
              <w:rPr>
                <w:rFonts w:cstheme="minorHAnsi"/>
                <w:sz w:val="20"/>
                <w:szCs w:val="20"/>
              </w:rPr>
            </w:pPr>
            <w:r w:rsidRPr="001A005E">
              <w:rPr>
                <w:rFonts w:cstheme="minorHAnsi"/>
                <w:sz w:val="20"/>
                <w:szCs w:val="20"/>
              </w:rPr>
              <w:t>100</w:t>
            </w:r>
          </w:p>
        </w:tc>
      </w:tr>
      <w:tr w:rsidR="008456F8"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8456F8" w:rsidRPr="001A005E" w:rsidRDefault="008456F8" w:rsidP="008456F8">
            <w:pPr>
              <w:ind w:right="103"/>
              <w:rPr>
                <w:rFonts w:cstheme="minorHAnsi"/>
                <w:sz w:val="20"/>
                <w:szCs w:val="20"/>
              </w:rPr>
            </w:pPr>
            <w:r w:rsidRPr="001A005E">
              <w:rPr>
                <w:rFonts w:cstheme="minorHAnsi"/>
                <w:sz w:val="20"/>
                <w:szCs w:val="20"/>
              </w:rPr>
              <w:t xml:space="preserve">Доля педагогов, результативно участвующих в профессиональных конкурсах разного уровня </w:t>
            </w:r>
          </w:p>
        </w:tc>
        <w:tc>
          <w:tcPr>
            <w:tcW w:w="522"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8456F8">
            <w:pPr>
              <w:ind w:right="104"/>
              <w:jc w:val="center"/>
              <w:rPr>
                <w:rFonts w:cstheme="minorHAnsi"/>
                <w:sz w:val="20"/>
                <w:szCs w:val="20"/>
              </w:rPr>
            </w:pPr>
            <w:r w:rsidRPr="001A005E">
              <w:rPr>
                <w:rFonts w:cstheme="minorHAnsi"/>
                <w:sz w:val="20"/>
                <w:szCs w:val="20"/>
              </w:rPr>
              <w:t xml:space="preserve">% </w:t>
            </w:r>
          </w:p>
        </w:tc>
        <w:tc>
          <w:tcPr>
            <w:tcW w:w="563"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8456F8">
            <w:pPr>
              <w:ind w:right="98"/>
              <w:jc w:val="center"/>
              <w:rPr>
                <w:rFonts w:cstheme="minorHAnsi"/>
                <w:sz w:val="20"/>
                <w:szCs w:val="20"/>
              </w:rPr>
            </w:pPr>
            <w:r w:rsidRPr="001A005E">
              <w:rPr>
                <w:rFonts w:cstheme="minorHAnsi"/>
                <w:sz w:val="20"/>
                <w:szCs w:val="20"/>
              </w:rPr>
              <w:t xml:space="preserve">95 </w:t>
            </w:r>
          </w:p>
        </w:tc>
        <w:tc>
          <w:tcPr>
            <w:tcW w:w="496"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8456F8">
            <w:pPr>
              <w:ind w:right="101"/>
              <w:jc w:val="center"/>
              <w:rPr>
                <w:rFonts w:cstheme="minorHAnsi"/>
                <w:sz w:val="20"/>
                <w:szCs w:val="20"/>
              </w:rPr>
            </w:pPr>
            <w:r w:rsidRPr="001A005E">
              <w:rPr>
                <w:rFonts w:cstheme="minorHAnsi"/>
                <w:sz w:val="20"/>
                <w:szCs w:val="20"/>
              </w:rPr>
              <w:t xml:space="preserve">95 </w:t>
            </w:r>
          </w:p>
        </w:tc>
        <w:tc>
          <w:tcPr>
            <w:tcW w:w="522"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8456F8">
            <w:pPr>
              <w:ind w:right="101"/>
              <w:jc w:val="center"/>
              <w:rPr>
                <w:rFonts w:cstheme="minorHAnsi"/>
                <w:sz w:val="20"/>
                <w:szCs w:val="20"/>
              </w:rPr>
            </w:pPr>
            <w:r w:rsidRPr="001A005E">
              <w:rPr>
                <w:rFonts w:cstheme="minorHAnsi"/>
                <w:sz w:val="20"/>
                <w:szCs w:val="20"/>
              </w:rPr>
              <w:t xml:space="preserve">100 </w:t>
            </w:r>
          </w:p>
        </w:tc>
        <w:tc>
          <w:tcPr>
            <w:tcW w:w="551"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8456F8">
            <w:pPr>
              <w:ind w:right="103"/>
              <w:jc w:val="center"/>
              <w:rPr>
                <w:rFonts w:cstheme="minorHAnsi"/>
                <w:sz w:val="20"/>
                <w:szCs w:val="20"/>
              </w:rPr>
            </w:pPr>
            <w:r w:rsidRPr="001A005E">
              <w:rPr>
                <w:rFonts w:cstheme="minorHAnsi"/>
                <w:sz w:val="20"/>
                <w:szCs w:val="20"/>
              </w:rPr>
              <w:t xml:space="preserve">100 </w:t>
            </w:r>
          </w:p>
        </w:tc>
        <w:tc>
          <w:tcPr>
            <w:tcW w:w="560"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1A005E">
            <w:pPr>
              <w:jc w:val="center"/>
              <w:rPr>
                <w:rFonts w:cstheme="minorHAnsi"/>
                <w:sz w:val="20"/>
                <w:szCs w:val="20"/>
              </w:rPr>
            </w:pPr>
            <w:r w:rsidRPr="001A005E">
              <w:rPr>
                <w:rFonts w:cstheme="minorHAnsi"/>
                <w:sz w:val="20"/>
                <w:szCs w:val="20"/>
              </w:rPr>
              <w:t>100</w:t>
            </w:r>
          </w:p>
        </w:tc>
      </w:tr>
      <w:tr w:rsidR="008456F8"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8456F8" w:rsidRPr="001A005E" w:rsidRDefault="008456F8" w:rsidP="008456F8">
            <w:pPr>
              <w:rPr>
                <w:rFonts w:cstheme="minorHAnsi"/>
                <w:sz w:val="20"/>
                <w:szCs w:val="20"/>
              </w:rPr>
            </w:pPr>
            <w:r w:rsidRPr="001A005E">
              <w:rPr>
                <w:rFonts w:cstheme="minorHAnsi"/>
                <w:sz w:val="20"/>
                <w:szCs w:val="20"/>
              </w:rPr>
              <w:t xml:space="preserve">Доля педагогов, участвующих в научно- практических конференциях, семинарах, педагогических чтениях, вебинарах разного уровня </w:t>
            </w:r>
          </w:p>
        </w:tc>
        <w:tc>
          <w:tcPr>
            <w:tcW w:w="522"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8456F8">
            <w:pPr>
              <w:ind w:right="104"/>
              <w:jc w:val="center"/>
              <w:rPr>
                <w:rFonts w:cstheme="minorHAnsi"/>
                <w:sz w:val="20"/>
                <w:szCs w:val="20"/>
              </w:rPr>
            </w:pPr>
            <w:r w:rsidRPr="001A005E">
              <w:rPr>
                <w:rFonts w:cstheme="minorHAnsi"/>
                <w:sz w:val="20"/>
                <w:szCs w:val="20"/>
              </w:rPr>
              <w:t xml:space="preserve">% </w:t>
            </w:r>
          </w:p>
        </w:tc>
        <w:tc>
          <w:tcPr>
            <w:tcW w:w="563"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8456F8">
            <w:pPr>
              <w:ind w:right="98"/>
              <w:jc w:val="center"/>
              <w:rPr>
                <w:rFonts w:cstheme="minorHAnsi"/>
                <w:sz w:val="20"/>
                <w:szCs w:val="20"/>
              </w:rPr>
            </w:pPr>
            <w:r w:rsidRPr="001A005E">
              <w:rPr>
                <w:rFonts w:cstheme="minorHAnsi"/>
                <w:sz w:val="20"/>
                <w:szCs w:val="20"/>
              </w:rPr>
              <w:t xml:space="preserve">95 </w:t>
            </w:r>
          </w:p>
        </w:tc>
        <w:tc>
          <w:tcPr>
            <w:tcW w:w="496"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8456F8">
            <w:pPr>
              <w:ind w:right="101"/>
              <w:jc w:val="center"/>
              <w:rPr>
                <w:rFonts w:cstheme="minorHAnsi"/>
                <w:sz w:val="20"/>
                <w:szCs w:val="20"/>
              </w:rPr>
            </w:pPr>
            <w:r w:rsidRPr="001A005E">
              <w:rPr>
                <w:rFonts w:cstheme="minorHAnsi"/>
                <w:sz w:val="20"/>
                <w:szCs w:val="20"/>
              </w:rPr>
              <w:t xml:space="preserve">95 </w:t>
            </w:r>
          </w:p>
        </w:tc>
        <w:tc>
          <w:tcPr>
            <w:tcW w:w="522"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8456F8">
            <w:pPr>
              <w:ind w:right="101"/>
              <w:jc w:val="center"/>
              <w:rPr>
                <w:rFonts w:cstheme="minorHAnsi"/>
                <w:sz w:val="20"/>
                <w:szCs w:val="20"/>
              </w:rPr>
            </w:pPr>
            <w:r w:rsidRPr="001A005E">
              <w:rPr>
                <w:rFonts w:cstheme="minorHAnsi"/>
                <w:sz w:val="20"/>
                <w:szCs w:val="20"/>
              </w:rPr>
              <w:t xml:space="preserve">100 </w:t>
            </w:r>
          </w:p>
        </w:tc>
        <w:tc>
          <w:tcPr>
            <w:tcW w:w="551"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8456F8">
            <w:pPr>
              <w:ind w:right="103"/>
              <w:jc w:val="center"/>
              <w:rPr>
                <w:rFonts w:cstheme="minorHAnsi"/>
                <w:sz w:val="20"/>
                <w:szCs w:val="20"/>
              </w:rPr>
            </w:pPr>
            <w:r w:rsidRPr="001A005E">
              <w:rPr>
                <w:rFonts w:cstheme="minorHAnsi"/>
                <w:sz w:val="20"/>
                <w:szCs w:val="20"/>
              </w:rPr>
              <w:t xml:space="preserve">100 </w:t>
            </w:r>
          </w:p>
        </w:tc>
        <w:tc>
          <w:tcPr>
            <w:tcW w:w="560"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1A005E">
            <w:pPr>
              <w:jc w:val="center"/>
              <w:rPr>
                <w:rFonts w:cstheme="minorHAnsi"/>
                <w:sz w:val="20"/>
                <w:szCs w:val="20"/>
              </w:rPr>
            </w:pPr>
            <w:r w:rsidRPr="001A005E">
              <w:rPr>
                <w:rFonts w:cstheme="minorHAnsi"/>
                <w:sz w:val="20"/>
                <w:szCs w:val="20"/>
              </w:rPr>
              <w:t>100</w:t>
            </w:r>
          </w:p>
        </w:tc>
      </w:tr>
      <w:tr w:rsidR="008456F8" w:rsidRPr="00EF77F0" w:rsidTr="00D9774D">
        <w:trPr>
          <w:trHeight w:val="20"/>
        </w:trPr>
        <w:tc>
          <w:tcPr>
            <w:tcW w:w="1787" w:type="pct"/>
            <w:tcBorders>
              <w:top w:val="single" w:sz="4" w:space="0" w:color="000000"/>
              <w:left w:val="single" w:sz="4" w:space="0" w:color="000000"/>
              <w:bottom w:val="single" w:sz="4" w:space="0" w:color="000000"/>
              <w:right w:val="single" w:sz="4" w:space="0" w:color="000000"/>
            </w:tcBorders>
          </w:tcPr>
          <w:p w:rsidR="008456F8" w:rsidRPr="001A005E" w:rsidRDefault="008456F8" w:rsidP="008456F8">
            <w:pPr>
              <w:rPr>
                <w:rFonts w:cstheme="minorHAnsi"/>
                <w:sz w:val="20"/>
                <w:szCs w:val="20"/>
              </w:rPr>
            </w:pPr>
            <w:r w:rsidRPr="001A005E">
              <w:rPr>
                <w:rFonts w:cstheme="minorHAnsi"/>
                <w:sz w:val="20"/>
                <w:szCs w:val="20"/>
              </w:rPr>
              <w:t xml:space="preserve">Доля педагогов, распространяющих опыт работы (рост числа в профессиональных изданиях) </w:t>
            </w:r>
          </w:p>
        </w:tc>
        <w:tc>
          <w:tcPr>
            <w:tcW w:w="522"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8456F8">
            <w:pPr>
              <w:ind w:right="104"/>
              <w:jc w:val="center"/>
              <w:rPr>
                <w:rFonts w:cstheme="minorHAnsi"/>
                <w:sz w:val="20"/>
                <w:szCs w:val="20"/>
              </w:rPr>
            </w:pPr>
            <w:r w:rsidRPr="001A005E">
              <w:rPr>
                <w:rFonts w:cstheme="minorHAnsi"/>
                <w:sz w:val="20"/>
                <w:szCs w:val="20"/>
              </w:rPr>
              <w:t xml:space="preserve">% </w:t>
            </w:r>
          </w:p>
        </w:tc>
        <w:tc>
          <w:tcPr>
            <w:tcW w:w="563"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8456F8">
            <w:pPr>
              <w:ind w:right="98"/>
              <w:jc w:val="center"/>
              <w:rPr>
                <w:rFonts w:cstheme="minorHAnsi"/>
                <w:sz w:val="20"/>
                <w:szCs w:val="20"/>
              </w:rPr>
            </w:pPr>
            <w:r w:rsidRPr="001A005E">
              <w:rPr>
                <w:rFonts w:cstheme="minorHAnsi"/>
                <w:sz w:val="20"/>
                <w:szCs w:val="20"/>
              </w:rPr>
              <w:t xml:space="preserve">95 </w:t>
            </w:r>
          </w:p>
        </w:tc>
        <w:tc>
          <w:tcPr>
            <w:tcW w:w="496"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8456F8">
            <w:pPr>
              <w:ind w:right="101"/>
              <w:jc w:val="center"/>
              <w:rPr>
                <w:rFonts w:cstheme="minorHAnsi"/>
                <w:sz w:val="20"/>
                <w:szCs w:val="20"/>
              </w:rPr>
            </w:pPr>
            <w:r w:rsidRPr="001A005E">
              <w:rPr>
                <w:rFonts w:cstheme="minorHAnsi"/>
                <w:sz w:val="20"/>
                <w:szCs w:val="20"/>
              </w:rPr>
              <w:t xml:space="preserve">95 </w:t>
            </w:r>
          </w:p>
        </w:tc>
        <w:tc>
          <w:tcPr>
            <w:tcW w:w="522"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8456F8">
            <w:pPr>
              <w:ind w:right="101"/>
              <w:jc w:val="center"/>
              <w:rPr>
                <w:rFonts w:cstheme="minorHAnsi"/>
                <w:sz w:val="20"/>
                <w:szCs w:val="20"/>
              </w:rPr>
            </w:pPr>
            <w:r w:rsidRPr="001A005E">
              <w:rPr>
                <w:rFonts w:cstheme="minorHAnsi"/>
                <w:sz w:val="20"/>
                <w:szCs w:val="20"/>
              </w:rPr>
              <w:t xml:space="preserve">100 </w:t>
            </w:r>
          </w:p>
        </w:tc>
        <w:tc>
          <w:tcPr>
            <w:tcW w:w="551"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8456F8">
            <w:pPr>
              <w:ind w:right="103"/>
              <w:jc w:val="center"/>
              <w:rPr>
                <w:rFonts w:cstheme="minorHAnsi"/>
                <w:sz w:val="20"/>
                <w:szCs w:val="20"/>
              </w:rPr>
            </w:pPr>
            <w:r w:rsidRPr="001A005E">
              <w:rPr>
                <w:rFonts w:cstheme="minorHAnsi"/>
                <w:sz w:val="20"/>
                <w:szCs w:val="20"/>
              </w:rPr>
              <w:t xml:space="preserve">100 </w:t>
            </w:r>
          </w:p>
        </w:tc>
        <w:tc>
          <w:tcPr>
            <w:tcW w:w="560" w:type="pct"/>
            <w:tcBorders>
              <w:top w:val="single" w:sz="4" w:space="0" w:color="000000"/>
              <w:left w:val="single" w:sz="4" w:space="0" w:color="000000"/>
              <w:bottom w:val="single" w:sz="4" w:space="0" w:color="000000"/>
              <w:right w:val="single" w:sz="4" w:space="0" w:color="000000"/>
            </w:tcBorders>
            <w:vAlign w:val="center"/>
          </w:tcPr>
          <w:p w:rsidR="008456F8" w:rsidRPr="001A005E" w:rsidRDefault="008456F8" w:rsidP="001A005E">
            <w:pPr>
              <w:jc w:val="center"/>
              <w:rPr>
                <w:rFonts w:cstheme="minorHAnsi"/>
                <w:sz w:val="20"/>
                <w:szCs w:val="20"/>
              </w:rPr>
            </w:pPr>
            <w:r w:rsidRPr="001A005E">
              <w:rPr>
                <w:rFonts w:cstheme="minorHAnsi"/>
                <w:sz w:val="20"/>
                <w:szCs w:val="20"/>
              </w:rPr>
              <w:t>100</w:t>
            </w:r>
          </w:p>
        </w:tc>
      </w:tr>
      <w:tr w:rsidR="008456F8" w:rsidRPr="00221DDA" w:rsidTr="00D9774D">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Mar>
              <w:top w:w="54" w:type="dxa"/>
              <w:left w:w="107" w:type="dxa"/>
              <w:bottom w:w="0" w:type="dxa"/>
              <w:right w:w="0" w:type="dxa"/>
            </w:tcMar>
            <w:hideMark/>
          </w:tcPr>
          <w:p w:rsidR="008456F8" w:rsidRPr="001A005E" w:rsidRDefault="008456F8" w:rsidP="001A005E">
            <w:pPr>
              <w:spacing w:after="13" w:line="268" w:lineRule="auto"/>
              <w:ind w:left="179" w:right="-25"/>
              <w:contextualSpacing/>
              <w:jc w:val="center"/>
              <w:rPr>
                <w:rFonts w:cstheme="minorHAnsi"/>
                <w:color w:val="000000"/>
                <w:sz w:val="20"/>
                <w:szCs w:val="20"/>
              </w:rPr>
            </w:pPr>
            <w:r w:rsidRPr="001A005E">
              <w:rPr>
                <w:rFonts w:cstheme="minorHAnsi"/>
                <w:b/>
                <w:color w:val="000000"/>
                <w:sz w:val="20"/>
                <w:szCs w:val="20"/>
              </w:rPr>
              <w:t>9.      Усиление работы по адаптации иностранных обучающихся</w:t>
            </w:r>
          </w:p>
        </w:tc>
      </w:tr>
      <w:tr w:rsidR="008456F8" w:rsidRPr="00EF77F0" w:rsidTr="00D9774D">
        <w:trPr>
          <w:trHeight w:val="511"/>
        </w:trPr>
        <w:tc>
          <w:tcPr>
            <w:tcW w:w="1787" w:type="pct"/>
            <w:tcBorders>
              <w:top w:val="single" w:sz="4" w:space="0" w:color="000000"/>
              <w:left w:val="single" w:sz="4" w:space="0" w:color="000000"/>
              <w:bottom w:val="single" w:sz="4" w:space="0" w:color="000000"/>
              <w:right w:val="single" w:sz="4" w:space="0" w:color="000000"/>
            </w:tcBorders>
            <w:tcMar>
              <w:top w:w="54" w:type="dxa"/>
              <w:left w:w="107" w:type="dxa"/>
              <w:bottom w:w="0" w:type="dxa"/>
              <w:right w:w="0" w:type="dxa"/>
            </w:tcMar>
          </w:tcPr>
          <w:p w:rsidR="008456F8" w:rsidRPr="001A005E" w:rsidRDefault="008456F8" w:rsidP="008456F8">
            <w:pPr>
              <w:rPr>
                <w:rFonts w:cstheme="minorHAnsi"/>
                <w:sz w:val="20"/>
                <w:szCs w:val="20"/>
              </w:rPr>
            </w:pPr>
            <w:r w:rsidRPr="001A005E">
              <w:rPr>
                <w:rFonts w:cstheme="minorHAnsi"/>
                <w:sz w:val="20"/>
                <w:szCs w:val="20"/>
              </w:rPr>
              <w:t xml:space="preserve">Уровень адаптации иностранных обучающихся </w:t>
            </w:r>
          </w:p>
        </w:tc>
        <w:tc>
          <w:tcPr>
            <w:tcW w:w="522" w:type="pct"/>
            <w:tcBorders>
              <w:top w:val="single" w:sz="4" w:space="0" w:color="000000"/>
              <w:left w:val="single" w:sz="4" w:space="0" w:color="000000"/>
              <w:bottom w:val="single" w:sz="4" w:space="0" w:color="000000"/>
              <w:right w:val="single" w:sz="4" w:space="0" w:color="000000"/>
            </w:tcBorders>
            <w:tcMar>
              <w:top w:w="54" w:type="dxa"/>
              <w:left w:w="107" w:type="dxa"/>
              <w:bottom w:w="0" w:type="dxa"/>
              <w:right w:w="0" w:type="dxa"/>
            </w:tcMar>
          </w:tcPr>
          <w:p w:rsidR="008456F8" w:rsidRPr="001A005E" w:rsidRDefault="008456F8" w:rsidP="008456F8">
            <w:pPr>
              <w:jc w:val="center"/>
              <w:rPr>
                <w:rFonts w:cstheme="minorHAnsi"/>
                <w:sz w:val="20"/>
                <w:szCs w:val="20"/>
              </w:rPr>
            </w:pPr>
            <w:r w:rsidRPr="001A005E">
              <w:rPr>
                <w:rFonts w:cstheme="minorHAnsi"/>
                <w:sz w:val="20"/>
                <w:szCs w:val="20"/>
              </w:rPr>
              <w:t>уровень</w:t>
            </w:r>
          </w:p>
        </w:tc>
        <w:tc>
          <w:tcPr>
            <w:tcW w:w="563" w:type="pct"/>
            <w:tcBorders>
              <w:top w:val="single" w:sz="4" w:space="0" w:color="000000"/>
              <w:left w:val="single" w:sz="4" w:space="0" w:color="000000"/>
              <w:bottom w:val="single" w:sz="4" w:space="0" w:color="000000"/>
              <w:right w:val="single" w:sz="4" w:space="0" w:color="000000"/>
            </w:tcBorders>
            <w:tcMar>
              <w:top w:w="54" w:type="dxa"/>
              <w:left w:w="107" w:type="dxa"/>
              <w:bottom w:w="0" w:type="dxa"/>
              <w:right w:w="0" w:type="dxa"/>
            </w:tcMar>
          </w:tcPr>
          <w:p w:rsidR="008456F8" w:rsidRPr="001A005E" w:rsidRDefault="008456F8" w:rsidP="008456F8">
            <w:pPr>
              <w:jc w:val="center"/>
              <w:rPr>
                <w:rFonts w:cstheme="minorHAnsi"/>
                <w:sz w:val="20"/>
                <w:szCs w:val="20"/>
              </w:rPr>
            </w:pPr>
            <w:r w:rsidRPr="001A005E">
              <w:rPr>
                <w:rFonts w:cstheme="minorHAnsi"/>
                <w:sz w:val="20"/>
                <w:szCs w:val="20"/>
              </w:rPr>
              <w:t>средний</w:t>
            </w:r>
          </w:p>
        </w:tc>
        <w:tc>
          <w:tcPr>
            <w:tcW w:w="496" w:type="pct"/>
            <w:tcBorders>
              <w:top w:val="single" w:sz="4" w:space="0" w:color="000000"/>
              <w:left w:val="single" w:sz="4" w:space="0" w:color="000000"/>
              <w:bottom w:val="single" w:sz="4" w:space="0" w:color="000000"/>
              <w:right w:val="single" w:sz="4" w:space="0" w:color="000000"/>
            </w:tcBorders>
            <w:tcMar>
              <w:top w:w="54" w:type="dxa"/>
              <w:left w:w="107" w:type="dxa"/>
              <w:bottom w:w="0" w:type="dxa"/>
              <w:right w:w="0" w:type="dxa"/>
            </w:tcMar>
          </w:tcPr>
          <w:p w:rsidR="008456F8" w:rsidRPr="001A005E" w:rsidRDefault="008456F8" w:rsidP="008456F8">
            <w:pPr>
              <w:jc w:val="center"/>
              <w:rPr>
                <w:rFonts w:cstheme="minorHAnsi"/>
                <w:sz w:val="20"/>
                <w:szCs w:val="20"/>
              </w:rPr>
            </w:pPr>
            <w:r w:rsidRPr="001A005E">
              <w:rPr>
                <w:rFonts w:cstheme="minorHAnsi"/>
                <w:sz w:val="20"/>
                <w:szCs w:val="20"/>
              </w:rPr>
              <w:t>средний</w:t>
            </w:r>
          </w:p>
        </w:tc>
        <w:tc>
          <w:tcPr>
            <w:tcW w:w="522" w:type="pct"/>
            <w:tcBorders>
              <w:top w:val="single" w:sz="4" w:space="0" w:color="000000"/>
              <w:left w:val="single" w:sz="4" w:space="0" w:color="000000"/>
              <w:bottom w:val="single" w:sz="4" w:space="0" w:color="000000"/>
              <w:right w:val="single" w:sz="4" w:space="0" w:color="000000"/>
            </w:tcBorders>
            <w:tcMar>
              <w:top w:w="54" w:type="dxa"/>
              <w:left w:w="107" w:type="dxa"/>
              <w:bottom w:w="0" w:type="dxa"/>
              <w:right w:w="0" w:type="dxa"/>
            </w:tcMar>
          </w:tcPr>
          <w:p w:rsidR="008456F8" w:rsidRPr="001A005E" w:rsidRDefault="008456F8" w:rsidP="008456F8">
            <w:pPr>
              <w:jc w:val="center"/>
              <w:rPr>
                <w:rFonts w:cstheme="minorHAnsi"/>
                <w:sz w:val="20"/>
                <w:szCs w:val="20"/>
              </w:rPr>
            </w:pPr>
            <w:r w:rsidRPr="001A005E">
              <w:rPr>
                <w:rFonts w:cstheme="minorHAnsi"/>
                <w:sz w:val="20"/>
                <w:szCs w:val="20"/>
              </w:rPr>
              <w:t>легкий</w:t>
            </w:r>
          </w:p>
        </w:tc>
        <w:tc>
          <w:tcPr>
            <w:tcW w:w="551" w:type="pct"/>
            <w:tcBorders>
              <w:top w:val="single" w:sz="4" w:space="0" w:color="000000"/>
              <w:left w:val="single" w:sz="4" w:space="0" w:color="000000"/>
              <w:bottom w:val="single" w:sz="4" w:space="0" w:color="000000"/>
              <w:right w:val="single" w:sz="4" w:space="0" w:color="000000"/>
            </w:tcBorders>
            <w:tcMar>
              <w:top w:w="54" w:type="dxa"/>
              <w:left w:w="107" w:type="dxa"/>
              <w:bottom w:w="0" w:type="dxa"/>
              <w:right w:w="0" w:type="dxa"/>
            </w:tcMar>
          </w:tcPr>
          <w:p w:rsidR="008456F8" w:rsidRPr="001A005E" w:rsidRDefault="008456F8" w:rsidP="008456F8">
            <w:pPr>
              <w:jc w:val="center"/>
              <w:rPr>
                <w:rFonts w:cstheme="minorHAnsi"/>
                <w:sz w:val="20"/>
                <w:szCs w:val="20"/>
              </w:rPr>
            </w:pPr>
            <w:r w:rsidRPr="001A005E">
              <w:rPr>
                <w:rFonts w:cstheme="minorHAnsi"/>
                <w:sz w:val="20"/>
                <w:szCs w:val="20"/>
              </w:rPr>
              <w:t>легкий</w:t>
            </w:r>
          </w:p>
        </w:tc>
        <w:tc>
          <w:tcPr>
            <w:tcW w:w="560" w:type="pct"/>
            <w:tcBorders>
              <w:top w:val="single" w:sz="4" w:space="0" w:color="000000"/>
              <w:left w:val="single" w:sz="4" w:space="0" w:color="000000"/>
              <w:bottom w:val="single" w:sz="4" w:space="0" w:color="000000"/>
              <w:right w:val="single" w:sz="4" w:space="0" w:color="000000"/>
            </w:tcBorders>
            <w:tcMar>
              <w:top w:w="54" w:type="dxa"/>
              <w:left w:w="107" w:type="dxa"/>
              <w:bottom w:w="0" w:type="dxa"/>
              <w:right w:w="0" w:type="dxa"/>
            </w:tcMar>
          </w:tcPr>
          <w:p w:rsidR="008456F8" w:rsidRPr="001A005E" w:rsidRDefault="008456F8" w:rsidP="008456F8">
            <w:pPr>
              <w:jc w:val="center"/>
              <w:rPr>
                <w:rFonts w:cstheme="minorHAnsi"/>
                <w:sz w:val="20"/>
                <w:szCs w:val="20"/>
              </w:rPr>
            </w:pPr>
            <w:r w:rsidRPr="001A005E">
              <w:rPr>
                <w:rFonts w:cstheme="minorHAnsi"/>
                <w:sz w:val="20"/>
                <w:szCs w:val="20"/>
              </w:rPr>
              <w:t>легкий</w:t>
            </w:r>
          </w:p>
        </w:tc>
      </w:tr>
      <w:tr w:rsidR="008456F8" w:rsidRPr="00EF77F0" w:rsidTr="00D9774D">
        <w:trPr>
          <w:trHeight w:val="802"/>
        </w:trPr>
        <w:tc>
          <w:tcPr>
            <w:tcW w:w="1787" w:type="pct"/>
            <w:tcBorders>
              <w:top w:val="single" w:sz="4" w:space="0" w:color="000000"/>
              <w:left w:val="single" w:sz="4" w:space="0" w:color="000000"/>
              <w:bottom w:val="single" w:sz="4" w:space="0" w:color="000000"/>
              <w:right w:val="single" w:sz="4" w:space="0" w:color="000000"/>
            </w:tcBorders>
            <w:tcMar>
              <w:top w:w="54" w:type="dxa"/>
              <w:left w:w="107" w:type="dxa"/>
              <w:bottom w:w="0" w:type="dxa"/>
              <w:right w:w="0" w:type="dxa"/>
            </w:tcMar>
          </w:tcPr>
          <w:p w:rsidR="008456F8" w:rsidRPr="001A005E" w:rsidRDefault="008456F8" w:rsidP="008456F8">
            <w:pPr>
              <w:jc w:val="both"/>
              <w:rPr>
                <w:rFonts w:cstheme="minorHAnsi"/>
                <w:sz w:val="20"/>
                <w:szCs w:val="20"/>
              </w:rPr>
            </w:pPr>
            <w:r w:rsidRPr="001A005E">
              <w:rPr>
                <w:rFonts w:cstheme="minorHAnsi"/>
                <w:sz w:val="20"/>
                <w:szCs w:val="20"/>
              </w:rPr>
              <w:t xml:space="preserve">Доля иностранных обучающихся участвующих в конкурсах, проектах, различных мероприятиях </w:t>
            </w:r>
          </w:p>
        </w:tc>
        <w:tc>
          <w:tcPr>
            <w:tcW w:w="522" w:type="pct"/>
            <w:tcBorders>
              <w:top w:val="single" w:sz="4" w:space="0" w:color="000000"/>
              <w:left w:val="single" w:sz="4" w:space="0" w:color="000000"/>
              <w:bottom w:val="single" w:sz="4" w:space="0" w:color="000000"/>
              <w:right w:val="single" w:sz="4" w:space="0" w:color="000000"/>
            </w:tcBorders>
            <w:tcMar>
              <w:top w:w="54" w:type="dxa"/>
              <w:left w:w="107" w:type="dxa"/>
              <w:bottom w:w="0" w:type="dxa"/>
              <w:right w:w="0" w:type="dxa"/>
            </w:tcMar>
            <w:vAlign w:val="center"/>
          </w:tcPr>
          <w:p w:rsidR="008456F8" w:rsidRPr="001A005E" w:rsidRDefault="008456F8" w:rsidP="008456F8">
            <w:pPr>
              <w:ind w:right="114"/>
              <w:jc w:val="center"/>
              <w:rPr>
                <w:rFonts w:cstheme="minorHAnsi"/>
                <w:sz w:val="20"/>
                <w:szCs w:val="20"/>
              </w:rPr>
            </w:pPr>
            <w:r w:rsidRPr="001A005E">
              <w:rPr>
                <w:rFonts w:cstheme="minorHAnsi"/>
                <w:sz w:val="20"/>
                <w:szCs w:val="20"/>
              </w:rPr>
              <w:t xml:space="preserve">% </w:t>
            </w:r>
          </w:p>
        </w:tc>
        <w:tc>
          <w:tcPr>
            <w:tcW w:w="563" w:type="pct"/>
            <w:tcBorders>
              <w:top w:val="single" w:sz="4" w:space="0" w:color="000000"/>
              <w:left w:val="single" w:sz="4" w:space="0" w:color="000000"/>
              <w:bottom w:val="single" w:sz="4" w:space="0" w:color="000000"/>
              <w:right w:val="single" w:sz="4" w:space="0" w:color="000000"/>
            </w:tcBorders>
            <w:tcMar>
              <w:top w:w="54" w:type="dxa"/>
              <w:left w:w="107" w:type="dxa"/>
              <w:bottom w:w="0" w:type="dxa"/>
              <w:right w:w="0" w:type="dxa"/>
            </w:tcMar>
            <w:vAlign w:val="center"/>
          </w:tcPr>
          <w:p w:rsidR="008456F8" w:rsidRPr="001A005E" w:rsidRDefault="008456F8" w:rsidP="008456F8">
            <w:pPr>
              <w:ind w:right="108"/>
              <w:jc w:val="center"/>
              <w:rPr>
                <w:rFonts w:cstheme="minorHAnsi"/>
                <w:sz w:val="20"/>
                <w:szCs w:val="20"/>
              </w:rPr>
            </w:pPr>
            <w:r w:rsidRPr="001A005E">
              <w:rPr>
                <w:rFonts w:cstheme="minorHAnsi"/>
                <w:sz w:val="20"/>
                <w:szCs w:val="20"/>
              </w:rPr>
              <w:t>50</w:t>
            </w:r>
          </w:p>
        </w:tc>
        <w:tc>
          <w:tcPr>
            <w:tcW w:w="496" w:type="pct"/>
            <w:tcBorders>
              <w:top w:val="single" w:sz="4" w:space="0" w:color="000000"/>
              <w:left w:val="single" w:sz="4" w:space="0" w:color="000000"/>
              <w:bottom w:val="single" w:sz="4" w:space="0" w:color="000000"/>
              <w:right w:val="single" w:sz="4" w:space="0" w:color="000000"/>
            </w:tcBorders>
            <w:tcMar>
              <w:top w:w="54" w:type="dxa"/>
              <w:left w:w="107" w:type="dxa"/>
              <w:bottom w:w="0" w:type="dxa"/>
              <w:right w:w="0" w:type="dxa"/>
            </w:tcMar>
            <w:vAlign w:val="center"/>
          </w:tcPr>
          <w:p w:rsidR="008456F8" w:rsidRPr="001A005E" w:rsidRDefault="008456F8" w:rsidP="008456F8">
            <w:pPr>
              <w:jc w:val="center"/>
              <w:rPr>
                <w:rFonts w:cstheme="minorHAnsi"/>
                <w:sz w:val="20"/>
                <w:szCs w:val="20"/>
              </w:rPr>
            </w:pPr>
            <w:r w:rsidRPr="001A005E">
              <w:rPr>
                <w:rFonts w:cstheme="minorHAnsi"/>
                <w:sz w:val="20"/>
                <w:szCs w:val="20"/>
              </w:rPr>
              <w:t>55</w:t>
            </w:r>
          </w:p>
        </w:tc>
        <w:tc>
          <w:tcPr>
            <w:tcW w:w="522" w:type="pct"/>
            <w:tcBorders>
              <w:top w:val="single" w:sz="4" w:space="0" w:color="000000"/>
              <w:left w:val="single" w:sz="4" w:space="0" w:color="000000"/>
              <w:bottom w:val="single" w:sz="4" w:space="0" w:color="000000"/>
              <w:right w:val="single" w:sz="4" w:space="0" w:color="000000"/>
            </w:tcBorders>
            <w:tcMar>
              <w:top w:w="54" w:type="dxa"/>
              <w:left w:w="107" w:type="dxa"/>
              <w:bottom w:w="0" w:type="dxa"/>
              <w:right w:w="0" w:type="dxa"/>
            </w:tcMar>
            <w:vAlign w:val="center"/>
          </w:tcPr>
          <w:p w:rsidR="008456F8" w:rsidRPr="001A005E" w:rsidRDefault="008456F8" w:rsidP="008456F8">
            <w:pPr>
              <w:jc w:val="center"/>
              <w:rPr>
                <w:rFonts w:cstheme="minorHAnsi"/>
                <w:sz w:val="20"/>
                <w:szCs w:val="20"/>
              </w:rPr>
            </w:pPr>
            <w:r w:rsidRPr="001A005E">
              <w:rPr>
                <w:rFonts w:cstheme="minorHAnsi"/>
                <w:sz w:val="20"/>
                <w:szCs w:val="20"/>
              </w:rPr>
              <w:t>60</w:t>
            </w:r>
          </w:p>
        </w:tc>
        <w:tc>
          <w:tcPr>
            <w:tcW w:w="551" w:type="pct"/>
            <w:tcBorders>
              <w:top w:val="single" w:sz="4" w:space="0" w:color="000000"/>
              <w:left w:val="single" w:sz="4" w:space="0" w:color="000000"/>
              <w:bottom w:val="single" w:sz="4" w:space="0" w:color="000000"/>
              <w:right w:val="single" w:sz="4" w:space="0" w:color="000000"/>
            </w:tcBorders>
            <w:tcMar>
              <w:top w:w="54" w:type="dxa"/>
              <w:left w:w="107" w:type="dxa"/>
              <w:bottom w:w="0" w:type="dxa"/>
              <w:right w:w="0" w:type="dxa"/>
            </w:tcMar>
            <w:vAlign w:val="center"/>
          </w:tcPr>
          <w:p w:rsidR="008456F8" w:rsidRPr="001A005E" w:rsidRDefault="008456F8" w:rsidP="008456F8">
            <w:pPr>
              <w:jc w:val="center"/>
              <w:rPr>
                <w:rFonts w:cstheme="minorHAnsi"/>
                <w:sz w:val="20"/>
                <w:szCs w:val="20"/>
              </w:rPr>
            </w:pPr>
            <w:r w:rsidRPr="001A005E">
              <w:rPr>
                <w:rFonts w:cstheme="minorHAnsi"/>
                <w:sz w:val="20"/>
                <w:szCs w:val="20"/>
              </w:rPr>
              <w:t>65</w:t>
            </w:r>
          </w:p>
        </w:tc>
        <w:tc>
          <w:tcPr>
            <w:tcW w:w="560" w:type="pct"/>
            <w:tcBorders>
              <w:top w:val="single" w:sz="4" w:space="0" w:color="000000"/>
              <w:left w:val="single" w:sz="4" w:space="0" w:color="000000"/>
              <w:bottom w:val="single" w:sz="4" w:space="0" w:color="000000"/>
              <w:right w:val="single" w:sz="4" w:space="0" w:color="000000"/>
            </w:tcBorders>
            <w:tcMar>
              <w:top w:w="54" w:type="dxa"/>
              <w:left w:w="107" w:type="dxa"/>
              <w:bottom w:w="0" w:type="dxa"/>
              <w:right w:w="0" w:type="dxa"/>
            </w:tcMar>
            <w:vAlign w:val="center"/>
          </w:tcPr>
          <w:p w:rsidR="008456F8" w:rsidRPr="001A005E" w:rsidRDefault="008456F8" w:rsidP="008456F8">
            <w:pPr>
              <w:jc w:val="center"/>
              <w:rPr>
                <w:rFonts w:cstheme="minorHAnsi"/>
                <w:sz w:val="20"/>
                <w:szCs w:val="20"/>
              </w:rPr>
            </w:pPr>
            <w:r w:rsidRPr="001A005E">
              <w:rPr>
                <w:rFonts w:cstheme="minorHAnsi"/>
                <w:sz w:val="20"/>
                <w:szCs w:val="20"/>
              </w:rPr>
              <w:t>70</w:t>
            </w:r>
          </w:p>
        </w:tc>
      </w:tr>
    </w:tbl>
    <w:p w:rsidR="001D1029" w:rsidRDefault="001D1029" w:rsidP="001D1029">
      <w:pPr>
        <w:spacing w:before="0" w:beforeAutospacing="0" w:after="0" w:afterAutospacing="0"/>
        <w:ind w:firstLine="709"/>
        <w:rPr>
          <w:sz w:val="24"/>
          <w:szCs w:val="24"/>
          <w:lang w:val="ru-RU"/>
        </w:rPr>
      </w:pPr>
    </w:p>
    <w:p w:rsidR="00862952" w:rsidRPr="001D1029" w:rsidRDefault="00862952" w:rsidP="001D1029">
      <w:pPr>
        <w:spacing w:before="0" w:beforeAutospacing="0" w:after="0" w:afterAutospacing="0"/>
        <w:ind w:firstLine="709"/>
        <w:rPr>
          <w:sz w:val="24"/>
          <w:szCs w:val="24"/>
          <w:lang w:val="ru-RU"/>
        </w:rPr>
      </w:pPr>
      <w:r w:rsidRPr="001D1029">
        <w:rPr>
          <w:sz w:val="24"/>
          <w:szCs w:val="24"/>
          <w:lang w:val="ru-RU"/>
        </w:rPr>
        <w:t xml:space="preserve">Об успешности развития МБДОУ </w:t>
      </w:r>
      <w:r w:rsidR="001D1029" w:rsidRPr="001D1029">
        <w:rPr>
          <w:sz w:val="24"/>
          <w:szCs w:val="24"/>
          <w:lang w:val="ru-RU"/>
        </w:rPr>
        <w:t>- ц</w:t>
      </w:r>
      <w:r w:rsidRPr="001D1029">
        <w:rPr>
          <w:sz w:val="24"/>
          <w:szCs w:val="24"/>
          <w:lang w:val="ru-RU"/>
        </w:rPr>
        <w:t xml:space="preserve">ентр развития ребенка - детский сад № </w:t>
      </w:r>
      <w:r w:rsidR="001D1029" w:rsidRPr="001D1029">
        <w:rPr>
          <w:sz w:val="24"/>
          <w:szCs w:val="24"/>
          <w:lang w:val="ru-RU"/>
        </w:rPr>
        <w:t>5</w:t>
      </w:r>
      <w:r w:rsidRPr="001D1029">
        <w:rPr>
          <w:sz w:val="24"/>
          <w:szCs w:val="24"/>
          <w:lang w:val="ru-RU"/>
        </w:rPr>
        <w:t xml:space="preserve">6 города Орла на 2023-2027 годы» можно будет судить: </w:t>
      </w:r>
    </w:p>
    <w:p w:rsidR="00862952" w:rsidRPr="00221DDA" w:rsidRDefault="00862952" w:rsidP="00865189">
      <w:pPr>
        <w:numPr>
          <w:ilvl w:val="0"/>
          <w:numId w:val="14"/>
        </w:numPr>
        <w:spacing w:before="0" w:beforeAutospacing="0" w:after="0" w:afterAutospacing="0"/>
        <w:ind w:left="0" w:firstLine="709"/>
        <w:jc w:val="both"/>
        <w:rPr>
          <w:sz w:val="24"/>
          <w:szCs w:val="24"/>
          <w:lang w:val="ru-RU"/>
        </w:rPr>
      </w:pPr>
      <w:r w:rsidRPr="00221DDA">
        <w:rPr>
          <w:sz w:val="24"/>
          <w:szCs w:val="24"/>
          <w:lang w:val="ru-RU"/>
        </w:rPr>
        <w:t xml:space="preserve">по четкости выполнения ответственными лицами программных мероприятий в полном объеме и в срок; </w:t>
      </w:r>
    </w:p>
    <w:p w:rsidR="00EF77F0" w:rsidRPr="00221DDA" w:rsidRDefault="00862952" w:rsidP="00865189">
      <w:pPr>
        <w:numPr>
          <w:ilvl w:val="0"/>
          <w:numId w:val="14"/>
        </w:numPr>
        <w:spacing w:before="0" w:beforeAutospacing="0" w:after="0" w:afterAutospacing="0"/>
        <w:ind w:left="0" w:firstLine="709"/>
        <w:jc w:val="both"/>
        <w:rPr>
          <w:sz w:val="24"/>
          <w:szCs w:val="24"/>
          <w:lang w:val="ru-RU"/>
        </w:rPr>
      </w:pPr>
      <w:r w:rsidRPr="00221DDA">
        <w:rPr>
          <w:sz w:val="24"/>
          <w:szCs w:val="24"/>
          <w:lang w:val="ru-RU"/>
        </w:rPr>
        <w:t xml:space="preserve">по динамике изменения качества образования по показателям, определенным в «дорожной карте» и показателям оценки эффективности работы учреждения. </w:t>
      </w:r>
    </w:p>
    <w:p w:rsidR="009928C8" w:rsidRDefault="009928C8" w:rsidP="001C7ACD">
      <w:pPr>
        <w:spacing w:before="0" w:beforeAutospacing="0" w:after="0" w:afterAutospacing="0"/>
        <w:jc w:val="center"/>
        <w:rPr>
          <w:rFonts w:hAnsi="Times New Roman" w:cs="Times New Roman"/>
          <w:b/>
          <w:bCs/>
          <w:color w:val="000000"/>
          <w:sz w:val="24"/>
          <w:szCs w:val="24"/>
          <w:lang w:val="ru-RU"/>
        </w:rPr>
      </w:pPr>
    </w:p>
    <w:p w:rsidR="007B6478" w:rsidRPr="001D1029" w:rsidRDefault="00FC7B50" w:rsidP="00865189">
      <w:pPr>
        <w:pStyle w:val="a5"/>
        <w:numPr>
          <w:ilvl w:val="0"/>
          <w:numId w:val="22"/>
        </w:numPr>
        <w:spacing w:before="0" w:beforeAutospacing="0" w:after="0" w:afterAutospacing="0"/>
        <w:ind w:hanging="360"/>
        <w:jc w:val="center"/>
        <w:rPr>
          <w:rFonts w:hAnsi="Times New Roman" w:cs="Times New Roman"/>
          <w:color w:val="000000"/>
          <w:sz w:val="24"/>
          <w:szCs w:val="24"/>
          <w:lang w:val="ru-RU"/>
        </w:rPr>
      </w:pPr>
      <w:r w:rsidRPr="001D1029">
        <w:rPr>
          <w:rFonts w:hAnsi="Times New Roman" w:cs="Times New Roman"/>
          <w:b/>
          <w:bCs/>
          <w:color w:val="000000"/>
          <w:sz w:val="24"/>
          <w:szCs w:val="24"/>
          <w:lang w:val="ru-RU"/>
        </w:rPr>
        <w:t>МЕХАНИЗМЫ РЕАЛИЗАЦИИ ПРОГРАММЫ РАЗВИТИЯ</w:t>
      </w:r>
    </w:p>
    <w:p w:rsidR="001C7ACD" w:rsidRDefault="00FE177B" w:rsidP="00865189">
      <w:pPr>
        <w:pStyle w:val="a5"/>
        <w:numPr>
          <w:ilvl w:val="2"/>
          <w:numId w:val="4"/>
        </w:numPr>
        <w:tabs>
          <w:tab w:val="left" w:pos="851"/>
        </w:tabs>
        <w:spacing w:before="0" w:beforeAutospacing="0" w:after="0" w:afterAutospacing="0"/>
        <w:ind w:left="0" w:firstLine="567"/>
        <w:jc w:val="both"/>
        <w:rPr>
          <w:rFonts w:hAnsi="Times New Roman" w:cs="Times New Roman"/>
          <w:color w:val="000000"/>
          <w:sz w:val="24"/>
          <w:szCs w:val="24"/>
          <w:lang w:val="ru-RU"/>
        </w:rPr>
      </w:pPr>
      <w:r w:rsidRPr="001C7ACD">
        <w:rPr>
          <w:rFonts w:hAnsi="Times New Roman" w:cs="Times New Roman"/>
          <w:color w:val="000000"/>
          <w:sz w:val="24"/>
          <w:szCs w:val="24"/>
          <w:lang w:val="ru-RU"/>
        </w:rPr>
        <w:t xml:space="preserve">Заключение договоров о сетевой форме реализации образовательной программы с целью повышение качества образовательных, </w:t>
      </w:r>
      <w:proofErr w:type="spellStart"/>
      <w:r w:rsidRPr="001C7ACD">
        <w:rPr>
          <w:rFonts w:hAnsi="Times New Roman" w:cs="Times New Roman"/>
          <w:color w:val="000000"/>
          <w:sz w:val="24"/>
          <w:szCs w:val="24"/>
          <w:lang w:val="ru-RU"/>
        </w:rPr>
        <w:t>здоровьеформирующих</w:t>
      </w:r>
      <w:proofErr w:type="spellEnd"/>
      <w:r w:rsidRPr="001C7ACD">
        <w:rPr>
          <w:rFonts w:hAnsi="Times New Roman" w:cs="Times New Roman"/>
          <w:color w:val="000000"/>
          <w:sz w:val="24"/>
          <w:szCs w:val="24"/>
          <w:lang w:val="ru-RU"/>
        </w:rPr>
        <w:t xml:space="preserve"> и коррекционных услуг в учреждении, с учетом возрастных и индивидуальных особенностей детей.</w:t>
      </w:r>
      <w:r w:rsidR="001C7ACD">
        <w:rPr>
          <w:rFonts w:hAnsi="Times New Roman" w:cs="Times New Roman"/>
          <w:color w:val="000000"/>
          <w:sz w:val="24"/>
          <w:szCs w:val="24"/>
          <w:lang w:val="ru-RU"/>
        </w:rPr>
        <w:t xml:space="preserve"> </w:t>
      </w:r>
    </w:p>
    <w:p w:rsidR="001C7ACD" w:rsidRDefault="00FE177B" w:rsidP="00865189">
      <w:pPr>
        <w:pStyle w:val="a5"/>
        <w:numPr>
          <w:ilvl w:val="2"/>
          <w:numId w:val="4"/>
        </w:numPr>
        <w:tabs>
          <w:tab w:val="left" w:pos="851"/>
        </w:tabs>
        <w:spacing w:before="0" w:beforeAutospacing="0" w:after="0" w:afterAutospacing="0"/>
        <w:ind w:left="0" w:firstLine="567"/>
        <w:jc w:val="both"/>
        <w:rPr>
          <w:rFonts w:hAnsi="Times New Roman" w:cs="Times New Roman"/>
          <w:color w:val="000000"/>
          <w:sz w:val="24"/>
          <w:szCs w:val="24"/>
          <w:lang w:val="ru-RU"/>
        </w:rPr>
      </w:pPr>
      <w:r w:rsidRPr="001C7ACD">
        <w:rPr>
          <w:rFonts w:hAnsi="Times New Roman" w:cs="Times New Roman"/>
          <w:color w:val="000000"/>
          <w:sz w:val="24"/>
          <w:szCs w:val="24"/>
          <w:lang w:val="ru-RU"/>
        </w:rPr>
        <w:t>Модернизация и цифровизация управленческих и образовательных процессов, документооборота.</w:t>
      </w:r>
      <w:r w:rsidR="001C7ACD">
        <w:rPr>
          <w:rFonts w:hAnsi="Times New Roman" w:cs="Times New Roman"/>
          <w:color w:val="000000"/>
          <w:sz w:val="24"/>
          <w:szCs w:val="24"/>
          <w:lang w:val="ru-RU"/>
        </w:rPr>
        <w:t xml:space="preserve"> </w:t>
      </w:r>
    </w:p>
    <w:p w:rsidR="001C7ACD" w:rsidRDefault="00FE177B" w:rsidP="00865189">
      <w:pPr>
        <w:pStyle w:val="a5"/>
        <w:numPr>
          <w:ilvl w:val="2"/>
          <w:numId w:val="4"/>
        </w:numPr>
        <w:tabs>
          <w:tab w:val="left" w:pos="851"/>
        </w:tabs>
        <w:spacing w:before="0" w:beforeAutospacing="0" w:after="0" w:afterAutospacing="0"/>
        <w:ind w:left="0" w:firstLine="567"/>
        <w:jc w:val="both"/>
        <w:rPr>
          <w:rFonts w:hAnsi="Times New Roman" w:cs="Times New Roman"/>
          <w:color w:val="000000"/>
          <w:sz w:val="24"/>
          <w:szCs w:val="24"/>
          <w:lang w:val="ru-RU"/>
        </w:rPr>
      </w:pPr>
      <w:r w:rsidRPr="001C7ACD">
        <w:rPr>
          <w:rFonts w:hAnsi="Times New Roman" w:cs="Times New Roman"/>
          <w:color w:val="000000"/>
          <w:sz w:val="24"/>
          <w:szCs w:val="24"/>
          <w:lang w:val="ru-RU"/>
        </w:rPr>
        <w:t xml:space="preserve">Проведение опросов и </w:t>
      </w:r>
      <w:proofErr w:type="spellStart"/>
      <w:r w:rsidRPr="001C7ACD">
        <w:rPr>
          <w:rFonts w:hAnsi="Times New Roman" w:cs="Times New Roman"/>
          <w:color w:val="000000"/>
          <w:sz w:val="24"/>
          <w:szCs w:val="24"/>
          <w:lang w:val="ru-RU"/>
        </w:rPr>
        <w:t>анкетирований</w:t>
      </w:r>
      <w:proofErr w:type="spellEnd"/>
      <w:r w:rsidRPr="001C7ACD">
        <w:rPr>
          <w:rFonts w:hAnsi="Times New Roman" w:cs="Times New Roman"/>
          <w:color w:val="000000"/>
          <w:sz w:val="24"/>
          <w:szCs w:val="24"/>
          <w:lang w:val="ru-RU"/>
        </w:rPr>
        <w:t xml:space="preserve"> для оценки уровня удовлетворенности услугами детского сада, существующими в нем процессами.</w:t>
      </w:r>
      <w:r w:rsidR="001C7ACD">
        <w:rPr>
          <w:rFonts w:hAnsi="Times New Roman" w:cs="Times New Roman"/>
          <w:color w:val="000000"/>
          <w:sz w:val="24"/>
          <w:szCs w:val="24"/>
          <w:lang w:val="ru-RU"/>
        </w:rPr>
        <w:t xml:space="preserve"> </w:t>
      </w:r>
    </w:p>
    <w:p w:rsidR="001C7ACD" w:rsidRDefault="00FE177B" w:rsidP="00865189">
      <w:pPr>
        <w:pStyle w:val="a5"/>
        <w:numPr>
          <w:ilvl w:val="2"/>
          <w:numId w:val="4"/>
        </w:numPr>
        <w:tabs>
          <w:tab w:val="left" w:pos="851"/>
        </w:tabs>
        <w:spacing w:before="0" w:beforeAutospacing="0" w:after="0" w:afterAutospacing="0"/>
        <w:ind w:left="0" w:firstLine="567"/>
        <w:jc w:val="both"/>
        <w:rPr>
          <w:rFonts w:hAnsi="Times New Roman" w:cs="Times New Roman"/>
          <w:color w:val="000000"/>
          <w:sz w:val="24"/>
          <w:szCs w:val="24"/>
          <w:lang w:val="ru-RU"/>
        </w:rPr>
      </w:pPr>
      <w:r w:rsidRPr="001C7ACD">
        <w:rPr>
          <w:rFonts w:hAnsi="Times New Roman" w:cs="Times New Roman"/>
          <w:color w:val="000000"/>
          <w:sz w:val="24"/>
          <w:szCs w:val="24"/>
          <w:lang w:val="ru-RU"/>
        </w:rPr>
        <w:t>Подготовка методических рекомендаций по различным направлениям деятельности детского сада.</w:t>
      </w:r>
      <w:r w:rsidR="001C7ACD">
        <w:rPr>
          <w:rFonts w:hAnsi="Times New Roman" w:cs="Times New Roman"/>
          <w:color w:val="000000"/>
          <w:sz w:val="24"/>
          <w:szCs w:val="24"/>
          <w:lang w:val="ru-RU"/>
        </w:rPr>
        <w:t xml:space="preserve"> </w:t>
      </w:r>
    </w:p>
    <w:p w:rsidR="001C7ACD" w:rsidRDefault="00FE177B" w:rsidP="00865189">
      <w:pPr>
        <w:pStyle w:val="a5"/>
        <w:numPr>
          <w:ilvl w:val="2"/>
          <w:numId w:val="4"/>
        </w:numPr>
        <w:tabs>
          <w:tab w:val="left" w:pos="851"/>
        </w:tabs>
        <w:spacing w:before="0" w:beforeAutospacing="0" w:after="0" w:afterAutospacing="0"/>
        <w:ind w:left="0" w:firstLine="567"/>
        <w:jc w:val="both"/>
        <w:rPr>
          <w:rFonts w:hAnsi="Times New Roman" w:cs="Times New Roman"/>
          <w:color w:val="000000"/>
          <w:sz w:val="24"/>
          <w:szCs w:val="24"/>
          <w:lang w:val="ru-RU"/>
        </w:rPr>
      </w:pPr>
      <w:r w:rsidRPr="001C7ACD">
        <w:rPr>
          <w:rFonts w:hAnsi="Times New Roman" w:cs="Times New Roman"/>
          <w:color w:val="000000"/>
          <w:sz w:val="24"/>
          <w:szCs w:val="24"/>
          <w:lang w:val="ru-RU"/>
        </w:rPr>
        <w:t>Изучение влияния новых информационных и коммуникационных технологий и форм организации социальных отношений на психическое здоровье детей, на их интеллектуальные способности, эмоциональное развитие и формирование личности.</w:t>
      </w:r>
      <w:r w:rsidR="001C7ACD">
        <w:rPr>
          <w:rFonts w:hAnsi="Times New Roman" w:cs="Times New Roman"/>
          <w:color w:val="000000"/>
          <w:sz w:val="24"/>
          <w:szCs w:val="24"/>
          <w:lang w:val="ru-RU"/>
        </w:rPr>
        <w:t xml:space="preserve"> </w:t>
      </w:r>
    </w:p>
    <w:p w:rsidR="001C7ACD" w:rsidRDefault="00FE177B" w:rsidP="00865189">
      <w:pPr>
        <w:pStyle w:val="a5"/>
        <w:numPr>
          <w:ilvl w:val="2"/>
          <w:numId w:val="4"/>
        </w:numPr>
        <w:tabs>
          <w:tab w:val="left" w:pos="851"/>
        </w:tabs>
        <w:spacing w:before="0" w:beforeAutospacing="0" w:after="0" w:afterAutospacing="0"/>
        <w:ind w:left="0" w:firstLine="567"/>
        <w:jc w:val="both"/>
        <w:rPr>
          <w:rFonts w:hAnsi="Times New Roman" w:cs="Times New Roman"/>
          <w:color w:val="000000"/>
          <w:sz w:val="24"/>
          <w:szCs w:val="24"/>
          <w:lang w:val="ru-RU"/>
        </w:rPr>
      </w:pPr>
      <w:r w:rsidRPr="001C7ACD">
        <w:rPr>
          <w:rFonts w:hAnsi="Times New Roman" w:cs="Times New Roman"/>
          <w:color w:val="000000"/>
          <w:sz w:val="24"/>
          <w:szCs w:val="24"/>
          <w:lang w:val="ru-RU"/>
        </w:rPr>
        <w:t>Проведение психолого-педагогических исследований, направленных на получение данных о тенденциях в области личностного развития детей.</w:t>
      </w:r>
      <w:r w:rsidR="001C7ACD">
        <w:rPr>
          <w:rFonts w:hAnsi="Times New Roman" w:cs="Times New Roman"/>
          <w:color w:val="000000"/>
          <w:sz w:val="24"/>
          <w:szCs w:val="24"/>
          <w:lang w:val="ru-RU"/>
        </w:rPr>
        <w:t xml:space="preserve"> </w:t>
      </w:r>
    </w:p>
    <w:p w:rsidR="007B6478" w:rsidRPr="001C7ACD" w:rsidRDefault="00FE177B" w:rsidP="00865189">
      <w:pPr>
        <w:pStyle w:val="a5"/>
        <w:numPr>
          <w:ilvl w:val="2"/>
          <w:numId w:val="4"/>
        </w:numPr>
        <w:tabs>
          <w:tab w:val="left" w:pos="851"/>
        </w:tabs>
        <w:spacing w:before="0" w:beforeAutospacing="0" w:after="0" w:afterAutospacing="0"/>
        <w:ind w:left="0" w:firstLine="567"/>
        <w:jc w:val="both"/>
        <w:rPr>
          <w:rFonts w:hAnsi="Times New Roman" w:cs="Times New Roman"/>
          <w:color w:val="000000"/>
          <w:sz w:val="24"/>
          <w:szCs w:val="24"/>
          <w:lang w:val="ru-RU"/>
        </w:rPr>
      </w:pPr>
      <w:r w:rsidRPr="001C7ACD">
        <w:rPr>
          <w:rFonts w:hAnsi="Times New Roman" w:cs="Times New Roman"/>
          <w:color w:val="000000"/>
          <w:sz w:val="24"/>
          <w:szCs w:val="24"/>
          <w:lang w:val="ru-RU"/>
        </w:rPr>
        <w:t>Закупка и установка нового оборудования в целях модернизации РППС.</w:t>
      </w:r>
    </w:p>
    <w:p w:rsidR="001C7ACD" w:rsidRDefault="001C7ACD" w:rsidP="001C7ACD">
      <w:pPr>
        <w:spacing w:before="0" w:beforeAutospacing="0" w:after="0" w:afterAutospacing="0"/>
        <w:jc w:val="center"/>
        <w:rPr>
          <w:rFonts w:hAnsi="Times New Roman" w:cs="Times New Roman"/>
          <w:b/>
          <w:bCs/>
          <w:color w:val="000000"/>
          <w:sz w:val="24"/>
          <w:szCs w:val="24"/>
          <w:lang w:val="ru-RU"/>
        </w:rPr>
      </w:pPr>
    </w:p>
    <w:p w:rsidR="007B6478" w:rsidRPr="001D1029" w:rsidRDefault="00FC7B50" w:rsidP="00865189">
      <w:pPr>
        <w:pStyle w:val="a5"/>
        <w:numPr>
          <w:ilvl w:val="0"/>
          <w:numId w:val="22"/>
        </w:numPr>
        <w:spacing w:before="0" w:beforeAutospacing="0" w:after="0" w:afterAutospacing="0"/>
        <w:ind w:hanging="360"/>
        <w:jc w:val="center"/>
        <w:rPr>
          <w:rFonts w:hAnsi="Times New Roman" w:cs="Times New Roman"/>
          <w:color w:val="000000"/>
          <w:sz w:val="24"/>
          <w:szCs w:val="24"/>
          <w:lang w:val="ru-RU"/>
        </w:rPr>
      </w:pPr>
      <w:r w:rsidRPr="001D1029">
        <w:rPr>
          <w:rFonts w:hAnsi="Times New Roman" w:cs="Times New Roman"/>
          <w:b/>
          <w:bCs/>
          <w:color w:val="000000"/>
          <w:sz w:val="24"/>
          <w:szCs w:val="24"/>
          <w:lang w:val="ru-RU"/>
        </w:rPr>
        <w:t>ОЖИДАЕМЫЕ РЕЗУЛЬТАТЫ РЕАЛИЗАЦИИ ПРОГРАММЫ РАЗВИТИЯ</w:t>
      </w:r>
    </w:p>
    <w:p w:rsidR="001C7ACD" w:rsidRDefault="00FE177B" w:rsidP="00865189">
      <w:pPr>
        <w:pStyle w:val="a5"/>
        <w:numPr>
          <w:ilvl w:val="0"/>
          <w:numId w:val="11"/>
        </w:numPr>
        <w:tabs>
          <w:tab w:val="left" w:pos="851"/>
        </w:tabs>
        <w:spacing w:before="0" w:beforeAutospacing="0" w:after="0" w:afterAutospacing="0"/>
        <w:ind w:left="0" w:firstLine="567"/>
        <w:jc w:val="both"/>
        <w:rPr>
          <w:rFonts w:hAnsi="Times New Roman" w:cs="Times New Roman"/>
          <w:color w:val="000000"/>
          <w:sz w:val="24"/>
          <w:szCs w:val="24"/>
          <w:lang w:val="ru-RU"/>
        </w:rPr>
      </w:pPr>
      <w:r w:rsidRPr="001C7ACD">
        <w:rPr>
          <w:rFonts w:hAnsi="Times New Roman" w:cs="Times New Roman"/>
          <w:color w:val="000000"/>
          <w:sz w:val="24"/>
          <w:szCs w:val="24"/>
          <w:lang w:val="ru-RU"/>
        </w:rPr>
        <w:t>Высокая конкурентоспособность детского сада на рынке образовательных услуг, обеспечение равных стартовых возможностей дошкольников.</w:t>
      </w:r>
      <w:r w:rsidR="001C7ACD">
        <w:rPr>
          <w:rFonts w:hAnsi="Times New Roman" w:cs="Times New Roman"/>
          <w:color w:val="000000"/>
          <w:sz w:val="24"/>
          <w:szCs w:val="24"/>
          <w:lang w:val="ru-RU"/>
        </w:rPr>
        <w:t xml:space="preserve"> </w:t>
      </w:r>
    </w:p>
    <w:p w:rsidR="001C7ACD" w:rsidRDefault="00FE177B" w:rsidP="00865189">
      <w:pPr>
        <w:pStyle w:val="a5"/>
        <w:numPr>
          <w:ilvl w:val="0"/>
          <w:numId w:val="11"/>
        </w:numPr>
        <w:tabs>
          <w:tab w:val="left" w:pos="851"/>
        </w:tabs>
        <w:spacing w:before="0" w:beforeAutospacing="0" w:after="0" w:afterAutospacing="0"/>
        <w:ind w:left="0" w:firstLine="567"/>
        <w:jc w:val="both"/>
        <w:rPr>
          <w:rFonts w:hAnsi="Times New Roman" w:cs="Times New Roman"/>
          <w:color w:val="000000"/>
          <w:sz w:val="24"/>
          <w:szCs w:val="24"/>
          <w:lang w:val="ru-RU"/>
        </w:rPr>
      </w:pPr>
      <w:r w:rsidRPr="001C7ACD">
        <w:rPr>
          <w:rFonts w:hAnsi="Times New Roman" w:cs="Times New Roman"/>
          <w:color w:val="000000"/>
          <w:sz w:val="24"/>
          <w:szCs w:val="24"/>
          <w:lang w:val="ru-RU"/>
        </w:rPr>
        <w:t>В организации реализуются новые программы дополнительного образования для детей и их родителей.</w:t>
      </w:r>
      <w:r w:rsidR="001C7ACD">
        <w:rPr>
          <w:rFonts w:hAnsi="Times New Roman" w:cs="Times New Roman"/>
          <w:color w:val="000000"/>
          <w:sz w:val="24"/>
          <w:szCs w:val="24"/>
          <w:lang w:val="ru-RU"/>
        </w:rPr>
        <w:t xml:space="preserve"> </w:t>
      </w:r>
    </w:p>
    <w:p w:rsidR="001C7ACD" w:rsidRDefault="00FE177B" w:rsidP="00865189">
      <w:pPr>
        <w:pStyle w:val="a5"/>
        <w:numPr>
          <w:ilvl w:val="0"/>
          <w:numId w:val="11"/>
        </w:numPr>
        <w:tabs>
          <w:tab w:val="left" w:pos="851"/>
        </w:tabs>
        <w:spacing w:before="0" w:beforeAutospacing="0" w:after="0" w:afterAutospacing="0"/>
        <w:ind w:left="0" w:firstLine="567"/>
        <w:jc w:val="both"/>
        <w:rPr>
          <w:rFonts w:hAnsi="Times New Roman" w:cs="Times New Roman"/>
          <w:color w:val="000000"/>
          <w:sz w:val="24"/>
          <w:szCs w:val="24"/>
          <w:lang w:val="ru-RU"/>
        </w:rPr>
      </w:pPr>
      <w:r w:rsidRPr="001C7ACD">
        <w:rPr>
          <w:rFonts w:hAnsi="Times New Roman" w:cs="Times New Roman"/>
          <w:color w:val="000000"/>
          <w:sz w:val="24"/>
          <w:szCs w:val="24"/>
          <w:lang w:val="ru-RU"/>
        </w:rPr>
        <w:lastRenderedPageBreak/>
        <w:t>Высокий процент выпускников организации, успешно прошедших адаптацию в первом классе школы.</w:t>
      </w:r>
      <w:r w:rsidR="001C7ACD">
        <w:rPr>
          <w:rFonts w:hAnsi="Times New Roman" w:cs="Times New Roman"/>
          <w:color w:val="000000"/>
          <w:sz w:val="24"/>
          <w:szCs w:val="24"/>
          <w:lang w:val="ru-RU"/>
        </w:rPr>
        <w:t xml:space="preserve"> </w:t>
      </w:r>
    </w:p>
    <w:p w:rsidR="001C7ACD" w:rsidRDefault="00FE177B" w:rsidP="00865189">
      <w:pPr>
        <w:pStyle w:val="a5"/>
        <w:numPr>
          <w:ilvl w:val="0"/>
          <w:numId w:val="11"/>
        </w:numPr>
        <w:tabs>
          <w:tab w:val="left" w:pos="851"/>
        </w:tabs>
        <w:spacing w:before="0" w:beforeAutospacing="0" w:after="0" w:afterAutospacing="0"/>
        <w:ind w:left="0" w:firstLine="567"/>
        <w:jc w:val="both"/>
        <w:rPr>
          <w:rFonts w:hAnsi="Times New Roman" w:cs="Times New Roman"/>
          <w:color w:val="000000"/>
          <w:sz w:val="24"/>
          <w:szCs w:val="24"/>
          <w:lang w:val="ru-RU"/>
        </w:rPr>
      </w:pPr>
      <w:r w:rsidRPr="001C7ACD">
        <w:rPr>
          <w:rFonts w:hAnsi="Times New Roman" w:cs="Times New Roman"/>
          <w:color w:val="000000"/>
          <w:sz w:val="24"/>
          <w:szCs w:val="24"/>
          <w:lang w:val="ru-RU"/>
        </w:rPr>
        <w:t>Внедрены и эффективно используются цифровые технологии в работе организации, в том числе документообороте, обучении и воспитании.</w:t>
      </w:r>
      <w:r w:rsidR="001C7ACD">
        <w:rPr>
          <w:rFonts w:hAnsi="Times New Roman" w:cs="Times New Roman"/>
          <w:color w:val="000000"/>
          <w:sz w:val="24"/>
          <w:szCs w:val="24"/>
          <w:lang w:val="ru-RU"/>
        </w:rPr>
        <w:t xml:space="preserve"> </w:t>
      </w:r>
    </w:p>
    <w:p w:rsidR="001C7ACD" w:rsidRDefault="00FE177B" w:rsidP="00865189">
      <w:pPr>
        <w:pStyle w:val="a5"/>
        <w:numPr>
          <w:ilvl w:val="0"/>
          <w:numId w:val="11"/>
        </w:numPr>
        <w:tabs>
          <w:tab w:val="left" w:pos="851"/>
        </w:tabs>
        <w:spacing w:before="0" w:beforeAutospacing="0" w:after="0" w:afterAutospacing="0"/>
        <w:ind w:left="0" w:firstLine="567"/>
        <w:jc w:val="both"/>
        <w:rPr>
          <w:rFonts w:hAnsi="Times New Roman" w:cs="Times New Roman"/>
          <w:color w:val="000000"/>
          <w:sz w:val="24"/>
          <w:szCs w:val="24"/>
          <w:lang w:val="ru-RU"/>
        </w:rPr>
      </w:pPr>
      <w:r w:rsidRPr="001C7ACD">
        <w:rPr>
          <w:rFonts w:hAnsi="Times New Roman" w:cs="Times New Roman"/>
          <w:color w:val="000000"/>
          <w:sz w:val="24"/>
          <w:szCs w:val="24"/>
          <w:lang w:val="ru-RU"/>
        </w:rPr>
        <w:t>Создана современная комфортная развивающая предметно-пространственная среда и обучающее пространство в соответствии с требованиями законодательства РФ.</w:t>
      </w:r>
      <w:r w:rsidR="001C7ACD">
        <w:rPr>
          <w:rFonts w:hAnsi="Times New Roman" w:cs="Times New Roman"/>
          <w:color w:val="000000"/>
          <w:sz w:val="24"/>
          <w:szCs w:val="24"/>
          <w:lang w:val="ru-RU"/>
        </w:rPr>
        <w:t xml:space="preserve"> </w:t>
      </w:r>
    </w:p>
    <w:p w:rsidR="001C7ACD" w:rsidRDefault="00FE177B" w:rsidP="00865189">
      <w:pPr>
        <w:pStyle w:val="a5"/>
        <w:numPr>
          <w:ilvl w:val="0"/>
          <w:numId w:val="11"/>
        </w:numPr>
        <w:tabs>
          <w:tab w:val="left" w:pos="851"/>
        </w:tabs>
        <w:spacing w:before="0" w:beforeAutospacing="0" w:after="0" w:afterAutospacing="0"/>
        <w:ind w:left="0" w:firstLine="567"/>
        <w:jc w:val="both"/>
        <w:rPr>
          <w:rFonts w:hAnsi="Times New Roman" w:cs="Times New Roman"/>
          <w:color w:val="000000"/>
          <w:sz w:val="24"/>
          <w:szCs w:val="24"/>
          <w:lang w:val="ru-RU"/>
        </w:rPr>
      </w:pPr>
      <w:r w:rsidRPr="001C7ACD">
        <w:rPr>
          <w:rFonts w:hAnsi="Times New Roman" w:cs="Times New Roman"/>
          <w:color w:val="000000"/>
          <w:sz w:val="24"/>
          <w:szCs w:val="24"/>
          <w:lang w:val="ru-RU"/>
        </w:rPr>
        <w:t>Повысилась профессиональная компетентность педагогов,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 участия в региональных и федеральных профессиональных мероприятиях.</w:t>
      </w:r>
      <w:r w:rsidR="001C7ACD">
        <w:rPr>
          <w:rFonts w:hAnsi="Times New Roman" w:cs="Times New Roman"/>
          <w:color w:val="000000"/>
          <w:sz w:val="24"/>
          <w:szCs w:val="24"/>
          <w:lang w:val="ru-RU"/>
        </w:rPr>
        <w:t xml:space="preserve"> </w:t>
      </w:r>
    </w:p>
    <w:p w:rsidR="001C7ACD" w:rsidRDefault="00FE177B" w:rsidP="00865189">
      <w:pPr>
        <w:pStyle w:val="a5"/>
        <w:numPr>
          <w:ilvl w:val="0"/>
          <w:numId w:val="11"/>
        </w:numPr>
        <w:tabs>
          <w:tab w:val="left" w:pos="851"/>
        </w:tabs>
        <w:spacing w:before="0" w:beforeAutospacing="0" w:after="0" w:afterAutospacing="0"/>
        <w:ind w:left="0" w:firstLine="567"/>
        <w:jc w:val="both"/>
        <w:rPr>
          <w:rFonts w:hAnsi="Times New Roman" w:cs="Times New Roman"/>
          <w:color w:val="000000"/>
          <w:sz w:val="24"/>
          <w:szCs w:val="24"/>
          <w:lang w:val="ru-RU"/>
        </w:rPr>
      </w:pPr>
      <w:r w:rsidRPr="001C7ACD">
        <w:rPr>
          <w:rFonts w:hAnsi="Times New Roman" w:cs="Times New Roman"/>
          <w:color w:val="000000"/>
          <w:sz w:val="24"/>
          <w:szCs w:val="24"/>
          <w:lang w:val="ru-RU"/>
        </w:rPr>
        <w:t>Обеспечена стабильность работы детского сада в условиях мобилизации.</w:t>
      </w:r>
      <w:r w:rsidR="001C7ACD">
        <w:rPr>
          <w:rFonts w:hAnsi="Times New Roman" w:cs="Times New Roman"/>
          <w:color w:val="000000"/>
          <w:sz w:val="24"/>
          <w:szCs w:val="24"/>
          <w:lang w:val="ru-RU"/>
        </w:rPr>
        <w:t xml:space="preserve"> </w:t>
      </w:r>
    </w:p>
    <w:p w:rsidR="00962097" w:rsidRDefault="00FE177B" w:rsidP="00865189">
      <w:pPr>
        <w:pStyle w:val="a5"/>
        <w:numPr>
          <w:ilvl w:val="0"/>
          <w:numId w:val="11"/>
        </w:numPr>
        <w:tabs>
          <w:tab w:val="left" w:pos="851"/>
        </w:tabs>
        <w:spacing w:before="0" w:beforeAutospacing="0" w:after="0" w:afterAutospacing="0"/>
        <w:ind w:left="0" w:firstLine="567"/>
        <w:jc w:val="both"/>
        <w:rPr>
          <w:rFonts w:hAnsi="Times New Roman" w:cs="Times New Roman"/>
          <w:color w:val="000000"/>
          <w:sz w:val="24"/>
          <w:szCs w:val="24"/>
          <w:lang w:val="ru-RU"/>
        </w:rPr>
      </w:pPr>
      <w:r w:rsidRPr="001C7ACD">
        <w:rPr>
          <w:rFonts w:hAnsi="Times New Roman" w:cs="Times New Roman"/>
          <w:color w:val="000000"/>
          <w:sz w:val="24"/>
          <w:szCs w:val="24"/>
          <w:lang w:val="ru-RU"/>
        </w:rPr>
        <w:t>Организация получает меньше замечаний от органов надзора и контроля в сфере охраны труда и безопасности.</w:t>
      </w:r>
    </w:p>
    <w:p w:rsidR="00962097" w:rsidRPr="00962097" w:rsidRDefault="00962097" w:rsidP="00962097">
      <w:pPr>
        <w:pStyle w:val="a5"/>
        <w:tabs>
          <w:tab w:val="left" w:pos="851"/>
        </w:tabs>
        <w:spacing w:before="0" w:beforeAutospacing="0" w:after="0" w:afterAutospacing="0"/>
        <w:ind w:left="567"/>
        <w:jc w:val="both"/>
        <w:rPr>
          <w:rFonts w:hAnsi="Times New Roman" w:cs="Times New Roman"/>
          <w:color w:val="000000"/>
          <w:sz w:val="24"/>
          <w:szCs w:val="24"/>
          <w:lang w:val="ru-RU"/>
        </w:rPr>
      </w:pPr>
    </w:p>
    <w:p w:rsidR="0055537D" w:rsidRPr="00962097" w:rsidRDefault="00962097" w:rsidP="00865189">
      <w:pPr>
        <w:pStyle w:val="a5"/>
        <w:numPr>
          <w:ilvl w:val="0"/>
          <w:numId w:val="22"/>
        </w:numPr>
        <w:spacing w:before="0" w:beforeAutospacing="0" w:after="0" w:afterAutospacing="0"/>
        <w:ind w:hanging="360"/>
        <w:jc w:val="center"/>
        <w:rPr>
          <w:sz w:val="24"/>
          <w:szCs w:val="24"/>
          <w:lang w:val="ru-RU"/>
        </w:rPr>
      </w:pPr>
      <w:r w:rsidRPr="00612172">
        <w:rPr>
          <w:rFonts w:hAnsi="Times New Roman" w:cs="Times New Roman"/>
          <w:b/>
          <w:bCs/>
          <w:color w:val="000000"/>
          <w:sz w:val="24"/>
          <w:szCs w:val="24"/>
          <w:lang w:val="ru-RU"/>
        </w:rPr>
        <w:t>КРИТЕРИИ И ПОКАЗАТЕЛИ ОЦЕНКИ РЕАЛИЗАЦИИ ПРОГРАММЫ РАЗВИТИЯ</w:t>
      </w:r>
    </w:p>
    <w:p w:rsidR="00962097" w:rsidRPr="00962097" w:rsidRDefault="00962097" w:rsidP="00962097">
      <w:pPr>
        <w:pStyle w:val="a5"/>
        <w:spacing w:before="0" w:beforeAutospacing="0" w:after="0" w:afterAutospacing="0"/>
        <w:ind w:left="240"/>
        <w:rPr>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2544"/>
        <w:gridCol w:w="7907"/>
      </w:tblGrid>
      <w:tr w:rsidR="00962097" w:rsidTr="00962097">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2097" w:rsidRPr="001C7ACD" w:rsidRDefault="00962097" w:rsidP="0063188C">
            <w:pPr>
              <w:jc w:val="center"/>
              <w:rPr>
                <w:rFonts w:hAnsi="Times New Roman" w:cs="Times New Roman"/>
                <w:color w:val="000000"/>
                <w:sz w:val="20"/>
                <w:szCs w:val="20"/>
              </w:rPr>
            </w:pPr>
            <w:proofErr w:type="spellStart"/>
            <w:r w:rsidRPr="001C7ACD">
              <w:rPr>
                <w:rFonts w:hAnsi="Times New Roman" w:cs="Times New Roman"/>
                <w:b/>
                <w:bCs/>
                <w:color w:val="000000"/>
                <w:sz w:val="20"/>
                <w:szCs w:val="20"/>
              </w:rPr>
              <w:t>Направления</w:t>
            </w:r>
            <w:proofErr w:type="spellEnd"/>
            <w:r w:rsidRPr="001C7ACD">
              <w:rPr>
                <w:rFonts w:hAnsi="Times New Roman" w:cs="Times New Roman"/>
                <w:b/>
                <w:bCs/>
                <w:color w:val="000000"/>
                <w:sz w:val="20"/>
                <w:szCs w:val="20"/>
              </w:rPr>
              <w:t xml:space="preserve"> </w:t>
            </w:r>
            <w:proofErr w:type="spellStart"/>
            <w:r w:rsidRPr="001C7ACD">
              <w:rPr>
                <w:rFonts w:hAnsi="Times New Roman" w:cs="Times New Roman"/>
                <w:b/>
                <w:bCs/>
                <w:color w:val="000000"/>
                <w:sz w:val="20"/>
                <w:szCs w:val="20"/>
              </w:rPr>
              <w:t>развития</w:t>
            </w:r>
            <w:proofErr w:type="spellEnd"/>
            <w:r w:rsidRPr="001C7ACD">
              <w:rPr>
                <w:rFonts w:hAnsi="Times New Roman" w:cs="Times New Roman"/>
                <w:b/>
                <w:bCs/>
                <w:color w:val="000000"/>
                <w:sz w:val="20"/>
                <w:szCs w:val="20"/>
              </w:rPr>
              <w:t xml:space="preserve"> </w:t>
            </w:r>
            <w:proofErr w:type="spellStart"/>
            <w:r w:rsidRPr="001C7ACD">
              <w:rPr>
                <w:rFonts w:hAnsi="Times New Roman" w:cs="Times New Roman"/>
                <w:b/>
                <w:bCs/>
                <w:color w:val="000000"/>
                <w:sz w:val="20"/>
                <w:szCs w:val="20"/>
              </w:rPr>
              <w:t>организации</w:t>
            </w:r>
            <w:proofErr w:type="spellEnd"/>
          </w:p>
        </w:tc>
        <w:tc>
          <w:tcPr>
            <w:tcW w:w="7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2097" w:rsidRPr="001C7ACD" w:rsidRDefault="00962097" w:rsidP="0063188C">
            <w:pPr>
              <w:jc w:val="center"/>
              <w:rPr>
                <w:rFonts w:hAnsi="Times New Roman" w:cs="Times New Roman"/>
                <w:color w:val="000000"/>
                <w:sz w:val="20"/>
                <w:szCs w:val="20"/>
              </w:rPr>
            </w:pPr>
            <w:proofErr w:type="spellStart"/>
            <w:r w:rsidRPr="001C7ACD">
              <w:rPr>
                <w:rFonts w:hAnsi="Times New Roman" w:cs="Times New Roman"/>
                <w:b/>
                <w:bCs/>
                <w:color w:val="000000"/>
                <w:sz w:val="20"/>
                <w:szCs w:val="20"/>
              </w:rPr>
              <w:t>Критерии</w:t>
            </w:r>
            <w:proofErr w:type="spellEnd"/>
            <w:r w:rsidRPr="001C7ACD">
              <w:rPr>
                <w:rFonts w:hAnsi="Times New Roman" w:cs="Times New Roman"/>
                <w:b/>
                <w:bCs/>
                <w:color w:val="000000"/>
                <w:sz w:val="20"/>
                <w:szCs w:val="20"/>
              </w:rPr>
              <w:t xml:space="preserve"> и </w:t>
            </w:r>
            <w:proofErr w:type="spellStart"/>
            <w:r w:rsidRPr="001C7ACD">
              <w:rPr>
                <w:rFonts w:hAnsi="Times New Roman" w:cs="Times New Roman"/>
                <w:b/>
                <w:bCs/>
                <w:color w:val="000000"/>
                <w:sz w:val="20"/>
                <w:szCs w:val="20"/>
              </w:rPr>
              <w:t>показатели</w:t>
            </w:r>
            <w:proofErr w:type="spellEnd"/>
            <w:r w:rsidRPr="001C7ACD">
              <w:rPr>
                <w:rFonts w:hAnsi="Times New Roman" w:cs="Times New Roman"/>
                <w:b/>
                <w:bCs/>
                <w:color w:val="000000"/>
                <w:sz w:val="20"/>
                <w:szCs w:val="20"/>
              </w:rPr>
              <w:t xml:space="preserve"> </w:t>
            </w:r>
            <w:proofErr w:type="spellStart"/>
            <w:r w:rsidRPr="001C7ACD">
              <w:rPr>
                <w:rFonts w:hAnsi="Times New Roman" w:cs="Times New Roman"/>
                <w:b/>
                <w:bCs/>
                <w:color w:val="000000"/>
                <w:sz w:val="20"/>
                <w:szCs w:val="20"/>
              </w:rPr>
              <w:t>оценки</w:t>
            </w:r>
            <w:proofErr w:type="spellEnd"/>
          </w:p>
        </w:tc>
      </w:tr>
      <w:tr w:rsidR="00962097" w:rsidRPr="008512D1" w:rsidTr="00962097">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2097" w:rsidRPr="001C7ACD" w:rsidRDefault="00962097" w:rsidP="00A92525">
            <w:pPr>
              <w:spacing w:before="0" w:beforeAutospacing="0" w:after="0" w:afterAutospacing="0"/>
              <w:jc w:val="center"/>
              <w:rPr>
                <w:rFonts w:hAnsi="Times New Roman" w:cs="Times New Roman"/>
                <w:bCs/>
                <w:color w:val="000000"/>
                <w:sz w:val="20"/>
                <w:szCs w:val="20"/>
                <w:lang w:val="ru-RU"/>
              </w:rPr>
            </w:pPr>
            <w:r w:rsidRPr="001C7ACD">
              <w:rPr>
                <w:rFonts w:hAnsi="Times New Roman" w:cs="Times New Roman"/>
                <w:bCs/>
                <w:color w:val="000000"/>
                <w:sz w:val="20"/>
                <w:szCs w:val="20"/>
                <w:lang w:val="ru-RU"/>
              </w:rPr>
              <w:t>1. Повышение качества предоставляемых образовательных услуг</w:t>
            </w:r>
          </w:p>
        </w:tc>
        <w:tc>
          <w:tcPr>
            <w:tcW w:w="7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2097" w:rsidRDefault="00962097" w:rsidP="00865189">
            <w:pPr>
              <w:pStyle w:val="a5"/>
              <w:numPr>
                <w:ilvl w:val="0"/>
                <w:numId w:val="45"/>
              </w:numPr>
              <w:spacing w:before="0" w:beforeAutospacing="0" w:after="0" w:afterAutospacing="0"/>
              <w:ind w:left="429"/>
              <w:jc w:val="both"/>
              <w:rPr>
                <w:rFonts w:hAnsi="Times New Roman" w:cs="Times New Roman"/>
                <w:bCs/>
                <w:color w:val="000000"/>
                <w:sz w:val="20"/>
                <w:szCs w:val="20"/>
                <w:lang w:val="ru-RU"/>
              </w:rPr>
            </w:pPr>
            <w:r w:rsidRPr="008512D1">
              <w:rPr>
                <w:rFonts w:hAnsi="Times New Roman" w:cs="Times New Roman"/>
                <w:bCs/>
                <w:color w:val="000000"/>
                <w:sz w:val="20"/>
                <w:szCs w:val="20"/>
                <w:lang w:val="ru-RU"/>
              </w:rPr>
              <w:t>Удовлетворённость достижениями ребёнка.</w:t>
            </w:r>
          </w:p>
          <w:p w:rsidR="00962097" w:rsidRDefault="00962097" w:rsidP="00865189">
            <w:pPr>
              <w:pStyle w:val="a5"/>
              <w:numPr>
                <w:ilvl w:val="0"/>
                <w:numId w:val="45"/>
              </w:numPr>
              <w:spacing w:before="0" w:beforeAutospacing="0" w:after="0" w:afterAutospacing="0"/>
              <w:ind w:left="429"/>
              <w:jc w:val="both"/>
              <w:rPr>
                <w:rFonts w:hAnsi="Times New Roman" w:cs="Times New Roman"/>
                <w:bCs/>
                <w:color w:val="000000"/>
                <w:sz w:val="20"/>
                <w:szCs w:val="20"/>
                <w:lang w:val="ru-RU"/>
              </w:rPr>
            </w:pPr>
            <w:r w:rsidRPr="008512D1">
              <w:rPr>
                <w:rFonts w:hAnsi="Times New Roman" w:cs="Times New Roman"/>
                <w:bCs/>
                <w:color w:val="000000"/>
                <w:sz w:val="20"/>
                <w:szCs w:val="20"/>
                <w:lang w:val="ru-RU"/>
              </w:rPr>
              <w:t>Информированность о достижениях ребёнка и наличие грамот детей в различных районных, городских и федеральных конкурсах от сада.</w:t>
            </w:r>
          </w:p>
          <w:p w:rsidR="00962097" w:rsidRPr="008512D1" w:rsidRDefault="00962097" w:rsidP="00865189">
            <w:pPr>
              <w:pStyle w:val="a5"/>
              <w:numPr>
                <w:ilvl w:val="0"/>
                <w:numId w:val="45"/>
              </w:numPr>
              <w:spacing w:before="0" w:beforeAutospacing="0" w:after="0" w:afterAutospacing="0"/>
              <w:ind w:left="429"/>
              <w:jc w:val="both"/>
              <w:rPr>
                <w:rFonts w:hAnsi="Times New Roman" w:cs="Times New Roman"/>
                <w:bCs/>
                <w:color w:val="000000"/>
                <w:sz w:val="20"/>
                <w:szCs w:val="20"/>
                <w:lang w:val="ru-RU"/>
              </w:rPr>
            </w:pPr>
            <w:r w:rsidRPr="008512D1">
              <w:rPr>
                <w:rFonts w:hAnsi="Times New Roman" w:cs="Times New Roman"/>
                <w:bCs/>
                <w:color w:val="000000"/>
                <w:sz w:val="20"/>
                <w:szCs w:val="20"/>
                <w:lang w:val="ru-RU"/>
              </w:rPr>
              <w:t>Желание посещать данное учреждение со вторым и последующими детьми, советы друзьям и родным о посещении данного учреждения</w:t>
            </w:r>
          </w:p>
        </w:tc>
      </w:tr>
      <w:tr w:rsidR="00962097" w:rsidRPr="008512D1" w:rsidTr="00962097">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2097" w:rsidRPr="001C7ACD" w:rsidRDefault="00962097" w:rsidP="00A92525">
            <w:pPr>
              <w:spacing w:before="0" w:beforeAutospacing="0" w:after="0" w:afterAutospacing="0"/>
              <w:jc w:val="center"/>
              <w:rPr>
                <w:rFonts w:hAnsi="Times New Roman" w:cs="Times New Roman"/>
                <w:color w:val="000000"/>
                <w:sz w:val="20"/>
                <w:szCs w:val="20"/>
              </w:rPr>
            </w:pPr>
            <w:r w:rsidRPr="001C7ACD">
              <w:rPr>
                <w:rFonts w:hAnsi="Times New Roman" w:cs="Times New Roman"/>
                <w:color w:val="000000"/>
                <w:sz w:val="20"/>
                <w:szCs w:val="20"/>
                <w:lang w:val="ru-RU"/>
              </w:rPr>
              <w:t>2</w:t>
            </w:r>
            <w:r w:rsidRPr="001C7ACD">
              <w:rPr>
                <w:rFonts w:hAnsi="Times New Roman" w:cs="Times New Roman"/>
                <w:color w:val="000000"/>
                <w:sz w:val="20"/>
                <w:szCs w:val="20"/>
              </w:rPr>
              <w:t xml:space="preserve">. </w:t>
            </w:r>
            <w:proofErr w:type="spellStart"/>
            <w:r w:rsidRPr="001C7ACD">
              <w:rPr>
                <w:rFonts w:hAnsi="Times New Roman" w:cs="Times New Roman"/>
                <w:color w:val="000000"/>
                <w:sz w:val="20"/>
                <w:szCs w:val="20"/>
              </w:rPr>
              <w:t>Переход</w:t>
            </w:r>
            <w:proofErr w:type="spellEnd"/>
            <w:r w:rsidRPr="001C7ACD">
              <w:rPr>
                <w:rFonts w:hAnsi="Times New Roman" w:cs="Times New Roman"/>
                <w:color w:val="000000"/>
                <w:sz w:val="20"/>
                <w:szCs w:val="20"/>
              </w:rPr>
              <w:t xml:space="preserve"> </w:t>
            </w:r>
            <w:proofErr w:type="spellStart"/>
            <w:r w:rsidRPr="001C7ACD">
              <w:rPr>
                <w:rFonts w:hAnsi="Times New Roman" w:cs="Times New Roman"/>
                <w:color w:val="000000"/>
                <w:sz w:val="20"/>
                <w:szCs w:val="20"/>
              </w:rPr>
              <w:t>на</w:t>
            </w:r>
            <w:proofErr w:type="spellEnd"/>
            <w:r w:rsidRPr="001C7ACD">
              <w:rPr>
                <w:rFonts w:hAnsi="Times New Roman" w:cs="Times New Roman"/>
                <w:color w:val="000000"/>
                <w:sz w:val="20"/>
                <w:szCs w:val="20"/>
              </w:rPr>
              <w:t xml:space="preserve"> ФООП ДО</w:t>
            </w:r>
          </w:p>
        </w:tc>
        <w:tc>
          <w:tcPr>
            <w:tcW w:w="7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2097" w:rsidRDefault="00962097" w:rsidP="00865189">
            <w:pPr>
              <w:pStyle w:val="a5"/>
              <w:numPr>
                <w:ilvl w:val="0"/>
                <w:numId w:val="46"/>
              </w:numPr>
              <w:spacing w:before="0" w:beforeAutospacing="0" w:after="0" w:afterAutospacing="0"/>
              <w:ind w:left="429"/>
              <w:jc w:val="both"/>
              <w:rPr>
                <w:sz w:val="20"/>
                <w:szCs w:val="20"/>
                <w:lang w:val="ru-RU"/>
              </w:rPr>
            </w:pPr>
            <w:r w:rsidRPr="008512D1">
              <w:rPr>
                <w:sz w:val="20"/>
                <w:szCs w:val="20"/>
                <w:lang w:val="ru-RU"/>
              </w:rPr>
              <w:t>Разработана и реализована ООП, в соответствии с ФООП</w:t>
            </w:r>
          </w:p>
          <w:p w:rsidR="00962097" w:rsidRPr="008512D1" w:rsidRDefault="00962097" w:rsidP="00865189">
            <w:pPr>
              <w:pStyle w:val="a5"/>
              <w:numPr>
                <w:ilvl w:val="0"/>
                <w:numId w:val="46"/>
              </w:numPr>
              <w:spacing w:before="0" w:beforeAutospacing="0" w:after="0" w:afterAutospacing="0"/>
              <w:ind w:left="429"/>
              <w:jc w:val="both"/>
              <w:rPr>
                <w:sz w:val="20"/>
                <w:szCs w:val="20"/>
                <w:lang w:val="ru-RU"/>
              </w:rPr>
            </w:pPr>
            <w:proofErr w:type="gramStart"/>
            <w:r w:rsidRPr="008512D1">
              <w:rPr>
                <w:sz w:val="20"/>
                <w:szCs w:val="20"/>
                <w:lang w:val="ru-RU"/>
              </w:rPr>
              <w:t>.</w:t>
            </w:r>
            <w:r w:rsidRPr="008512D1">
              <w:rPr>
                <w:rFonts w:hAnsi="Times New Roman" w:cs="Times New Roman"/>
                <w:color w:val="000000"/>
                <w:sz w:val="20"/>
                <w:szCs w:val="20"/>
                <w:lang w:val="ru-RU"/>
              </w:rPr>
              <w:t>Отсутствуют</w:t>
            </w:r>
            <w:proofErr w:type="gramEnd"/>
            <w:r w:rsidRPr="008512D1">
              <w:rPr>
                <w:rFonts w:hAnsi="Times New Roman" w:cs="Times New Roman"/>
                <w:color w:val="000000"/>
                <w:sz w:val="20"/>
                <w:szCs w:val="20"/>
                <w:lang w:val="ru-RU"/>
              </w:rPr>
              <w:t xml:space="preserve"> замечания со стороны органов контроля и надзора в сфере образования.</w:t>
            </w:r>
          </w:p>
        </w:tc>
      </w:tr>
      <w:tr w:rsidR="00962097" w:rsidRPr="008512D1" w:rsidTr="00962097">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2097" w:rsidRPr="001C7ACD" w:rsidRDefault="00962097" w:rsidP="00A92525">
            <w:pPr>
              <w:spacing w:before="0" w:beforeAutospacing="0" w:after="0" w:afterAutospacing="0"/>
              <w:jc w:val="center"/>
              <w:rPr>
                <w:rFonts w:hAnsi="Times New Roman" w:cs="Times New Roman"/>
                <w:color w:val="000000"/>
                <w:sz w:val="20"/>
                <w:szCs w:val="20"/>
              </w:rPr>
            </w:pPr>
            <w:r w:rsidRPr="001C7ACD">
              <w:rPr>
                <w:rFonts w:hAnsi="Times New Roman" w:cs="Times New Roman"/>
                <w:color w:val="000000"/>
                <w:sz w:val="20"/>
                <w:szCs w:val="20"/>
                <w:lang w:val="ru-RU"/>
              </w:rPr>
              <w:t>3</w:t>
            </w:r>
            <w:r w:rsidRPr="001C7ACD">
              <w:rPr>
                <w:rFonts w:hAnsi="Times New Roman" w:cs="Times New Roman"/>
                <w:color w:val="000000"/>
                <w:sz w:val="20"/>
                <w:szCs w:val="20"/>
              </w:rPr>
              <w:t xml:space="preserve">. </w:t>
            </w:r>
            <w:proofErr w:type="spellStart"/>
            <w:r w:rsidRPr="001C7ACD">
              <w:rPr>
                <w:rFonts w:hAnsi="Times New Roman" w:cs="Times New Roman"/>
                <w:color w:val="000000"/>
                <w:sz w:val="20"/>
                <w:szCs w:val="20"/>
              </w:rPr>
              <w:t>Модернизация</w:t>
            </w:r>
            <w:proofErr w:type="spellEnd"/>
            <w:r w:rsidRPr="001C7ACD">
              <w:rPr>
                <w:rFonts w:hAnsi="Times New Roman" w:cs="Times New Roman"/>
                <w:color w:val="000000"/>
                <w:sz w:val="20"/>
                <w:szCs w:val="20"/>
              </w:rPr>
              <w:t xml:space="preserve"> РППС</w:t>
            </w:r>
          </w:p>
        </w:tc>
        <w:tc>
          <w:tcPr>
            <w:tcW w:w="7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2097" w:rsidRDefault="00962097" w:rsidP="00865189">
            <w:pPr>
              <w:pStyle w:val="a5"/>
              <w:numPr>
                <w:ilvl w:val="0"/>
                <w:numId w:val="47"/>
              </w:numPr>
              <w:spacing w:before="0" w:beforeAutospacing="0" w:after="0" w:afterAutospacing="0"/>
              <w:ind w:left="429"/>
              <w:jc w:val="both"/>
              <w:rPr>
                <w:rFonts w:hAnsi="Times New Roman" w:cs="Times New Roman"/>
                <w:color w:val="000000"/>
                <w:sz w:val="20"/>
                <w:szCs w:val="20"/>
                <w:lang w:val="ru-RU"/>
              </w:rPr>
            </w:pPr>
            <w:r w:rsidRPr="008512D1">
              <w:rPr>
                <w:rFonts w:hAnsi="Times New Roman" w:cs="Times New Roman"/>
                <w:color w:val="000000"/>
                <w:sz w:val="20"/>
                <w:szCs w:val="20"/>
                <w:lang w:val="ru-RU"/>
              </w:rPr>
              <w:t>Обновление РППС на 40 %.</w:t>
            </w:r>
          </w:p>
          <w:p w:rsidR="00962097" w:rsidRPr="008512D1" w:rsidRDefault="00962097" w:rsidP="00865189">
            <w:pPr>
              <w:pStyle w:val="a5"/>
              <w:numPr>
                <w:ilvl w:val="0"/>
                <w:numId w:val="47"/>
              </w:numPr>
              <w:spacing w:before="0" w:beforeAutospacing="0" w:after="0" w:afterAutospacing="0"/>
              <w:ind w:left="429"/>
              <w:jc w:val="both"/>
              <w:rPr>
                <w:rFonts w:hAnsi="Times New Roman" w:cs="Times New Roman"/>
                <w:color w:val="000000"/>
                <w:sz w:val="20"/>
                <w:szCs w:val="20"/>
                <w:lang w:val="ru-RU"/>
              </w:rPr>
            </w:pPr>
            <w:r w:rsidRPr="008512D1">
              <w:rPr>
                <w:rFonts w:hAnsi="Times New Roman" w:cs="Times New Roman"/>
                <w:color w:val="000000"/>
                <w:sz w:val="20"/>
                <w:szCs w:val="20"/>
                <w:lang w:val="ru-RU"/>
              </w:rPr>
              <w:t>Соответствие РППС требованиям законодательства и целям развития детского сада</w:t>
            </w:r>
          </w:p>
        </w:tc>
      </w:tr>
      <w:tr w:rsidR="00962097" w:rsidRPr="008512D1" w:rsidTr="00962097">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2097" w:rsidRPr="001C7ACD" w:rsidRDefault="00962097" w:rsidP="00A92525">
            <w:pPr>
              <w:spacing w:before="0" w:beforeAutospacing="0" w:after="0" w:afterAutospacing="0"/>
              <w:jc w:val="center"/>
              <w:rPr>
                <w:rFonts w:hAnsi="Times New Roman" w:cs="Times New Roman"/>
                <w:color w:val="000000"/>
                <w:sz w:val="20"/>
                <w:szCs w:val="20"/>
                <w:lang w:val="ru-RU"/>
              </w:rPr>
            </w:pPr>
            <w:r w:rsidRPr="001C7ACD">
              <w:rPr>
                <w:rFonts w:hAnsi="Times New Roman" w:cs="Times New Roman"/>
                <w:color w:val="000000"/>
                <w:sz w:val="20"/>
                <w:szCs w:val="20"/>
                <w:lang w:val="ru-RU"/>
              </w:rPr>
              <w:t>4. Повышение эффективности системы дополнительного образования, расширение спектра дополнительных образовательных услуг</w:t>
            </w:r>
          </w:p>
        </w:tc>
        <w:tc>
          <w:tcPr>
            <w:tcW w:w="7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2097" w:rsidRDefault="00962097" w:rsidP="00865189">
            <w:pPr>
              <w:pStyle w:val="a5"/>
              <w:numPr>
                <w:ilvl w:val="0"/>
                <w:numId w:val="48"/>
              </w:numPr>
              <w:spacing w:before="0" w:beforeAutospacing="0" w:after="0" w:afterAutospacing="0"/>
              <w:ind w:left="429"/>
              <w:jc w:val="both"/>
              <w:rPr>
                <w:rFonts w:hAnsi="Times New Roman" w:cs="Times New Roman"/>
                <w:color w:val="000000"/>
                <w:sz w:val="20"/>
                <w:szCs w:val="20"/>
                <w:lang w:val="ru-RU"/>
              </w:rPr>
            </w:pPr>
            <w:r w:rsidRPr="008512D1">
              <w:rPr>
                <w:rFonts w:hAnsi="Times New Roman" w:cs="Times New Roman"/>
                <w:color w:val="000000"/>
                <w:sz w:val="20"/>
                <w:szCs w:val="20"/>
                <w:lang w:val="ru-RU"/>
              </w:rPr>
              <w:t xml:space="preserve">Удовлетворенность родителей и воспитанников услугами дополнительного образования на </w:t>
            </w:r>
            <w:r>
              <w:rPr>
                <w:rFonts w:hAnsi="Times New Roman" w:cs="Times New Roman"/>
                <w:color w:val="000000"/>
                <w:sz w:val="20"/>
                <w:szCs w:val="20"/>
                <w:lang w:val="ru-RU"/>
              </w:rPr>
              <w:t>9</w:t>
            </w:r>
            <w:r w:rsidRPr="008512D1">
              <w:rPr>
                <w:rFonts w:hAnsi="Times New Roman" w:cs="Times New Roman"/>
                <w:color w:val="000000"/>
                <w:sz w:val="20"/>
                <w:szCs w:val="20"/>
                <w:lang w:val="ru-RU"/>
              </w:rPr>
              <w:t>0%.</w:t>
            </w:r>
          </w:p>
          <w:p w:rsidR="00962097" w:rsidRDefault="00962097" w:rsidP="00865189">
            <w:pPr>
              <w:pStyle w:val="a5"/>
              <w:numPr>
                <w:ilvl w:val="0"/>
                <w:numId w:val="48"/>
              </w:numPr>
              <w:spacing w:before="0" w:beforeAutospacing="0" w:after="0" w:afterAutospacing="0"/>
              <w:ind w:left="429"/>
              <w:jc w:val="both"/>
              <w:rPr>
                <w:rFonts w:hAnsi="Times New Roman" w:cs="Times New Roman"/>
                <w:color w:val="000000"/>
                <w:sz w:val="20"/>
                <w:szCs w:val="20"/>
                <w:lang w:val="ru-RU"/>
              </w:rPr>
            </w:pPr>
            <w:r w:rsidRPr="008512D1">
              <w:rPr>
                <w:rFonts w:hAnsi="Times New Roman" w:cs="Times New Roman"/>
                <w:color w:val="000000"/>
                <w:sz w:val="20"/>
                <w:szCs w:val="20"/>
                <w:lang w:val="ru-RU"/>
              </w:rPr>
              <w:t>Прирост финансирования организации на 30 % за счет дополнительных платных образовательных услуг, побед в грантовых конкурсах.</w:t>
            </w:r>
          </w:p>
          <w:p w:rsidR="00962097" w:rsidRPr="008512D1" w:rsidRDefault="00962097" w:rsidP="00865189">
            <w:pPr>
              <w:pStyle w:val="a5"/>
              <w:numPr>
                <w:ilvl w:val="0"/>
                <w:numId w:val="48"/>
              </w:numPr>
              <w:spacing w:before="0" w:beforeAutospacing="0" w:after="0" w:afterAutospacing="0"/>
              <w:ind w:left="429"/>
              <w:jc w:val="both"/>
              <w:rPr>
                <w:rFonts w:hAnsi="Times New Roman" w:cs="Times New Roman"/>
                <w:color w:val="000000"/>
                <w:sz w:val="20"/>
                <w:szCs w:val="20"/>
                <w:lang w:val="ru-RU"/>
              </w:rPr>
            </w:pPr>
            <w:r w:rsidRPr="008512D1">
              <w:rPr>
                <w:rFonts w:hAnsi="Times New Roman" w:cs="Times New Roman"/>
                <w:color w:val="000000"/>
                <w:sz w:val="20"/>
                <w:szCs w:val="20"/>
                <w:lang w:val="ru-RU"/>
              </w:rPr>
              <w:t>Увеличение числа договоров о сотрудничестве, сетевой форме реализации образовательных программ с организациями округа и города научной, технической, инновационной, культурной, спортивной, художественной, творческой направленности</w:t>
            </w:r>
          </w:p>
        </w:tc>
      </w:tr>
      <w:tr w:rsidR="00962097" w:rsidRPr="008512D1" w:rsidTr="00962097">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2097" w:rsidRPr="001C7ACD" w:rsidRDefault="00962097" w:rsidP="00A92525">
            <w:pPr>
              <w:spacing w:before="0" w:beforeAutospacing="0" w:after="0" w:afterAutospacing="0"/>
              <w:jc w:val="center"/>
              <w:rPr>
                <w:rFonts w:hAnsi="Times New Roman" w:cs="Times New Roman"/>
                <w:color w:val="000000"/>
                <w:sz w:val="20"/>
                <w:szCs w:val="20"/>
                <w:lang w:val="ru-RU"/>
              </w:rPr>
            </w:pPr>
            <w:r w:rsidRPr="001C7ACD">
              <w:rPr>
                <w:rFonts w:hAnsi="Times New Roman" w:cs="Times New Roman"/>
                <w:color w:val="000000"/>
                <w:sz w:val="20"/>
                <w:szCs w:val="20"/>
                <w:lang w:val="ru-RU"/>
              </w:rPr>
              <w:t>5. Цифровизации образовательного и управленческого про</w:t>
            </w:r>
            <w:bookmarkStart w:id="16" w:name="_GoBack"/>
            <w:bookmarkEnd w:id="16"/>
            <w:r w:rsidRPr="001C7ACD">
              <w:rPr>
                <w:rFonts w:hAnsi="Times New Roman" w:cs="Times New Roman"/>
                <w:color w:val="000000"/>
                <w:sz w:val="20"/>
                <w:szCs w:val="20"/>
                <w:lang w:val="ru-RU"/>
              </w:rPr>
              <w:t>цесса</w:t>
            </w:r>
          </w:p>
        </w:tc>
        <w:tc>
          <w:tcPr>
            <w:tcW w:w="7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2097" w:rsidRDefault="00962097" w:rsidP="00865189">
            <w:pPr>
              <w:pStyle w:val="a5"/>
              <w:numPr>
                <w:ilvl w:val="0"/>
                <w:numId w:val="49"/>
              </w:numPr>
              <w:spacing w:before="0" w:beforeAutospacing="0" w:after="0" w:afterAutospacing="0"/>
              <w:ind w:left="429"/>
              <w:jc w:val="both"/>
              <w:rPr>
                <w:rFonts w:hAnsi="Times New Roman" w:cs="Times New Roman"/>
                <w:color w:val="000000"/>
                <w:sz w:val="20"/>
                <w:szCs w:val="20"/>
                <w:lang w:val="ru-RU"/>
              </w:rPr>
            </w:pPr>
            <w:r w:rsidRPr="008512D1">
              <w:rPr>
                <w:rFonts w:hAnsi="Times New Roman" w:cs="Times New Roman"/>
                <w:color w:val="000000"/>
                <w:sz w:val="20"/>
                <w:szCs w:val="20"/>
                <w:lang w:val="ru-RU"/>
              </w:rPr>
              <w:t>Прирост на 55 % числа работников, использующих дистанционные технологии, ИКТ, инновационные педагогические технологии.</w:t>
            </w:r>
          </w:p>
          <w:p w:rsidR="00962097" w:rsidRPr="008512D1" w:rsidRDefault="00962097" w:rsidP="00865189">
            <w:pPr>
              <w:pStyle w:val="a5"/>
              <w:numPr>
                <w:ilvl w:val="0"/>
                <w:numId w:val="49"/>
              </w:numPr>
              <w:spacing w:before="0" w:beforeAutospacing="0" w:after="0" w:afterAutospacing="0"/>
              <w:ind w:left="429"/>
              <w:jc w:val="both"/>
              <w:rPr>
                <w:rFonts w:hAnsi="Times New Roman" w:cs="Times New Roman"/>
                <w:color w:val="000000"/>
                <w:sz w:val="20"/>
                <w:szCs w:val="20"/>
                <w:lang w:val="ru-RU"/>
              </w:rPr>
            </w:pPr>
            <w:r w:rsidRPr="008512D1">
              <w:rPr>
                <w:rFonts w:hAnsi="Times New Roman" w:cs="Times New Roman"/>
                <w:color w:val="000000"/>
                <w:sz w:val="20"/>
                <w:szCs w:val="20"/>
                <w:lang w:val="ru-RU"/>
              </w:rPr>
              <w:t>Перевод 50 % документооборота детского сада в электронный вид</w:t>
            </w:r>
          </w:p>
        </w:tc>
      </w:tr>
      <w:tr w:rsidR="00962097" w:rsidRPr="008512D1" w:rsidTr="00962097">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2097" w:rsidRPr="001C7ACD" w:rsidRDefault="00962097" w:rsidP="00A92525">
            <w:pPr>
              <w:spacing w:before="0" w:beforeAutospacing="0" w:after="0" w:afterAutospacing="0"/>
              <w:jc w:val="center"/>
              <w:rPr>
                <w:rFonts w:hAnsi="Times New Roman" w:cs="Times New Roman"/>
                <w:color w:val="000000"/>
                <w:sz w:val="20"/>
                <w:szCs w:val="20"/>
              </w:rPr>
            </w:pPr>
            <w:r w:rsidRPr="001C7ACD">
              <w:rPr>
                <w:rFonts w:hAnsi="Times New Roman" w:cs="Times New Roman"/>
                <w:color w:val="000000"/>
                <w:sz w:val="20"/>
                <w:szCs w:val="20"/>
                <w:lang w:val="ru-RU"/>
              </w:rPr>
              <w:t>6</w:t>
            </w:r>
            <w:r w:rsidRPr="001C7ACD">
              <w:rPr>
                <w:rFonts w:hAnsi="Times New Roman" w:cs="Times New Roman"/>
                <w:color w:val="000000"/>
                <w:sz w:val="20"/>
                <w:szCs w:val="20"/>
              </w:rPr>
              <w:t xml:space="preserve">. </w:t>
            </w:r>
            <w:proofErr w:type="spellStart"/>
            <w:r w:rsidRPr="001C7ACD">
              <w:rPr>
                <w:rFonts w:hAnsi="Times New Roman" w:cs="Times New Roman"/>
                <w:color w:val="000000"/>
                <w:sz w:val="20"/>
                <w:szCs w:val="20"/>
              </w:rPr>
              <w:t>Совершенствование</w:t>
            </w:r>
            <w:proofErr w:type="spellEnd"/>
            <w:r w:rsidRPr="001C7ACD">
              <w:rPr>
                <w:rFonts w:hAnsi="Times New Roman" w:cs="Times New Roman"/>
                <w:color w:val="000000"/>
                <w:sz w:val="20"/>
                <w:szCs w:val="20"/>
              </w:rPr>
              <w:t xml:space="preserve"> </w:t>
            </w:r>
            <w:proofErr w:type="spellStart"/>
            <w:r w:rsidRPr="001C7ACD">
              <w:rPr>
                <w:rFonts w:hAnsi="Times New Roman" w:cs="Times New Roman"/>
                <w:color w:val="000000"/>
                <w:sz w:val="20"/>
                <w:szCs w:val="20"/>
              </w:rPr>
              <w:t>системы</w:t>
            </w:r>
            <w:proofErr w:type="spellEnd"/>
            <w:r w:rsidRPr="001C7ACD">
              <w:rPr>
                <w:rFonts w:hAnsi="Times New Roman" w:cs="Times New Roman"/>
                <w:color w:val="000000"/>
                <w:sz w:val="20"/>
                <w:szCs w:val="20"/>
              </w:rPr>
              <w:t xml:space="preserve"> </w:t>
            </w:r>
            <w:proofErr w:type="spellStart"/>
            <w:r w:rsidRPr="001C7ACD">
              <w:rPr>
                <w:rFonts w:hAnsi="Times New Roman" w:cs="Times New Roman"/>
                <w:color w:val="000000"/>
                <w:sz w:val="20"/>
                <w:szCs w:val="20"/>
              </w:rPr>
              <w:t>охраны</w:t>
            </w:r>
            <w:proofErr w:type="spellEnd"/>
            <w:r w:rsidRPr="001C7ACD">
              <w:rPr>
                <w:rFonts w:hAnsi="Times New Roman" w:cs="Times New Roman"/>
                <w:color w:val="000000"/>
                <w:sz w:val="20"/>
                <w:szCs w:val="20"/>
              </w:rPr>
              <w:t xml:space="preserve"> </w:t>
            </w:r>
            <w:proofErr w:type="spellStart"/>
            <w:r w:rsidRPr="001C7ACD">
              <w:rPr>
                <w:rFonts w:hAnsi="Times New Roman" w:cs="Times New Roman"/>
                <w:color w:val="000000"/>
                <w:sz w:val="20"/>
                <w:szCs w:val="20"/>
              </w:rPr>
              <w:t>труда</w:t>
            </w:r>
            <w:proofErr w:type="spellEnd"/>
          </w:p>
        </w:tc>
        <w:tc>
          <w:tcPr>
            <w:tcW w:w="7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2097" w:rsidRDefault="00962097" w:rsidP="00865189">
            <w:pPr>
              <w:pStyle w:val="a5"/>
              <w:numPr>
                <w:ilvl w:val="0"/>
                <w:numId w:val="50"/>
              </w:numPr>
              <w:spacing w:before="0" w:beforeAutospacing="0" w:after="0" w:afterAutospacing="0"/>
              <w:ind w:left="429"/>
              <w:jc w:val="both"/>
              <w:rPr>
                <w:rFonts w:hAnsi="Times New Roman" w:cs="Times New Roman"/>
                <w:color w:val="000000"/>
                <w:sz w:val="20"/>
                <w:szCs w:val="20"/>
                <w:lang w:val="ru-RU"/>
              </w:rPr>
            </w:pPr>
            <w:r w:rsidRPr="008512D1">
              <w:rPr>
                <w:rFonts w:hAnsi="Times New Roman" w:cs="Times New Roman"/>
                <w:color w:val="000000"/>
                <w:sz w:val="20"/>
                <w:szCs w:val="20"/>
                <w:lang w:val="ru-RU"/>
              </w:rPr>
              <w:t>Снижение несчастных случаев с работниками и детьми.</w:t>
            </w:r>
          </w:p>
          <w:p w:rsidR="00962097" w:rsidRPr="008512D1" w:rsidRDefault="00962097" w:rsidP="00865189">
            <w:pPr>
              <w:pStyle w:val="a5"/>
              <w:numPr>
                <w:ilvl w:val="0"/>
                <w:numId w:val="50"/>
              </w:numPr>
              <w:spacing w:before="0" w:beforeAutospacing="0" w:after="0" w:afterAutospacing="0"/>
              <w:ind w:left="429"/>
              <w:jc w:val="both"/>
              <w:rPr>
                <w:rFonts w:hAnsi="Times New Roman" w:cs="Times New Roman"/>
                <w:color w:val="000000"/>
                <w:sz w:val="20"/>
                <w:szCs w:val="20"/>
                <w:lang w:val="ru-RU"/>
              </w:rPr>
            </w:pPr>
            <w:r w:rsidRPr="008512D1">
              <w:rPr>
                <w:rFonts w:hAnsi="Times New Roman" w:cs="Times New Roman"/>
                <w:color w:val="000000"/>
                <w:sz w:val="20"/>
                <w:szCs w:val="20"/>
                <w:lang w:val="ru-RU"/>
              </w:rPr>
              <w:t>Отсутствие замечаний от органов надзора и контроля в сфере охраны труда</w:t>
            </w:r>
          </w:p>
        </w:tc>
      </w:tr>
      <w:tr w:rsidR="00962097" w:rsidRPr="008512D1" w:rsidTr="00962097">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2097" w:rsidRPr="001C7ACD" w:rsidRDefault="00962097" w:rsidP="00A92525">
            <w:pPr>
              <w:spacing w:before="0" w:beforeAutospacing="0" w:after="0" w:afterAutospacing="0"/>
              <w:jc w:val="center"/>
              <w:rPr>
                <w:rFonts w:hAnsi="Times New Roman" w:cs="Times New Roman"/>
                <w:color w:val="000000"/>
                <w:sz w:val="20"/>
                <w:szCs w:val="20"/>
              </w:rPr>
            </w:pPr>
            <w:r w:rsidRPr="001C7ACD">
              <w:rPr>
                <w:rFonts w:hAnsi="Times New Roman" w:cs="Times New Roman"/>
                <w:color w:val="000000"/>
                <w:sz w:val="20"/>
                <w:szCs w:val="20"/>
                <w:lang w:val="ru-RU"/>
              </w:rPr>
              <w:t>7</w:t>
            </w:r>
            <w:r w:rsidRPr="001C7ACD">
              <w:rPr>
                <w:rFonts w:hAnsi="Times New Roman" w:cs="Times New Roman"/>
                <w:color w:val="000000"/>
                <w:sz w:val="20"/>
                <w:szCs w:val="20"/>
              </w:rPr>
              <w:t xml:space="preserve">. </w:t>
            </w:r>
            <w:proofErr w:type="spellStart"/>
            <w:r w:rsidRPr="001C7ACD">
              <w:rPr>
                <w:rFonts w:hAnsi="Times New Roman" w:cs="Times New Roman"/>
                <w:color w:val="000000"/>
                <w:sz w:val="20"/>
                <w:szCs w:val="20"/>
              </w:rPr>
              <w:t>Усиление</w:t>
            </w:r>
            <w:proofErr w:type="spellEnd"/>
            <w:r w:rsidRPr="001C7ACD">
              <w:rPr>
                <w:rFonts w:hAnsi="Times New Roman" w:cs="Times New Roman"/>
                <w:color w:val="000000"/>
                <w:sz w:val="20"/>
                <w:szCs w:val="20"/>
              </w:rPr>
              <w:t xml:space="preserve"> </w:t>
            </w:r>
            <w:proofErr w:type="spellStart"/>
            <w:r w:rsidRPr="001C7ACD">
              <w:rPr>
                <w:rFonts w:hAnsi="Times New Roman" w:cs="Times New Roman"/>
                <w:color w:val="000000"/>
                <w:sz w:val="20"/>
                <w:szCs w:val="20"/>
              </w:rPr>
              <w:t>антитеррористической</w:t>
            </w:r>
            <w:proofErr w:type="spellEnd"/>
            <w:r w:rsidRPr="001C7ACD">
              <w:rPr>
                <w:rFonts w:hAnsi="Times New Roman" w:cs="Times New Roman"/>
                <w:color w:val="000000"/>
                <w:sz w:val="20"/>
                <w:szCs w:val="20"/>
              </w:rPr>
              <w:t xml:space="preserve"> </w:t>
            </w:r>
            <w:proofErr w:type="spellStart"/>
            <w:r w:rsidRPr="001C7ACD">
              <w:rPr>
                <w:rFonts w:hAnsi="Times New Roman" w:cs="Times New Roman"/>
                <w:color w:val="000000"/>
                <w:sz w:val="20"/>
                <w:szCs w:val="20"/>
              </w:rPr>
              <w:t>защищенности</w:t>
            </w:r>
            <w:proofErr w:type="spellEnd"/>
            <w:r w:rsidRPr="001C7ACD">
              <w:rPr>
                <w:rFonts w:hAnsi="Times New Roman" w:cs="Times New Roman"/>
                <w:color w:val="000000"/>
                <w:sz w:val="20"/>
                <w:szCs w:val="20"/>
              </w:rPr>
              <w:t xml:space="preserve"> </w:t>
            </w:r>
            <w:proofErr w:type="spellStart"/>
            <w:r w:rsidRPr="001C7ACD">
              <w:rPr>
                <w:rFonts w:hAnsi="Times New Roman" w:cs="Times New Roman"/>
                <w:color w:val="000000"/>
                <w:sz w:val="20"/>
                <w:szCs w:val="20"/>
              </w:rPr>
              <w:t>организации</w:t>
            </w:r>
            <w:proofErr w:type="spellEnd"/>
          </w:p>
        </w:tc>
        <w:tc>
          <w:tcPr>
            <w:tcW w:w="7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2097" w:rsidRDefault="00962097" w:rsidP="00865189">
            <w:pPr>
              <w:pStyle w:val="a5"/>
              <w:numPr>
                <w:ilvl w:val="0"/>
                <w:numId w:val="51"/>
              </w:numPr>
              <w:spacing w:before="0" w:beforeAutospacing="0" w:after="0" w:afterAutospacing="0"/>
              <w:ind w:left="429"/>
              <w:jc w:val="both"/>
              <w:rPr>
                <w:rFonts w:hAnsi="Times New Roman" w:cs="Times New Roman"/>
                <w:color w:val="000000"/>
                <w:sz w:val="20"/>
                <w:szCs w:val="20"/>
                <w:lang w:val="ru-RU"/>
              </w:rPr>
            </w:pPr>
            <w:r w:rsidRPr="008512D1">
              <w:rPr>
                <w:rFonts w:hAnsi="Times New Roman" w:cs="Times New Roman"/>
                <w:color w:val="000000"/>
                <w:sz w:val="20"/>
                <w:szCs w:val="20"/>
                <w:lang w:val="ru-RU"/>
              </w:rPr>
              <w:t>Отсутствие происшествий на территории организации.</w:t>
            </w:r>
          </w:p>
          <w:p w:rsidR="00962097" w:rsidRPr="008512D1" w:rsidRDefault="00962097" w:rsidP="00865189">
            <w:pPr>
              <w:pStyle w:val="a5"/>
              <w:numPr>
                <w:ilvl w:val="0"/>
                <w:numId w:val="51"/>
              </w:numPr>
              <w:spacing w:before="0" w:beforeAutospacing="0" w:after="0" w:afterAutospacing="0"/>
              <w:ind w:left="429"/>
              <w:jc w:val="both"/>
              <w:rPr>
                <w:rFonts w:hAnsi="Times New Roman" w:cs="Times New Roman"/>
                <w:color w:val="000000"/>
                <w:sz w:val="20"/>
                <w:szCs w:val="20"/>
                <w:lang w:val="ru-RU"/>
              </w:rPr>
            </w:pPr>
            <w:r w:rsidRPr="008512D1">
              <w:rPr>
                <w:rFonts w:hAnsi="Times New Roman" w:cs="Times New Roman"/>
                <w:color w:val="000000"/>
                <w:sz w:val="20"/>
                <w:szCs w:val="20"/>
                <w:lang w:val="ru-RU"/>
              </w:rPr>
              <w:t>Отсутствие замечаний от органов надзора и контроля в сфере безопасности</w:t>
            </w:r>
          </w:p>
        </w:tc>
      </w:tr>
      <w:tr w:rsidR="00962097" w:rsidRPr="008512D1" w:rsidTr="00962097">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2097" w:rsidRPr="001C7ACD" w:rsidRDefault="00962097" w:rsidP="00A92525">
            <w:pPr>
              <w:spacing w:before="0" w:beforeAutospacing="0" w:after="0" w:afterAutospacing="0"/>
              <w:jc w:val="center"/>
              <w:rPr>
                <w:sz w:val="20"/>
                <w:szCs w:val="20"/>
              </w:rPr>
            </w:pPr>
            <w:r w:rsidRPr="001C7ACD">
              <w:rPr>
                <w:rFonts w:hAnsi="Times New Roman" w:cs="Times New Roman"/>
                <w:color w:val="000000"/>
                <w:sz w:val="20"/>
                <w:szCs w:val="20"/>
                <w:lang w:val="ru-RU"/>
              </w:rPr>
              <w:t>8</w:t>
            </w:r>
            <w:r w:rsidRPr="001C7ACD">
              <w:rPr>
                <w:rFonts w:hAnsi="Times New Roman" w:cs="Times New Roman"/>
                <w:color w:val="000000"/>
                <w:sz w:val="20"/>
                <w:szCs w:val="20"/>
              </w:rPr>
              <w:t xml:space="preserve">. </w:t>
            </w:r>
            <w:proofErr w:type="spellStart"/>
            <w:r w:rsidRPr="001C7ACD">
              <w:rPr>
                <w:rFonts w:hAnsi="Times New Roman" w:cs="Times New Roman"/>
                <w:color w:val="000000"/>
                <w:sz w:val="20"/>
                <w:szCs w:val="20"/>
              </w:rPr>
              <w:t>Оптимизация</w:t>
            </w:r>
            <w:proofErr w:type="spellEnd"/>
            <w:r w:rsidRPr="001C7ACD">
              <w:rPr>
                <w:rFonts w:hAnsi="Times New Roman" w:cs="Times New Roman"/>
                <w:color w:val="000000"/>
                <w:sz w:val="20"/>
                <w:szCs w:val="20"/>
              </w:rPr>
              <w:t xml:space="preserve"> </w:t>
            </w:r>
            <w:proofErr w:type="spellStart"/>
            <w:r w:rsidRPr="001C7ACD">
              <w:rPr>
                <w:rFonts w:hAnsi="Times New Roman" w:cs="Times New Roman"/>
                <w:color w:val="000000"/>
                <w:sz w:val="20"/>
                <w:szCs w:val="20"/>
              </w:rPr>
              <w:t>кадровых</w:t>
            </w:r>
            <w:proofErr w:type="spellEnd"/>
            <w:r w:rsidRPr="001C7ACD">
              <w:rPr>
                <w:rFonts w:hAnsi="Times New Roman" w:cs="Times New Roman"/>
                <w:color w:val="000000"/>
                <w:sz w:val="20"/>
                <w:szCs w:val="20"/>
              </w:rPr>
              <w:t xml:space="preserve"> </w:t>
            </w:r>
            <w:proofErr w:type="spellStart"/>
            <w:r w:rsidRPr="001C7ACD">
              <w:rPr>
                <w:rFonts w:hAnsi="Times New Roman" w:cs="Times New Roman"/>
                <w:color w:val="000000"/>
                <w:sz w:val="20"/>
                <w:szCs w:val="20"/>
              </w:rPr>
              <w:t>ресурсов</w:t>
            </w:r>
            <w:proofErr w:type="spellEnd"/>
          </w:p>
        </w:tc>
        <w:tc>
          <w:tcPr>
            <w:tcW w:w="7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2097" w:rsidRDefault="00962097" w:rsidP="00865189">
            <w:pPr>
              <w:pStyle w:val="a5"/>
              <w:numPr>
                <w:ilvl w:val="0"/>
                <w:numId w:val="52"/>
              </w:numPr>
              <w:spacing w:before="0" w:beforeAutospacing="0" w:after="0" w:afterAutospacing="0"/>
              <w:ind w:left="429"/>
              <w:jc w:val="both"/>
              <w:rPr>
                <w:rFonts w:hAnsi="Times New Roman" w:cs="Times New Roman"/>
                <w:color w:val="000000"/>
                <w:sz w:val="20"/>
                <w:szCs w:val="20"/>
                <w:lang w:val="ru-RU"/>
              </w:rPr>
            </w:pPr>
            <w:r w:rsidRPr="008512D1">
              <w:rPr>
                <w:rFonts w:hAnsi="Times New Roman" w:cs="Times New Roman"/>
                <w:color w:val="000000"/>
                <w:sz w:val="20"/>
                <w:szCs w:val="20"/>
                <w:lang w:val="ru-RU"/>
              </w:rPr>
              <w:t>Условия мобилизации не повлияли на качество образовательного процесса и оказания услуг по присмотру и уходу.</w:t>
            </w:r>
          </w:p>
          <w:p w:rsidR="00962097" w:rsidRPr="008512D1" w:rsidRDefault="00962097" w:rsidP="00865189">
            <w:pPr>
              <w:pStyle w:val="a5"/>
              <w:numPr>
                <w:ilvl w:val="0"/>
                <w:numId w:val="52"/>
              </w:numPr>
              <w:spacing w:before="0" w:beforeAutospacing="0" w:after="0" w:afterAutospacing="0"/>
              <w:ind w:left="429"/>
              <w:jc w:val="both"/>
              <w:rPr>
                <w:rFonts w:hAnsi="Times New Roman" w:cs="Times New Roman"/>
                <w:color w:val="000000"/>
                <w:sz w:val="20"/>
                <w:szCs w:val="20"/>
                <w:lang w:val="ru-RU"/>
              </w:rPr>
            </w:pPr>
            <w:r w:rsidRPr="008512D1">
              <w:rPr>
                <w:rFonts w:hAnsi="Times New Roman" w:cs="Times New Roman"/>
                <w:color w:val="000000"/>
                <w:sz w:val="20"/>
                <w:szCs w:val="20"/>
                <w:lang w:val="ru-RU"/>
              </w:rPr>
              <w:t xml:space="preserve">ООП </w:t>
            </w:r>
            <w:r>
              <w:rPr>
                <w:rFonts w:hAnsi="Times New Roman" w:cs="Times New Roman"/>
                <w:color w:val="000000"/>
                <w:sz w:val="20"/>
                <w:szCs w:val="20"/>
                <w:lang w:val="ru-RU"/>
              </w:rPr>
              <w:t xml:space="preserve">ДО </w:t>
            </w:r>
            <w:r w:rsidRPr="008512D1">
              <w:rPr>
                <w:rFonts w:hAnsi="Times New Roman" w:cs="Times New Roman"/>
                <w:color w:val="000000"/>
                <w:sz w:val="20"/>
                <w:szCs w:val="20"/>
                <w:lang w:val="ru-RU"/>
              </w:rPr>
              <w:t xml:space="preserve">и </w:t>
            </w:r>
            <w:r>
              <w:rPr>
                <w:rFonts w:hAnsi="Times New Roman" w:cs="Times New Roman"/>
                <w:color w:val="000000"/>
                <w:sz w:val="20"/>
                <w:szCs w:val="20"/>
                <w:lang w:val="ru-RU"/>
              </w:rPr>
              <w:t xml:space="preserve">АООП ДО </w:t>
            </w:r>
            <w:r w:rsidRPr="008512D1">
              <w:rPr>
                <w:rFonts w:hAnsi="Times New Roman" w:cs="Times New Roman"/>
                <w:color w:val="000000"/>
                <w:sz w:val="20"/>
                <w:szCs w:val="20"/>
                <w:lang w:val="ru-RU"/>
              </w:rPr>
              <w:t>реализуются в полном объеме</w:t>
            </w:r>
          </w:p>
        </w:tc>
      </w:tr>
      <w:tr w:rsidR="00962097" w:rsidRPr="008512D1" w:rsidTr="00962097">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2097" w:rsidRPr="001C7ACD" w:rsidRDefault="00962097" w:rsidP="00A92525">
            <w:pPr>
              <w:spacing w:before="0" w:beforeAutospacing="0" w:after="0" w:afterAutospacing="0"/>
              <w:jc w:val="center"/>
              <w:rPr>
                <w:sz w:val="20"/>
                <w:szCs w:val="20"/>
              </w:rPr>
            </w:pPr>
            <w:r w:rsidRPr="001C7ACD">
              <w:rPr>
                <w:rFonts w:hAnsi="Times New Roman" w:cs="Times New Roman"/>
                <w:color w:val="000000"/>
                <w:sz w:val="20"/>
                <w:szCs w:val="20"/>
                <w:lang w:val="ru-RU"/>
              </w:rPr>
              <w:t>9</w:t>
            </w:r>
            <w:r w:rsidRPr="001C7ACD">
              <w:rPr>
                <w:rFonts w:hAnsi="Times New Roman" w:cs="Times New Roman"/>
                <w:color w:val="000000"/>
                <w:sz w:val="20"/>
                <w:szCs w:val="20"/>
              </w:rPr>
              <w:t>. </w:t>
            </w:r>
            <w:proofErr w:type="spellStart"/>
            <w:r w:rsidRPr="001C7ACD">
              <w:rPr>
                <w:rFonts w:hAnsi="Times New Roman" w:cs="Times New Roman"/>
                <w:color w:val="000000"/>
                <w:sz w:val="20"/>
                <w:szCs w:val="20"/>
              </w:rPr>
              <w:t>Адаптация</w:t>
            </w:r>
            <w:proofErr w:type="spellEnd"/>
            <w:r w:rsidRPr="001C7ACD">
              <w:rPr>
                <w:rFonts w:hAnsi="Times New Roman" w:cs="Times New Roman"/>
                <w:color w:val="000000"/>
                <w:sz w:val="20"/>
                <w:szCs w:val="20"/>
              </w:rPr>
              <w:t xml:space="preserve"> </w:t>
            </w:r>
            <w:proofErr w:type="spellStart"/>
            <w:r w:rsidRPr="001C7ACD">
              <w:rPr>
                <w:rFonts w:hAnsi="Times New Roman" w:cs="Times New Roman"/>
                <w:color w:val="000000"/>
                <w:sz w:val="20"/>
                <w:szCs w:val="20"/>
              </w:rPr>
              <w:t>воспитанников-иностранцев</w:t>
            </w:r>
            <w:proofErr w:type="spellEnd"/>
          </w:p>
        </w:tc>
        <w:tc>
          <w:tcPr>
            <w:tcW w:w="7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2097" w:rsidRDefault="00962097" w:rsidP="00865189">
            <w:pPr>
              <w:pStyle w:val="a5"/>
              <w:numPr>
                <w:ilvl w:val="0"/>
                <w:numId w:val="53"/>
              </w:numPr>
              <w:spacing w:before="0" w:beforeAutospacing="0" w:after="0" w:afterAutospacing="0"/>
              <w:ind w:left="429"/>
              <w:jc w:val="both"/>
              <w:rPr>
                <w:rFonts w:hAnsi="Times New Roman" w:cs="Times New Roman"/>
                <w:color w:val="000000"/>
                <w:sz w:val="20"/>
                <w:szCs w:val="20"/>
                <w:lang w:val="ru-RU"/>
              </w:rPr>
            </w:pPr>
            <w:r w:rsidRPr="008512D1">
              <w:rPr>
                <w:rFonts w:hAnsi="Times New Roman" w:cs="Times New Roman"/>
                <w:color w:val="000000"/>
                <w:sz w:val="20"/>
                <w:szCs w:val="20"/>
                <w:lang w:val="ru-RU"/>
              </w:rPr>
              <w:t>Снизились конфликты с участием детей и родителей на этнической и религиозной почве.</w:t>
            </w:r>
          </w:p>
          <w:p w:rsidR="00962097" w:rsidRPr="008512D1" w:rsidRDefault="00962097" w:rsidP="00865189">
            <w:pPr>
              <w:pStyle w:val="a5"/>
              <w:numPr>
                <w:ilvl w:val="0"/>
                <w:numId w:val="53"/>
              </w:numPr>
              <w:spacing w:before="0" w:beforeAutospacing="0" w:after="0" w:afterAutospacing="0"/>
              <w:ind w:left="429"/>
              <w:jc w:val="both"/>
              <w:rPr>
                <w:rFonts w:hAnsi="Times New Roman" w:cs="Times New Roman"/>
                <w:color w:val="000000"/>
                <w:sz w:val="20"/>
                <w:szCs w:val="20"/>
                <w:lang w:val="ru-RU"/>
              </w:rPr>
            </w:pPr>
            <w:r w:rsidRPr="008512D1">
              <w:rPr>
                <w:rFonts w:hAnsi="Times New Roman" w:cs="Times New Roman"/>
                <w:color w:val="000000"/>
                <w:sz w:val="20"/>
                <w:szCs w:val="20"/>
                <w:lang w:val="ru-RU"/>
              </w:rPr>
              <w:t>Повысилась адаптивность</w:t>
            </w:r>
            <w:r w:rsidRPr="008512D1">
              <w:rPr>
                <w:rFonts w:hAnsi="Times New Roman" w:cs="Times New Roman"/>
                <w:color w:val="000000"/>
                <w:sz w:val="20"/>
                <w:szCs w:val="20"/>
              </w:rPr>
              <w:t> </w:t>
            </w:r>
            <w:r w:rsidRPr="008512D1">
              <w:rPr>
                <w:rFonts w:hAnsi="Times New Roman" w:cs="Times New Roman"/>
                <w:color w:val="000000"/>
                <w:sz w:val="20"/>
                <w:szCs w:val="20"/>
                <w:lang w:val="ru-RU"/>
              </w:rPr>
              <w:t>воспитанников-иностранцев на 20 % в первые 6 месяцев посещения детского сада</w:t>
            </w:r>
          </w:p>
        </w:tc>
      </w:tr>
    </w:tbl>
    <w:p w:rsidR="00962097" w:rsidRPr="0055537D" w:rsidRDefault="00962097" w:rsidP="00962097">
      <w:pPr>
        <w:pStyle w:val="a5"/>
        <w:spacing w:before="0" w:beforeAutospacing="0" w:after="0" w:afterAutospacing="0"/>
        <w:ind w:left="240"/>
        <w:rPr>
          <w:sz w:val="24"/>
          <w:szCs w:val="24"/>
          <w:lang w:val="ru-RU"/>
        </w:rPr>
      </w:pPr>
    </w:p>
    <w:p w:rsidR="00962097" w:rsidRPr="00962097" w:rsidRDefault="00962097" w:rsidP="00962097">
      <w:pPr>
        <w:spacing w:before="0" w:beforeAutospacing="0" w:after="0" w:afterAutospacing="0"/>
        <w:rPr>
          <w:sz w:val="24"/>
          <w:szCs w:val="24"/>
          <w:lang w:val="ru-RU"/>
        </w:rPr>
      </w:pPr>
    </w:p>
    <w:p w:rsidR="00D52012" w:rsidRPr="00D52012" w:rsidRDefault="00FC7B50" w:rsidP="00865189">
      <w:pPr>
        <w:pStyle w:val="a5"/>
        <w:numPr>
          <w:ilvl w:val="0"/>
          <w:numId w:val="22"/>
        </w:numPr>
        <w:spacing w:before="0" w:beforeAutospacing="0" w:after="0" w:afterAutospacing="0"/>
        <w:ind w:hanging="360"/>
        <w:jc w:val="center"/>
        <w:rPr>
          <w:sz w:val="24"/>
          <w:szCs w:val="24"/>
          <w:lang w:val="ru-RU"/>
        </w:rPr>
      </w:pPr>
      <w:r w:rsidRPr="00D52012">
        <w:rPr>
          <w:b/>
          <w:sz w:val="24"/>
          <w:szCs w:val="24"/>
          <w:lang w:val="ru-RU"/>
        </w:rPr>
        <w:lastRenderedPageBreak/>
        <w:t>КОНТРОЛЬ ЗА ИСПОЛНЕНИЕМ ПРОГРАММЫ РАЗВИТИЯ</w:t>
      </w:r>
    </w:p>
    <w:p w:rsidR="00D52012" w:rsidRPr="00D52012" w:rsidRDefault="00D52012" w:rsidP="00D52012">
      <w:pPr>
        <w:spacing w:before="0" w:beforeAutospacing="0" w:after="0" w:afterAutospacing="0"/>
        <w:ind w:firstLine="567"/>
        <w:jc w:val="both"/>
        <w:rPr>
          <w:sz w:val="24"/>
          <w:szCs w:val="24"/>
          <w:lang w:val="ru-RU"/>
        </w:rPr>
      </w:pPr>
      <w:r w:rsidRPr="00D52012">
        <w:rPr>
          <w:sz w:val="24"/>
          <w:szCs w:val="24"/>
          <w:lang w:val="ru-RU"/>
        </w:rPr>
        <w:t xml:space="preserve">Постоянный контроль над ходом реализации Программы представляется в виде двух компонентов: </w:t>
      </w:r>
    </w:p>
    <w:p w:rsidR="00D52012" w:rsidRPr="00221DDA" w:rsidRDefault="00D52012" w:rsidP="00865189">
      <w:pPr>
        <w:pStyle w:val="a5"/>
        <w:numPr>
          <w:ilvl w:val="0"/>
          <w:numId w:val="16"/>
        </w:numPr>
        <w:spacing w:before="0" w:beforeAutospacing="0" w:after="0" w:afterAutospacing="0"/>
        <w:jc w:val="both"/>
        <w:rPr>
          <w:sz w:val="24"/>
          <w:szCs w:val="24"/>
          <w:lang w:val="ru-RU"/>
        </w:rPr>
      </w:pPr>
      <w:r w:rsidRPr="00221DDA">
        <w:rPr>
          <w:sz w:val="24"/>
          <w:szCs w:val="24"/>
          <w:lang w:val="ru-RU"/>
        </w:rPr>
        <w:t xml:space="preserve">административный контроль - оперативный, промежуточный, итоговый. </w:t>
      </w:r>
    </w:p>
    <w:p w:rsidR="00D52012" w:rsidRDefault="00D52012" w:rsidP="00865189">
      <w:pPr>
        <w:pStyle w:val="a5"/>
        <w:numPr>
          <w:ilvl w:val="0"/>
          <w:numId w:val="16"/>
        </w:numPr>
        <w:spacing w:before="0" w:beforeAutospacing="0" w:after="0" w:afterAutospacing="0"/>
        <w:jc w:val="both"/>
        <w:rPr>
          <w:sz w:val="24"/>
          <w:szCs w:val="24"/>
          <w:lang w:val="ru-RU"/>
        </w:rPr>
      </w:pPr>
      <w:r w:rsidRPr="00D52012">
        <w:rPr>
          <w:sz w:val="24"/>
          <w:szCs w:val="24"/>
          <w:lang w:val="ru-RU"/>
        </w:rPr>
        <w:t xml:space="preserve">самоконтроль - диагностика, самоанализ, тестирование, анкетирование. </w:t>
      </w:r>
      <w:r>
        <w:rPr>
          <w:sz w:val="24"/>
          <w:szCs w:val="24"/>
          <w:lang w:val="ru-RU"/>
        </w:rPr>
        <w:t xml:space="preserve"> </w:t>
      </w:r>
    </w:p>
    <w:p w:rsidR="00D52012" w:rsidRDefault="00D52012" w:rsidP="00D52012">
      <w:pPr>
        <w:pStyle w:val="a5"/>
        <w:spacing w:before="0" w:beforeAutospacing="0" w:after="0" w:afterAutospacing="0"/>
        <w:ind w:left="0" w:firstLine="720"/>
        <w:jc w:val="both"/>
        <w:rPr>
          <w:sz w:val="24"/>
          <w:szCs w:val="24"/>
          <w:lang w:val="ru-RU"/>
        </w:rPr>
      </w:pPr>
      <w:r w:rsidRPr="00D52012">
        <w:rPr>
          <w:sz w:val="24"/>
          <w:szCs w:val="24"/>
          <w:lang w:val="ru-RU"/>
        </w:rPr>
        <w:t xml:space="preserve">В экспертизе качества мероприятий реализуемой Программы будут участвовать администрация, педагоги ДОУ и представители родительского сообщества. </w:t>
      </w:r>
      <w:r>
        <w:rPr>
          <w:sz w:val="24"/>
          <w:szCs w:val="24"/>
          <w:lang w:val="ru-RU"/>
        </w:rPr>
        <w:t xml:space="preserve"> </w:t>
      </w:r>
    </w:p>
    <w:p w:rsidR="007B6478" w:rsidRPr="00FC7B50" w:rsidRDefault="00D52012" w:rsidP="00FC7B50">
      <w:pPr>
        <w:pStyle w:val="a5"/>
        <w:spacing w:before="0" w:beforeAutospacing="0" w:after="0" w:afterAutospacing="0"/>
        <w:ind w:left="0" w:firstLine="720"/>
        <w:jc w:val="both"/>
        <w:rPr>
          <w:sz w:val="24"/>
          <w:szCs w:val="24"/>
          <w:lang w:val="ru-RU"/>
        </w:rPr>
      </w:pPr>
      <w:r w:rsidRPr="00D52012">
        <w:rPr>
          <w:sz w:val="24"/>
          <w:szCs w:val="24"/>
          <w:lang w:val="ru-RU"/>
        </w:rPr>
        <w:t xml:space="preserve">Информация о реализации Программы (по результатам отчетов) за определённый период представляется на обсуждение педагогическому совету, в отчете по самообследованию Учреждения, на сайте дошкольного образовательного учреждения, на конференциях и мероприятиях разного уровня и др. </w:t>
      </w:r>
      <w:r w:rsidRPr="00221DDA">
        <w:rPr>
          <w:sz w:val="24"/>
          <w:szCs w:val="24"/>
          <w:lang w:val="ru-RU"/>
        </w:rPr>
        <w:t>Полученные результаты будут служить основанием для внесения (при необходимости) корректировочных поправок в план реализации Программы.</w:t>
      </w:r>
    </w:p>
    <w:sectPr w:rsidR="007B6478" w:rsidRPr="00FC7B50" w:rsidSect="000C37B9">
      <w:pgSz w:w="11907" w:h="1683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189" w:rsidRDefault="00865189" w:rsidP="000F79EA">
      <w:pPr>
        <w:spacing w:before="0" w:after="0"/>
      </w:pPr>
      <w:r>
        <w:separator/>
      </w:r>
    </w:p>
  </w:endnote>
  <w:endnote w:type="continuationSeparator" w:id="0">
    <w:p w:rsidR="00865189" w:rsidRDefault="00865189" w:rsidP="000F79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jaVu Sans">
    <w:altName w:val="Calibri"/>
    <w:charset w:val="01"/>
    <w:family w:val="auto"/>
    <w:pitch w:val="variable"/>
  </w:font>
  <w:font w:name="FreeSans">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Noto Sans CJK SC Regular">
    <w:charset w:val="01"/>
    <w:family w:val="auto"/>
    <w:pitch w:val="variable"/>
  </w:font>
  <w:font w:name="Arial">
    <w:panose1 w:val="020B0604020202020204"/>
    <w:charset w:val="00"/>
    <w:family w:val="swiss"/>
    <w:pitch w:val="variable"/>
    <w:sig w:usb0="E0002AFF" w:usb1="C0007843" w:usb2="00000009" w:usb3="00000000" w:csb0="000001FF" w:csb1="00000000"/>
  </w:font>
  <w:font w:name="TimesNewRoman">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787078"/>
      <w:docPartObj>
        <w:docPartGallery w:val="Page Numbers (Bottom of Page)"/>
        <w:docPartUnique/>
      </w:docPartObj>
    </w:sdtPr>
    <w:sdtContent>
      <w:p w:rsidR="000F79EA" w:rsidRDefault="000F79EA">
        <w:pPr>
          <w:pStyle w:val="aa"/>
          <w:jc w:val="center"/>
        </w:pPr>
        <w:r>
          <w:fldChar w:fldCharType="begin"/>
        </w:r>
        <w:r>
          <w:instrText>PAGE   \* MERGEFORMAT</w:instrText>
        </w:r>
        <w:r>
          <w:fldChar w:fldCharType="separate"/>
        </w:r>
        <w:r>
          <w:t>2</w:t>
        </w:r>
        <w:r>
          <w:fldChar w:fldCharType="end"/>
        </w:r>
      </w:p>
    </w:sdtContent>
  </w:sdt>
  <w:p w:rsidR="000F79EA" w:rsidRDefault="000F79E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189" w:rsidRDefault="00865189" w:rsidP="000F79EA">
      <w:pPr>
        <w:spacing w:before="0" w:after="0"/>
      </w:pPr>
      <w:r>
        <w:separator/>
      </w:r>
    </w:p>
  </w:footnote>
  <w:footnote w:type="continuationSeparator" w:id="0">
    <w:p w:rsidR="00865189" w:rsidRDefault="00865189" w:rsidP="000F79E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4AA90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0"/>
        </w:tabs>
        <w:ind w:left="720" w:hanging="360"/>
      </w:pPr>
      <w:rPr>
        <w:rFonts w:ascii="Wingdings" w:hAnsi="Wingdings"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6"/>
        <w:szCs w:val="26"/>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6"/>
        <w:szCs w:val="26"/>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1C333A6"/>
    <w:multiLevelType w:val="hybridMultilevel"/>
    <w:tmpl w:val="4F420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724901"/>
    <w:multiLevelType w:val="hybridMultilevel"/>
    <w:tmpl w:val="B246ABDC"/>
    <w:lvl w:ilvl="0" w:tplc="95B8553A">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FB3A9D"/>
    <w:multiLevelType w:val="hybridMultilevel"/>
    <w:tmpl w:val="8D0226E0"/>
    <w:lvl w:ilvl="0" w:tplc="0419000B">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15:restartNumberingAfterBreak="0">
    <w:nsid w:val="0C820E40"/>
    <w:multiLevelType w:val="hybridMultilevel"/>
    <w:tmpl w:val="BB52B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7C0298"/>
    <w:multiLevelType w:val="hybridMultilevel"/>
    <w:tmpl w:val="9C2E2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E31B1C"/>
    <w:multiLevelType w:val="hybridMultilevel"/>
    <w:tmpl w:val="6E38E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BB3829"/>
    <w:multiLevelType w:val="multilevel"/>
    <w:tmpl w:val="903240CE"/>
    <w:lvl w:ilvl="0">
      <w:start w:val="3"/>
      <w:numFmt w:val="decimal"/>
      <w:lvlText w:val="%1."/>
      <w:lvlJc w:val="left"/>
      <w:pPr>
        <w:ind w:left="540" w:hanging="540"/>
      </w:pPr>
      <w:rPr>
        <w:rFonts w:eastAsia="Times New Roman" w:hint="default"/>
        <w:b/>
        <w:i/>
        <w:color w:val="000000"/>
      </w:rPr>
    </w:lvl>
    <w:lvl w:ilvl="1">
      <w:start w:val="8"/>
      <w:numFmt w:val="decimal"/>
      <w:lvlText w:val="%1.%2."/>
      <w:lvlJc w:val="left"/>
      <w:pPr>
        <w:ind w:left="720" w:hanging="540"/>
      </w:pPr>
      <w:rPr>
        <w:rFonts w:eastAsia="Times New Roman" w:hint="default"/>
        <w:b/>
        <w:i/>
        <w:color w:val="000000"/>
      </w:rPr>
    </w:lvl>
    <w:lvl w:ilvl="2">
      <w:start w:val="2"/>
      <w:numFmt w:val="decimal"/>
      <w:lvlText w:val="%1.%2.%3."/>
      <w:lvlJc w:val="left"/>
      <w:pPr>
        <w:ind w:left="1080" w:hanging="720"/>
      </w:pPr>
      <w:rPr>
        <w:rFonts w:eastAsia="Times New Roman" w:hint="default"/>
        <w:b/>
        <w:i/>
        <w:color w:val="000000"/>
      </w:rPr>
    </w:lvl>
    <w:lvl w:ilvl="3">
      <w:start w:val="1"/>
      <w:numFmt w:val="decimal"/>
      <w:lvlText w:val="%1.%2.%3.%4."/>
      <w:lvlJc w:val="left"/>
      <w:pPr>
        <w:ind w:left="1260" w:hanging="720"/>
      </w:pPr>
      <w:rPr>
        <w:rFonts w:eastAsia="Times New Roman" w:hint="default"/>
        <w:b/>
        <w:i/>
        <w:color w:val="000000"/>
      </w:rPr>
    </w:lvl>
    <w:lvl w:ilvl="4">
      <w:start w:val="1"/>
      <w:numFmt w:val="decimal"/>
      <w:lvlText w:val="%1.%2.%3.%4.%5."/>
      <w:lvlJc w:val="left"/>
      <w:pPr>
        <w:ind w:left="1800" w:hanging="1080"/>
      </w:pPr>
      <w:rPr>
        <w:rFonts w:eastAsia="Times New Roman" w:hint="default"/>
        <w:b/>
        <w:i/>
        <w:color w:val="000000"/>
      </w:rPr>
    </w:lvl>
    <w:lvl w:ilvl="5">
      <w:start w:val="1"/>
      <w:numFmt w:val="decimal"/>
      <w:lvlText w:val="%1.%2.%3.%4.%5.%6."/>
      <w:lvlJc w:val="left"/>
      <w:pPr>
        <w:ind w:left="1980" w:hanging="1080"/>
      </w:pPr>
      <w:rPr>
        <w:rFonts w:eastAsia="Times New Roman" w:hint="default"/>
        <w:b/>
        <w:i/>
        <w:color w:val="000000"/>
      </w:rPr>
    </w:lvl>
    <w:lvl w:ilvl="6">
      <w:start w:val="1"/>
      <w:numFmt w:val="decimal"/>
      <w:lvlText w:val="%1.%2.%3.%4.%5.%6.%7."/>
      <w:lvlJc w:val="left"/>
      <w:pPr>
        <w:ind w:left="2520" w:hanging="1440"/>
      </w:pPr>
      <w:rPr>
        <w:rFonts w:eastAsia="Times New Roman" w:hint="default"/>
        <w:b/>
        <w:i/>
        <w:color w:val="000000"/>
      </w:rPr>
    </w:lvl>
    <w:lvl w:ilvl="7">
      <w:start w:val="1"/>
      <w:numFmt w:val="decimal"/>
      <w:lvlText w:val="%1.%2.%3.%4.%5.%6.%7.%8."/>
      <w:lvlJc w:val="left"/>
      <w:pPr>
        <w:ind w:left="2700" w:hanging="1440"/>
      </w:pPr>
      <w:rPr>
        <w:rFonts w:eastAsia="Times New Roman" w:hint="default"/>
        <w:b/>
        <w:i/>
        <w:color w:val="000000"/>
      </w:rPr>
    </w:lvl>
    <w:lvl w:ilvl="8">
      <w:start w:val="1"/>
      <w:numFmt w:val="decimal"/>
      <w:lvlText w:val="%1.%2.%3.%4.%5.%6.%7.%8.%9."/>
      <w:lvlJc w:val="left"/>
      <w:pPr>
        <w:ind w:left="3240" w:hanging="1800"/>
      </w:pPr>
      <w:rPr>
        <w:rFonts w:eastAsia="Times New Roman" w:hint="default"/>
        <w:b/>
        <w:i/>
        <w:color w:val="000000"/>
      </w:rPr>
    </w:lvl>
  </w:abstractNum>
  <w:abstractNum w:abstractNumId="9" w15:restartNumberingAfterBreak="0">
    <w:nsid w:val="155A4945"/>
    <w:multiLevelType w:val="hybridMultilevel"/>
    <w:tmpl w:val="9A2C038C"/>
    <w:lvl w:ilvl="0" w:tplc="64A69A30">
      <w:start w:val="1"/>
      <w:numFmt w:val="bullet"/>
      <w:lvlText w:val=""/>
      <w:lvlJc w:val="left"/>
      <w:pPr>
        <w:ind w:left="720" w:hanging="360"/>
      </w:pPr>
      <w:rPr>
        <w:rFonts w:ascii="Wingdings" w:hAnsi="Wingdings"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876406"/>
    <w:multiLevelType w:val="hybridMultilevel"/>
    <w:tmpl w:val="F26243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C5113"/>
    <w:multiLevelType w:val="hybridMultilevel"/>
    <w:tmpl w:val="022E1136"/>
    <w:lvl w:ilvl="0" w:tplc="8D2E9910">
      <w:start w:val="1"/>
      <w:numFmt w:val="bullet"/>
      <w:lvlText w:val="-"/>
      <w:lvlJc w:val="left"/>
      <w:pPr>
        <w:ind w:left="2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33AC90A">
      <w:start w:val="1"/>
      <w:numFmt w:val="bullet"/>
      <w:lvlText w:val="o"/>
      <w:lvlJc w:val="left"/>
      <w:pPr>
        <w:ind w:left="11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E743FBC">
      <w:start w:val="1"/>
      <w:numFmt w:val="bullet"/>
      <w:lvlText w:val="▪"/>
      <w:lvlJc w:val="left"/>
      <w:pPr>
        <w:ind w:left="18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1B641A8">
      <w:start w:val="1"/>
      <w:numFmt w:val="bullet"/>
      <w:lvlText w:val="•"/>
      <w:lvlJc w:val="left"/>
      <w:pPr>
        <w:ind w:left="25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CAA95B4">
      <w:start w:val="1"/>
      <w:numFmt w:val="bullet"/>
      <w:lvlText w:val="o"/>
      <w:lvlJc w:val="left"/>
      <w:pPr>
        <w:ind w:left="32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E941792">
      <w:start w:val="1"/>
      <w:numFmt w:val="bullet"/>
      <w:lvlText w:val="▪"/>
      <w:lvlJc w:val="left"/>
      <w:pPr>
        <w:ind w:left="40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8604322">
      <w:start w:val="1"/>
      <w:numFmt w:val="bullet"/>
      <w:lvlText w:val="•"/>
      <w:lvlJc w:val="left"/>
      <w:pPr>
        <w:ind w:left="47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7380224">
      <w:start w:val="1"/>
      <w:numFmt w:val="bullet"/>
      <w:lvlText w:val="o"/>
      <w:lvlJc w:val="left"/>
      <w:pPr>
        <w:ind w:left="54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C2F24E">
      <w:start w:val="1"/>
      <w:numFmt w:val="bullet"/>
      <w:lvlText w:val="▪"/>
      <w:lvlJc w:val="left"/>
      <w:pPr>
        <w:ind w:left="61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1EB705DD"/>
    <w:multiLevelType w:val="hybridMultilevel"/>
    <w:tmpl w:val="30B28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EB7E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A36F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A4784F"/>
    <w:multiLevelType w:val="hybridMultilevel"/>
    <w:tmpl w:val="9E06DB6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58B7216"/>
    <w:multiLevelType w:val="hybridMultilevel"/>
    <w:tmpl w:val="2AA45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976FA7"/>
    <w:multiLevelType w:val="hybridMultilevel"/>
    <w:tmpl w:val="3C388946"/>
    <w:lvl w:ilvl="0" w:tplc="E0E2F2B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CA53A2"/>
    <w:multiLevelType w:val="hybridMultilevel"/>
    <w:tmpl w:val="AE7E9004"/>
    <w:lvl w:ilvl="0" w:tplc="512ED23A">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9A1983"/>
    <w:multiLevelType w:val="hybridMultilevel"/>
    <w:tmpl w:val="CC7EB61C"/>
    <w:lvl w:ilvl="0" w:tplc="19B6B370">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121683"/>
    <w:multiLevelType w:val="multilevel"/>
    <w:tmpl w:val="7110E48C"/>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21" w15:restartNumberingAfterBreak="0">
    <w:nsid w:val="2E1A58D0"/>
    <w:multiLevelType w:val="hybridMultilevel"/>
    <w:tmpl w:val="9718F6F2"/>
    <w:lvl w:ilvl="0" w:tplc="B5D66996">
      <w:start w:val="1"/>
      <w:numFmt w:val="bullet"/>
      <w:lvlText w:val="•"/>
      <w:lvlJc w:val="left"/>
      <w:pPr>
        <w:ind w:left="99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18" w:hanging="360"/>
      </w:pPr>
      <w:rPr>
        <w:rFonts w:ascii="Courier New" w:hAnsi="Courier New" w:cs="Courier New" w:hint="default"/>
      </w:rPr>
    </w:lvl>
    <w:lvl w:ilvl="2" w:tplc="04190005" w:tentative="1">
      <w:start w:val="1"/>
      <w:numFmt w:val="bullet"/>
      <w:lvlText w:val=""/>
      <w:lvlJc w:val="left"/>
      <w:pPr>
        <w:ind w:left="2438" w:hanging="360"/>
      </w:pPr>
      <w:rPr>
        <w:rFonts w:ascii="Wingdings" w:hAnsi="Wingdings" w:hint="default"/>
      </w:rPr>
    </w:lvl>
    <w:lvl w:ilvl="3" w:tplc="04190001" w:tentative="1">
      <w:start w:val="1"/>
      <w:numFmt w:val="bullet"/>
      <w:lvlText w:val=""/>
      <w:lvlJc w:val="left"/>
      <w:pPr>
        <w:ind w:left="3158" w:hanging="360"/>
      </w:pPr>
      <w:rPr>
        <w:rFonts w:ascii="Symbol" w:hAnsi="Symbol" w:hint="default"/>
      </w:rPr>
    </w:lvl>
    <w:lvl w:ilvl="4" w:tplc="04190003" w:tentative="1">
      <w:start w:val="1"/>
      <w:numFmt w:val="bullet"/>
      <w:lvlText w:val="o"/>
      <w:lvlJc w:val="left"/>
      <w:pPr>
        <w:ind w:left="3878" w:hanging="360"/>
      </w:pPr>
      <w:rPr>
        <w:rFonts w:ascii="Courier New" w:hAnsi="Courier New" w:cs="Courier New" w:hint="default"/>
      </w:rPr>
    </w:lvl>
    <w:lvl w:ilvl="5" w:tplc="04190005" w:tentative="1">
      <w:start w:val="1"/>
      <w:numFmt w:val="bullet"/>
      <w:lvlText w:val=""/>
      <w:lvlJc w:val="left"/>
      <w:pPr>
        <w:ind w:left="4598" w:hanging="360"/>
      </w:pPr>
      <w:rPr>
        <w:rFonts w:ascii="Wingdings" w:hAnsi="Wingdings" w:hint="default"/>
      </w:rPr>
    </w:lvl>
    <w:lvl w:ilvl="6" w:tplc="04190001" w:tentative="1">
      <w:start w:val="1"/>
      <w:numFmt w:val="bullet"/>
      <w:lvlText w:val=""/>
      <w:lvlJc w:val="left"/>
      <w:pPr>
        <w:ind w:left="5318" w:hanging="360"/>
      </w:pPr>
      <w:rPr>
        <w:rFonts w:ascii="Symbol" w:hAnsi="Symbol" w:hint="default"/>
      </w:rPr>
    </w:lvl>
    <w:lvl w:ilvl="7" w:tplc="04190003" w:tentative="1">
      <w:start w:val="1"/>
      <w:numFmt w:val="bullet"/>
      <w:lvlText w:val="o"/>
      <w:lvlJc w:val="left"/>
      <w:pPr>
        <w:ind w:left="6038" w:hanging="360"/>
      </w:pPr>
      <w:rPr>
        <w:rFonts w:ascii="Courier New" w:hAnsi="Courier New" w:cs="Courier New" w:hint="default"/>
      </w:rPr>
    </w:lvl>
    <w:lvl w:ilvl="8" w:tplc="04190005" w:tentative="1">
      <w:start w:val="1"/>
      <w:numFmt w:val="bullet"/>
      <w:lvlText w:val=""/>
      <w:lvlJc w:val="left"/>
      <w:pPr>
        <w:ind w:left="6758" w:hanging="360"/>
      </w:pPr>
      <w:rPr>
        <w:rFonts w:ascii="Wingdings" w:hAnsi="Wingdings" w:hint="default"/>
      </w:rPr>
    </w:lvl>
  </w:abstractNum>
  <w:abstractNum w:abstractNumId="22" w15:restartNumberingAfterBreak="0">
    <w:nsid w:val="2F480D1B"/>
    <w:multiLevelType w:val="hybridMultilevel"/>
    <w:tmpl w:val="EEF4A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292BCE"/>
    <w:multiLevelType w:val="hybridMultilevel"/>
    <w:tmpl w:val="D5A26338"/>
    <w:lvl w:ilvl="0" w:tplc="E49E0174">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FF459F"/>
    <w:multiLevelType w:val="multilevel"/>
    <w:tmpl w:val="4F12E4EC"/>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3741CDB"/>
    <w:multiLevelType w:val="hybridMultilevel"/>
    <w:tmpl w:val="73144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3AD33DB"/>
    <w:multiLevelType w:val="hybridMultilevel"/>
    <w:tmpl w:val="1FCC5D8E"/>
    <w:lvl w:ilvl="0" w:tplc="B5D669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A0C15"/>
    <w:multiLevelType w:val="hybridMultilevel"/>
    <w:tmpl w:val="8CE80C1C"/>
    <w:lvl w:ilvl="0" w:tplc="DFE87F84">
      <w:start w:val="1"/>
      <w:numFmt w:val="bullet"/>
      <w:lvlText w:val="-"/>
      <w:lvlJc w:val="left"/>
      <w:pPr>
        <w:ind w:left="4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7D81456">
      <w:start w:val="1"/>
      <w:numFmt w:val="bullet"/>
      <w:lvlText w:val="o"/>
      <w:lvlJc w:val="left"/>
      <w:pPr>
        <w:ind w:left="1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F18E224">
      <w:start w:val="1"/>
      <w:numFmt w:val="bullet"/>
      <w:lvlText w:val="▪"/>
      <w:lvlJc w:val="left"/>
      <w:pPr>
        <w:ind w:left="2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49EF934">
      <w:start w:val="1"/>
      <w:numFmt w:val="bullet"/>
      <w:lvlText w:val="•"/>
      <w:lvlJc w:val="left"/>
      <w:pPr>
        <w:ind w:left="29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ED9E53EC">
      <w:start w:val="1"/>
      <w:numFmt w:val="bullet"/>
      <w:lvlText w:val="o"/>
      <w:lvlJc w:val="left"/>
      <w:pPr>
        <w:ind w:left="36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A9E3EE0">
      <w:start w:val="1"/>
      <w:numFmt w:val="bullet"/>
      <w:lvlText w:val="▪"/>
      <w:lvlJc w:val="left"/>
      <w:pPr>
        <w:ind w:left="43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3969C60">
      <w:start w:val="1"/>
      <w:numFmt w:val="bullet"/>
      <w:lvlText w:val="•"/>
      <w:lvlJc w:val="left"/>
      <w:pPr>
        <w:ind w:left="5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8802B2E">
      <w:start w:val="1"/>
      <w:numFmt w:val="bullet"/>
      <w:lvlText w:val="o"/>
      <w:lvlJc w:val="left"/>
      <w:pPr>
        <w:ind w:left="5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3485F0C">
      <w:start w:val="1"/>
      <w:numFmt w:val="bullet"/>
      <w:lvlText w:val="▪"/>
      <w:lvlJc w:val="left"/>
      <w:pPr>
        <w:ind w:left="6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433F00AC"/>
    <w:multiLevelType w:val="hybridMultilevel"/>
    <w:tmpl w:val="5B0A1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7C1A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AB2207"/>
    <w:multiLevelType w:val="hybridMultilevel"/>
    <w:tmpl w:val="21506F9E"/>
    <w:lvl w:ilvl="0" w:tplc="7AC08340">
      <w:start w:val="1"/>
      <w:numFmt w:val="bullet"/>
      <w:lvlText w:val="-"/>
      <w:lvlJc w:val="left"/>
      <w:pPr>
        <w:ind w:left="720" w:hanging="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D50046"/>
    <w:multiLevelType w:val="hybridMultilevel"/>
    <w:tmpl w:val="B9E61C68"/>
    <w:lvl w:ilvl="0" w:tplc="15522BE2">
      <w:start w:val="1"/>
      <w:numFmt w:val="bullet"/>
      <w:lvlText w:val=""/>
      <w:lvlJc w:val="left"/>
      <w:pPr>
        <w:ind w:left="1428" w:hanging="360"/>
      </w:pPr>
      <w:rPr>
        <w:rFonts w:ascii="Wingdings" w:hAnsi="Wingdings"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2" w15:restartNumberingAfterBreak="0">
    <w:nsid w:val="47E9728B"/>
    <w:multiLevelType w:val="multilevel"/>
    <w:tmpl w:val="FB06DAC2"/>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E3A56E2"/>
    <w:multiLevelType w:val="hybridMultilevel"/>
    <w:tmpl w:val="E88CC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6B65DEA"/>
    <w:multiLevelType w:val="hybridMultilevel"/>
    <w:tmpl w:val="47969F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A33F54"/>
    <w:multiLevelType w:val="hybridMultilevel"/>
    <w:tmpl w:val="76761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A43626"/>
    <w:multiLevelType w:val="multilevel"/>
    <w:tmpl w:val="6A6C1B16"/>
    <w:lvl w:ilvl="0">
      <w:start w:val="1"/>
      <w:numFmt w:val="decimal"/>
      <w:lvlText w:val="%1."/>
      <w:lvlJc w:val="left"/>
      <w:pPr>
        <w:ind w:left="720" w:hanging="360"/>
      </w:pPr>
    </w:lvl>
    <w:lvl w:ilvl="1">
      <w:start w:val="2"/>
      <w:numFmt w:val="decimal"/>
      <w:isLgl/>
      <w:lvlText w:val="%1.%2."/>
      <w:lvlJc w:val="left"/>
      <w:pPr>
        <w:ind w:left="720" w:hanging="360"/>
      </w:pPr>
      <w:rPr>
        <w:rFonts w:eastAsia="Times New Roman" w:hint="default"/>
        <w:b/>
        <w:i/>
        <w:color w:val="000000"/>
      </w:rPr>
    </w:lvl>
    <w:lvl w:ilvl="2">
      <w:start w:val="1"/>
      <w:numFmt w:val="decimal"/>
      <w:isLgl/>
      <w:lvlText w:val="%1.%2.%3."/>
      <w:lvlJc w:val="left"/>
      <w:pPr>
        <w:ind w:left="1080" w:hanging="720"/>
      </w:pPr>
      <w:rPr>
        <w:rFonts w:eastAsia="Times New Roman" w:hint="default"/>
        <w:b/>
        <w:i/>
        <w:color w:val="000000"/>
      </w:rPr>
    </w:lvl>
    <w:lvl w:ilvl="3">
      <w:start w:val="1"/>
      <w:numFmt w:val="decimal"/>
      <w:isLgl/>
      <w:lvlText w:val="%1.%2.%3.%4."/>
      <w:lvlJc w:val="left"/>
      <w:pPr>
        <w:ind w:left="1080" w:hanging="720"/>
      </w:pPr>
      <w:rPr>
        <w:rFonts w:eastAsia="Times New Roman" w:hint="default"/>
        <w:b/>
        <w:i/>
        <w:color w:val="000000"/>
      </w:rPr>
    </w:lvl>
    <w:lvl w:ilvl="4">
      <w:start w:val="1"/>
      <w:numFmt w:val="decimal"/>
      <w:isLgl/>
      <w:lvlText w:val="%1.%2.%3.%4.%5."/>
      <w:lvlJc w:val="left"/>
      <w:pPr>
        <w:ind w:left="1440" w:hanging="1080"/>
      </w:pPr>
      <w:rPr>
        <w:rFonts w:eastAsia="Times New Roman" w:hint="default"/>
        <w:b/>
        <w:i/>
        <w:color w:val="000000"/>
      </w:rPr>
    </w:lvl>
    <w:lvl w:ilvl="5">
      <w:start w:val="1"/>
      <w:numFmt w:val="decimal"/>
      <w:isLgl/>
      <w:lvlText w:val="%1.%2.%3.%4.%5.%6."/>
      <w:lvlJc w:val="left"/>
      <w:pPr>
        <w:ind w:left="1440" w:hanging="1080"/>
      </w:pPr>
      <w:rPr>
        <w:rFonts w:eastAsia="Times New Roman" w:hint="default"/>
        <w:b/>
        <w:i/>
        <w:color w:val="000000"/>
      </w:rPr>
    </w:lvl>
    <w:lvl w:ilvl="6">
      <w:start w:val="1"/>
      <w:numFmt w:val="decimal"/>
      <w:isLgl/>
      <w:lvlText w:val="%1.%2.%3.%4.%5.%6.%7."/>
      <w:lvlJc w:val="left"/>
      <w:pPr>
        <w:ind w:left="1800" w:hanging="1440"/>
      </w:pPr>
      <w:rPr>
        <w:rFonts w:eastAsia="Times New Roman" w:hint="default"/>
        <w:b/>
        <w:i/>
        <w:color w:val="000000"/>
      </w:rPr>
    </w:lvl>
    <w:lvl w:ilvl="7">
      <w:start w:val="1"/>
      <w:numFmt w:val="decimal"/>
      <w:isLgl/>
      <w:lvlText w:val="%1.%2.%3.%4.%5.%6.%7.%8."/>
      <w:lvlJc w:val="left"/>
      <w:pPr>
        <w:ind w:left="1800" w:hanging="1440"/>
      </w:pPr>
      <w:rPr>
        <w:rFonts w:eastAsia="Times New Roman" w:hint="default"/>
        <w:b/>
        <w:i/>
        <w:color w:val="000000"/>
      </w:rPr>
    </w:lvl>
    <w:lvl w:ilvl="8">
      <w:start w:val="1"/>
      <w:numFmt w:val="decimal"/>
      <w:isLgl/>
      <w:lvlText w:val="%1.%2.%3.%4.%5.%6.%7.%8.%9."/>
      <w:lvlJc w:val="left"/>
      <w:pPr>
        <w:ind w:left="2160" w:hanging="1800"/>
      </w:pPr>
      <w:rPr>
        <w:rFonts w:eastAsia="Times New Roman" w:hint="default"/>
        <w:b/>
        <w:i/>
        <w:color w:val="000000"/>
      </w:rPr>
    </w:lvl>
  </w:abstractNum>
  <w:abstractNum w:abstractNumId="37" w15:restartNumberingAfterBreak="0">
    <w:nsid w:val="61357498"/>
    <w:multiLevelType w:val="hybridMultilevel"/>
    <w:tmpl w:val="15385DCE"/>
    <w:lvl w:ilvl="0" w:tplc="44D06216">
      <w:start w:val="1"/>
      <w:numFmt w:val="bullet"/>
      <w:lvlText w:val=""/>
      <w:lvlJc w:val="left"/>
      <w:pPr>
        <w:ind w:left="720" w:hanging="360"/>
      </w:pPr>
      <w:rPr>
        <w:rFonts w:ascii="Wingdings" w:hAnsi="Wingdings"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3F3557"/>
    <w:multiLevelType w:val="hybridMultilevel"/>
    <w:tmpl w:val="F2E24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080DFA"/>
    <w:multiLevelType w:val="hybridMultilevel"/>
    <w:tmpl w:val="B0FA0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769724F"/>
    <w:multiLevelType w:val="hybridMultilevel"/>
    <w:tmpl w:val="00F413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D36180"/>
    <w:multiLevelType w:val="hybridMultilevel"/>
    <w:tmpl w:val="57BE6A2A"/>
    <w:lvl w:ilvl="0" w:tplc="085CFB7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9A6664F"/>
    <w:multiLevelType w:val="hybridMultilevel"/>
    <w:tmpl w:val="5D502C5E"/>
    <w:lvl w:ilvl="0" w:tplc="FE720EE4">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A82A97"/>
    <w:multiLevelType w:val="hybridMultilevel"/>
    <w:tmpl w:val="536CE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C8C1473"/>
    <w:multiLevelType w:val="hybridMultilevel"/>
    <w:tmpl w:val="74CE8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230352"/>
    <w:multiLevelType w:val="hybridMultilevel"/>
    <w:tmpl w:val="1160D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09E2252"/>
    <w:multiLevelType w:val="hybridMultilevel"/>
    <w:tmpl w:val="A45CE036"/>
    <w:lvl w:ilvl="0" w:tplc="2D9E9216">
      <w:start w:val="1"/>
      <w:numFmt w:val="decimal"/>
      <w:lvlText w:val="%1."/>
      <w:lvlJc w:val="left"/>
      <w:pPr>
        <w:ind w:left="24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00727B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B8B9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0080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904C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0281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0AA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1AAE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74FC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6E17829"/>
    <w:multiLevelType w:val="hybridMultilevel"/>
    <w:tmpl w:val="400A0F8A"/>
    <w:lvl w:ilvl="0" w:tplc="A2FE55C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A88E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EAD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ADC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A02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BA52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4E90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14D1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7A0A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7F00C2E"/>
    <w:multiLevelType w:val="hybridMultilevel"/>
    <w:tmpl w:val="ED821BC2"/>
    <w:lvl w:ilvl="0" w:tplc="085CFB7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9AC1500"/>
    <w:multiLevelType w:val="hybridMultilevel"/>
    <w:tmpl w:val="AE348DB2"/>
    <w:lvl w:ilvl="0" w:tplc="FE720EE4">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9C436D0"/>
    <w:multiLevelType w:val="hybridMultilevel"/>
    <w:tmpl w:val="A48C2976"/>
    <w:lvl w:ilvl="0" w:tplc="6B6816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A53074E"/>
    <w:multiLevelType w:val="hybridMultilevel"/>
    <w:tmpl w:val="ED9E8C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ABF379F"/>
    <w:multiLevelType w:val="multilevel"/>
    <w:tmpl w:val="D292C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6177F0"/>
    <w:multiLevelType w:val="hybridMultilevel"/>
    <w:tmpl w:val="08A62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9"/>
  </w:num>
  <w:num w:numId="4">
    <w:abstractNumId w:val="52"/>
  </w:num>
  <w:num w:numId="5">
    <w:abstractNumId w:val="28"/>
  </w:num>
  <w:num w:numId="6">
    <w:abstractNumId w:val="7"/>
  </w:num>
  <w:num w:numId="7">
    <w:abstractNumId w:val="36"/>
  </w:num>
  <w:num w:numId="8">
    <w:abstractNumId w:val="44"/>
  </w:num>
  <w:num w:numId="9">
    <w:abstractNumId w:val="6"/>
  </w:num>
  <w:num w:numId="10">
    <w:abstractNumId w:val="2"/>
  </w:num>
  <w:num w:numId="11">
    <w:abstractNumId w:val="50"/>
  </w:num>
  <w:num w:numId="12">
    <w:abstractNumId w:val="42"/>
  </w:num>
  <w:num w:numId="13">
    <w:abstractNumId w:val="49"/>
  </w:num>
  <w:num w:numId="14">
    <w:abstractNumId w:val="27"/>
  </w:num>
  <w:num w:numId="15">
    <w:abstractNumId w:val="20"/>
  </w:num>
  <w:num w:numId="16">
    <w:abstractNumId w:val="39"/>
  </w:num>
  <w:num w:numId="17">
    <w:abstractNumId w:val="41"/>
  </w:num>
  <w:num w:numId="18">
    <w:abstractNumId w:val="12"/>
  </w:num>
  <w:num w:numId="19">
    <w:abstractNumId w:val="25"/>
  </w:num>
  <w:num w:numId="20">
    <w:abstractNumId w:val="31"/>
  </w:num>
  <w:num w:numId="21">
    <w:abstractNumId w:val="10"/>
  </w:num>
  <w:num w:numId="22">
    <w:abstractNumId w:val="46"/>
  </w:num>
  <w:num w:numId="23">
    <w:abstractNumId w:val="47"/>
  </w:num>
  <w:num w:numId="24">
    <w:abstractNumId w:val="21"/>
  </w:num>
  <w:num w:numId="25">
    <w:abstractNumId w:val="26"/>
  </w:num>
  <w:num w:numId="26">
    <w:abstractNumId w:val="4"/>
  </w:num>
  <w:num w:numId="27">
    <w:abstractNumId w:val="15"/>
  </w:num>
  <w:num w:numId="28">
    <w:abstractNumId w:val="51"/>
  </w:num>
  <w:num w:numId="29">
    <w:abstractNumId w:val="0"/>
  </w:num>
  <w:num w:numId="30">
    <w:abstractNumId w:val="8"/>
  </w:num>
  <w:num w:numId="31">
    <w:abstractNumId w:val="11"/>
  </w:num>
  <w:num w:numId="32">
    <w:abstractNumId w:val="19"/>
  </w:num>
  <w:num w:numId="33">
    <w:abstractNumId w:val="30"/>
  </w:num>
  <w:num w:numId="34">
    <w:abstractNumId w:val="17"/>
  </w:num>
  <w:num w:numId="35">
    <w:abstractNumId w:val="24"/>
  </w:num>
  <w:num w:numId="36">
    <w:abstractNumId w:val="32"/>
  </w:num>
  <w:num w:numId="37">
    <w:abstractNumId w:val="3"/>
  </w:num>
  <w:num w:numId="38">
    <w:abstractNumId w:val="34"/>
  </w:num>
  <w:num w:numId="39">
    <w:abstractNumId w:val="23"/>
  </w:num>
  <w:num w:numId="40">
    <w:abstractNumId w:val="37"/>
  </w:num>
  <w:num w:numId="41">
    <w:abstractNumId w:val="9"/>
  </w:num>
  <w:num w:numId="42">
    <w:abstractNumId w:val="18"/>
  </w:num>
  <w:num w:numId="43">
    <w:abstractNumId w:val="40"/>
  </w:num>
  <w:num w:numId="44">
    <w:abstractNumId w:val="48"/>
  </w:num>
  <w:num w:numId="45">
    <w:abstractNumId w:val="35"/>
  </w:num>
  <w:num w:numId="46">
    <w:abstractNumId w:val="5"/>
  </w:num>
  <w:num w:numId="47">
    <w:abstractNumId w:val="33"/>
  </w:num>
  <w:num w:numId="48">
    <w:abstractNumId w:val="43"/>
  </w:num>
  <w:num w:numId="49">
    <w:abstractNumId w:val="22"/>
  </w:num>
  <w:num w:numId="50">
    <w:abstractNumId w:val="38"/>
  </w:num>
  <w:num w:numId="51">
    <w:abstractNumId w:val="45"/>
  </w:num>
  <w:num w:numId="52">
    <w:abstractNumId w:val="16"/>
  </w:num>
  <w:num w:numId="53">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00C09"/>
    <w:rsid w:val="00011FFF"/>
    <w:rsid w:val="00020EDD"/>
    <w:rsid w:val="0005646E"/>
    <w:rsid w:val="00057F33"/>
    <w:rsid w:val="00095602"/>
    <w:rsid w:val="000C37B9"/>
    <w:rsid w:val="000D0A6C"/>
    <w:rsid w:val="000D2305"/>
    <w:rsid w:val="000E35C5"/>
    <w:rsid w:val="000E4811"/>
    <w:rsid w:val="000F79EA"/>
    <w:rsid w:val="0010527E"/>
    <w:rsid w:val="00116E43"/>
    <w:rsid w:val="00150DE7"/>
    <w:rsid w:val="00182D16"/>
    <w:rsid w:val="001A005E"/>
    <w:rsid w:val="001B6FF2"/>
    <w:rsid w:val="001C7ACD"/>
    <w:rsid w:val="001D0661"/>
    <w:rsid w:val="001D1029"/>
    <w:rsid w:val="001D691B"/>
    <w:rsid w:val="001D7D73"/>
    <w:rsid w:val="00221DDA"/>
    <w:rsid w:val="00261ADF"/>
    <w:rsid w:val="002653BE"/>
    <w:rsid w:val="00272DFE"/>
    <w:rsid w:val="0027753E"/>
    <w:rsid w:val="002C06E6"/>
    <w:rsid w:val="002D33B1"/>
    <w:rsid w:val="002D3591"/>
    <w:rsid w:val="00302BDE"/>
    <w:rsid w:val="00310E7A"/>
    <w:rsid w:val="0031476D"/>
    <w:rsid w:val="003514A0"/>
    <w:rsid w:val="00360C13"/>
    <w:rsid w:val="00371A71"/>
    <w:rsid w:val="003803E0"/>
    <w:rsid w:val="0038082F"/>
    <w:rsid w:val="00384C93"/>
    <w:rsid w:val="00385B28"/>
    <w:rsid w:val="00390C69"/>
    <w:rsid w:val="003A4E25"/>
    <w:rsid w:val="003B11CC"/>
    <w:rsid w:val="003B3A91"/>
    <w:rsid w:val="003C28A7"/>
    <w:rsid w:val="003C6B15"/>
    <w:rsid w:val="00422A41"/>
    <w:rsid w:val="004309E4"/>
    <w:rsid w:val="00434096"/>
    <w:rsid w:val="00477ED2"/>
    <w:rsid w:val="00486C6E"/>
    <w:rsid w:val="0048758B"/>
    <w:rsid w:val="00490E1F"/>
    <w:rsid w:val="00491CD8"/>
    <w:rsid w:val="00493810"/>
    <w:rsid w:val="004947C2"/>
    <w:rsid w:val="004A350E"/>
    <w:rsid w:val="004C77BE"/>
    <w:rsid w:val="004D04D9"/>
    <w:rsid w:val="004F7E17"/>
    <w:rsid w:val="00525B9B"/>
    <w:rsid w:val="005416CB"/>
    <w:rsid w:val="0055537D"/>
    <w:rsid w:val="00565D94"/>
    <w:rsid w:val="0058606C"/>
    <w:rsid w:val="005908B9"/>
    <w:rsid w:val="005A05CE"/>
    <w:rsid w:val="005A2D04"/>
    <w:rsid w:val="005A3788"/>
    <w:rsid w:val="005D63BA"/>
    <w:rsid w:val="005E4AA3"/>
    <w:rsid w:val="005F63AC"/>
    <w:rsid w:val="00612172"/>
    <w:rsid w:val="00620842"/>
    <w:rsid w:val="00624604"/>
    <w:rsid w:val="0065353B"/>
    <w:rsid w:val="00653AF6"/>
    <w:rsid w:val="006B180E"/>
    <w:rsid w:val="006D6E0C"/>
    <w:rsid w:val="006F27BE"/>
    <w:rsid w:val="00705A0E"/>
    <w:rsid w:val="00723C92"/>
    <w:rsid w:val="007359C3"/>
    <w:rsid w:val="00757F05"/>
    <w:rsid w:val="00765322"/>
    <w:rsid w:val="0076605D"/>
    <w:rsid w:val="007B0DB4"/>
    <w:rsid w:val="007B6478"/>
    <w:rsid w:val="007C5366"/>
    <w:rsid w:val="007E0521"/>
    <w:rsid w:val="007F516C"/>
    <w:rsid w:val="00805409"/>
    <w:rsid w:val="00814372"/>
    <w:rsid w:val="0083794D"/>
    <w:rsid w:val="008456F8"/>
    <w:rsid w:val="00852338"/>
    <w:rsid w:val="00856641"/>
    <w:rsid w:val="00862952"/>
    <w:rsid w:val="00865189"/>
    <w:rsid w:val="00882473"/>
    <w:rsid w:val="008C1B7E"/>
    <w:rsid w:val="008D64ED"/>
    <w:rsid w:val="00923ABF"/>
    <w:rsid w:val="009461C3"/>
    <w:rsid w:val="00962097"/>
    <w:rsid w:val="009928C8"/>
    <w:rsid w:val="00996BFE"/>
    <w:rsid w:val="009A5719"/>
    <w:rsid w:val="009A7729"/>
    <w:rsid w:val="009C7B5E"/>
    <w:rsid w:val="009D4FE4"/>
    <w:rsid w:val="009E1FBF"/>
    <w:rsid w:val="00A02841"/>
    <w:rsid w:val="00A044CD"/>
    <w:rsid w:val="00A13562"/>
    <w:rsid w:val="00A32B48"/>
    <w:rsid w:val="00A77818"/>
    <w:rsid w:val="00A92525"/>
    <w:rsid w:val="00A9419F"/>
    <w:rsid w:val="00AE2DC0"/>
    <w:rsid w:val="00AF1D8B"/>
    <w:rsid w:val="00AF3CA6"/>
    <w:rsid w:val="00B003C5"/>
    <w:rsid w:val="00B1642D"/>
    <w:rsid w:val="00B257E0"/>
    <w:rsid w:val="00B45386"/>
    <w:rsid w:val="00B73A5A"/>
    <w:rsid w:val="00B96F2F"/>
    <w:rsid w:val="00BA4B87"/>
    <w:rsid w:val="00BA71F8"/>
    <w:rsid w:val="00BB2419"/>
    <w:rsid w:val="00BC7377"/>
    <w:rsid w:val="00C018D3"/>
    <w:rsid w:val="00C10498"/>
    <w:rsid w:val="00C32FA5"/>
    <w:rsid w:val="00C3497D"/>
    <w:rsid w:val="00C46ADA"/>
    <w:rsid w:val="00C46FE6"/>
    <w:rsid w:val="00C72243"/>
    <w:rsid w:val="00CA664E"/>
    <w:rsid w:val="00CB029E"/>
    <w:rsid w:val="00CB6C40"/>
    <w:rsid w:val="00CC346F"/>
    <w:rsid w:val="00CD37A4"/>
    <w:rsid w:val="00CF6A1B"/>
    <w:rsid w:val="00D03EC9"/>
    <w:rsid w:val="00D13DC7"/>
    <w:rsid w:val="00D271A9"/>
    <w:rsid w:val="00D3768B"/>
    <w:rsid w:val="00D52012"/>
    <w:rsid w:val="00D526FF"/>
    <w:rsid w:val="00D603BE"/>
    <w:rsid w:val="00D9774D"/>
    <w:rsid w:val="00DB61B8"/>
    <w:rsid w:val="00DD6653"/>
    <w:rsid w:val="00DE6706"/>
    <w:rsid w:val="00DE7448"/>
    <w:rsid w:val="00E00FF7"/>
    <w:rsid w:val="00E11F93"/>
    <w:rsid w:val="00E1449E"/>
    <w:rsid w:val="00E15617"/>
    <w:rsid w:val="00E24727"/>
    <w:rsid w:val="00E438A1"/>
    <w:rsid w:val="00E60999"/>
    <w:rsid w:val="00E643B4"/>
    <w:rsid w:val="00E70B39"/>
    <w:rsid w:val="00E808AE"/>
    <w:rsid w:val="00E826D5"/>
    <w:rsid w:val="00E82AF9"/>
    <w:rsid w:val="00E963A3"/>
    <w:rsid w:val="00ED0D6A"/>
    <w:rsid w:val="00EE3F02"/>
    <w:rsid w:val="00EE700C"/>
    <w:rsid w:val="00EF77F0"/>
    <w:rsid w:val="00F01E19"/>
    <w:rsid w:val="00F07C22"/>
    <w:rsid w:val="00F16CA5"/>
    <w:rsid w:val="00F17F17"/>
    <w:rsid w:val="00F40586"/>
    <w:rsid w:val="00F530B5"/>
    <w:rsid w:val="00F535E5"/>
    <w:rsid w:val="00F6211A"/>
    <w:rsid w:val="00F96FA3"/>
    <w:rsid w:val="00FA596A"/>
    <w:rsid w:val="00FA64CC"/>
    <w:rsid w:val="00FC7B50"/>
    <w:rsid w:val="00FD4068"/>
    <w:rsid w:val="00FE177B"/>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97D20"/>
  <w15:docId w15:val="{A3C478BA-5B6D-45DD-B961-FD3CE856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F7E17"/>
  </w:style>
  <w:style w:type="paragraph" w:styleId="1">
    <w:name w:val="heading 1"/>
    <w:basedOn w:val="a0"/>
    <w:next w:val="a0"/>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5416CB"/>
    <w:pPr>
      <w:keepNext/>
      <w:keepLines/>
      <w:spacing w:before="40" w:after="0"/>
      <w:outlineLvl w:val="1"/>
    </w:pPr>
    <w:rPr>
      <w:rFonts w:ascii="Calibri Light" w:eastAsia="Times New Roman" w:hAnsi="Calibri Light" w:cs="Times New Roman"/>
      <w:color w:val="2E74B5"/>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73A5A"/>
    <w:rPr>
      <w:rFonts w:asciiTheme="majorHAnsi" w:eastAsiaTheme="majorEastAsia" w:hAnsiTheme="majorHAnsi" w:cstheme="majorBidi"/>
      <w:b/>
      <w:bCs/>
      <w:color w:val="365F91" w:themeColor="accent1" w:themeShade="BF"/>
      <w:sz w:val="28"/>
      <w:szCs w:val="28"/>
    </w:rPr>
  </w:style>
  <w:style w:type="table" w:styleId="a4">
    <w:name w:val="Table Grid"/>
    <w:basedOn w:val="a2"/>
    <w:uiPriority w:val="59"/>
    <w:unhideWhenUsed/>
    <w:rsid w:val="00E963A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0C37B9"/>
    <w:pPr>
      <w:ind w:left="720"/>
      <w:contextualSpacing/>
    </w:pPr>
  </w:style>
  <w:style w:type="table" w:customStyle="1" w:styleId="TableGrid">
    <w:name w:val="TableGrid"/>
    <w:rsid w:val="00DE6706"/>
    <w:pPr>
      <w:spacing w:before="0" w:beforeAutospacing="0" w:after="0" w:afterAutospacing="0"/>
    </w:pPr>
    <w:rPr>
      <w:rFonts w:eastAsia="Times New Roman"/>
      <w:lang w:val="ru-RU" w:eastAsia="ru-RU"/>
    </w:rPr>
    <w:tblPr>
      <w:tblCellMar>
        <w:top w:w="0" w:type="dxa"/>
        <w:left w:w="0" w:type="dxa"/>
        <w:bottom w:w="0" w:type="dxa"/>
        <w:right w:w="0" w:type="dxa"/>
      </w:tblCellMar>
    </w:tblPr>
  </w:style>
  <w:style w:type="table" w:customStyle="1" w:styleId="TableGrid1">
    <w:name w:val="TableGrid1"/>
    <w:rsid w:val="00EF77F0"/>
    <w:pPr>
      <w:spacing w:before="0" w:beforeAutospacing="0" w:after="0" w:afterAutospacing="0"/>
    </w:pPr>
    <w:rPr>
      <w:rFonts w:eastAsia="Times New Roman"/>
      <w:lang w:val="ru-RU" w:eastAsia="ru-RU"/>
    </w:rPr>
    <w:tblPr>
      <w:tblCellMar>
        <w:top w:w="0" w:type="dxa"/>
        <w:left w:w="0" w:type="dxa"/>
        <w:bottom w:w="0" w:type="dxa"/>
        <w:right w:w="0" w:type="dxa"/>
      </w:tblCellMar>
    </w:tblPr>
  </w:style>
  <w:style w:type="paragraph" w:customStyle="1" w:styleId="21">
    <w:name w:val="Заголовок 21"/>
    <w:basedOn w:val="a0"/>
    <w:next w:val="a0"/>
    <w:uiPriority w:val="9"/>
    <w:semiHidden/>
    <w:unhideWhenUsed/>
    <w:qFormat/>
    <w:rsid w:val="005416CB"/>
    <w:pPr>
      <w:keepNext/>
      <w:keepLines/>
      <w:spacing w:before="40" w:beforeAutospacing="0" w:after="0" w:afterAutospacing="0" w:line="259" w:lineRule="auto"/>
      <w:outlineLvl w:val="1"/>
    </w:pPr>
    <w:rPr>
      <w:rFonts w:ascii="Calibri Light" w:eastAsia="Times New Roman" w:hAnsi="Calibri Light" w:cs="Times New Roman"/>
      <w:color w:val="2E74B5"/>
      <w:sz w:val="26"/>
      <w:szCs w:val="26"/>
      <w:lang w:val="ru-RU"/>
    </w:rPr>
  </w:style>
  <w:style w:type="numbering" w:customStyle="1" w:styleId="11">
    <w:name w:val="Нет списка1"/>
    <w:next w:val="a3"/>
    <w:uiPriority w:val="99"/>
    <w:semiHidden/>
    <w:unhideWhenUsed/>
    <w:rsid w:val="005416CB"/>
  </w:style>
  <w:style w:type="numbering" w:customStyle="1" w:styleId="110">
    <w:name w:val="Нет списка11"/>
    <w:next w:val="a3"/>
    <w:uiPriority w:val="99"/>
    <w:semiHidden/>
    <w:unhideWhenUsed/>
    <w:rsid w:val="005416CB"/>
  </w:style>
  <w:style w:type="character" w:styleId="a6">
    <w:name w:val="Hyperlink"/>
    <w:basedOn w:val="a1"/>
    <w:uiPriority w:val="99"/>
    <w:unhideWhenUsed/>
    <w:rsid w:val="005416CB"/>
    <w:rPr>
      <w:color w:val="0000FF"/>
      <w:u w:val="single"/>
    </w:rPr>
  </w:style>
  <w:style w:type="character" w:customStyle="1" w:styleId="12">
    <w:name w:val="Просмотренная гиперссылка1"/>
    <w:basedOn w:val="a1"/>
    <w:uiPriority w:val="99"/>
    <w:semiHidden/>
    <w:unhideWhenUsed/>
    <w:rsid w:val="005416CB"/>
    <w:rPr>
      <w:color w:val="800080"/>
      <w:u w:val="single"/>
    </w:rPr>
  </w:style>
  <w:style w:type="paragraph" w:customStyle="1" w:styleId="msonormal0">
    <w:name w:val="msonormal"/>
    <w:basedOn w:val="a0"/>
    <w:uiPriority w:val="99"/>
    <w:semiHidden/>
    <w:rsid w:val="005416CB"/>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styleId="a7">
    <w:name w:val="Normal (Web)"/>
    <w:basedOn w:val="a0"/>
    <w:uiPriority w:val="99"/>
    <w:unhideWhenUsed/>
    <w:rsid w:val="005416CB"/>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styleId="a8">
    <w:name w:val="header"/>
    <w:basedOn w:val="a0"/>
    <w:link w:val="a9"/>
    <w:uiPriority w:val="99"/>
    <w:unhideWhenUsed/>
    <w:rsid w:val="005416CB"/>
    <w:pPr>
      <w:widowControl w:val="0"/>
      <w:tabs>
        <w:tab w:val="center" w:pos="4677"/>
        <w:tab w:val="right" w:pos="9355"/>
      </w:tabs>
      <w:autoSpaceDE w:val="0"/>
      <w:autoSpaceDN w:val="0"/>
      <w:adjustRightInd w:val="0"/>
      <w:spacing w:before="0" w:beforeAutospacing="0" w:after="0" w:afterAutospacing="0"/>
    </w:pPr>
    <w:rPr>
      <w:rFonts w:ascii="Times New Roman" w:eastAsia="Times New Roman" w:hAnsi="Times New Roman" w:cs="Times New Roman"/>
      <w:sz w:val="20"/>
      <w:szCs w:val="20"/>
      <w:lang w:val="ru-RU" w:eastAsia="ru-RU"/>
    </w:rPr>
  </w:style>
  <w:style w:type="character" w:customStyle="1" w:styleId="a9">
    <w:name w:val="Верхний колонтитул Знак"/>
    <w:basedOn w:val="a1"/>
    <w:link w:val="a8"/>
    <w:uiPriority w:val="99"/>
    <w:rsid w:val="005416CB"/>
    <w:rPr>
      <w:rFonts w:ascii="Times New Roman" w:eastAsia="Times New Roman" w:hAnsi="Times New Roman" w:cs="Times New Roman"/>
      <w:sz w:val="20"/>
      <w:szCs w:val="20"/>
      <w:lang w:val="ru-RU" w:eastAsia="ru-RU"/>
    </w:rPr>
  </w:style>
  <w:style w:type="paragraph" w:styleId="aa">
    <w:name w:val="footer"/>
    <w:basedOn w:val="a0"/>
    <w:link w:val="ab"/>
    <w:uiPriority w:val="99"/>
    <w:unhideWhenUsed/>
    <w:rsid w:val="005416CB"/>
    <w:pPr>
      <w:widowControl w:val="0"/>
      <w:tabs>
        <w:tab w:val="center" w:pos="4677"/>
        <w:tab w:val="right" w:pos="9355"/>
      </w:tabs>
      <w:autoSpaceDE w:val="0"/>
      <w:autoSpaceDN w:val="0"/>
      <w:adjustRightInd w:val="0"/>
      <w:spacing w:before="0" w:beforeAutospacing="0" w:after="0" w:afterAutospacing="0"/>
    </w:pPr>
    <w:rPr>
      <w:rFonts w:ascii="Times New Roman" w:eastAsia="Times New Roman" w:hAnsi="Times New Roman" w:cs="Times New Roman"/>
      <w:sz w:val="20"/>
      <w:szCs w:val="20"/>
      <w:lang w:val="ru-RU" w:eastAsia="ru-RU"/>
    </w:rPr>
  </w:style>
  <w:style w:type="character" w:customStyle="1" w:styleId="ab">
    <w:name w:val="Нижний колонтитул Знак"/>
    <w:basedOn w:val="a1"/>
    <w:link w:val="aa"/>
    <w:uiPriority w:val="99"/>
    <w:rsid w:val="005416CB"/>
    <w:rPr>
      <w:rFonts w:ascii="Times New Roman" w:eastAsia="Times New Roman" w:hAnsi="Times New Roman" w:cs="Times New Roman"/>
      <w:sz w:val="20"/>
      <w:szCs w:val="20"/>
      <w:lang w:val="ru-RU" w:eastAsia="ru-RU"/>
    </w:rPr>
  </w:style>
  <w:style w:type="paragraph" w:styleId="ac">
    <w:name w:val="Balloon Text"/>
    <w:basedOn w:val="a0"/>
    <w:link w:val="ad"/>
    <w:uiPriority w:val="99"/>
    <w:semiHidden/>
    <w:unhideWhenUsed/>
    <w:rsid w:val="005416CB"/>
    <w:pPr>
      <w:widowControl w:val="0"/>
      <w:autoSpaceDE w:val="0"/>
      <w:autoSpaceDN w:val="0"/>
      <w:adjustRightInd w:val="0"/>
      <w:spacing w:before="0" w:beforeAutospacing="0" w:after="0" w:afterAutospacing="0"/>
    </w:pPr>
    <w:rPr>
      <w:rFonts w:ascii="Tahoma" w:eastAsia="Times New Roman" w:hAnsi="Tahoma" w:cs="Tahoma"/>
      <w:sz w:val="16"/>
      <w:szCs w:val="16"/>
      <w:lang w:val="ru-RU" w:eastAsia="ru-RU"/>
    </w:rPr>
  </w:style>
  <w:style w:type="character" w:customStyle="1" w:styleId="ad">
    <w:name w:val="Текст выноски Знак"/>
    <w:basedOn w:val="a1"/>
    <w:link w:val="ac"/>
    <w:uiPriority w:val="99"/>
    <w:semiHidden/>
    <w:rsid w:val="005416CB"/>
    <w:rPr>
      <w:rFonts w:ascii="Tahoma" w:eastAsia="Times New Roman" w:hAnsi="Tahoma" w:cs="Tahoma"/>
      <w:sz w:val="16"/>
      <w:szCs w:val="16"/>
      <w:lang w:val="ru-RU" w:eastAsia="ru-RU"/>
    </w:rPr>
  </w:style>
  <w:style w:type="paragraph" w:customStyle="1" w:styleId="ConsPlusNonformat">
    <w:name w:val="ConsPlusNonformat"/>
    <w:uiPriority w:val="99"/>
    <w:semiHidden/>
    <w:rsid w:val="005416CB"/>
    <w:pPr>
      <w:widowControl w:val="0"/>
      <w:suppressAutoHyphens/>
      <w:autoSpaceDE w:val="0"/>
      <w:spacing w:before="0" w:beforeAutospacing="0" w:after="0" w:afterAutospacing="0"/>
    </w:pPr>
    <w:rPr>
      <w:rFonts w:ascii="Courier New" w:eastAsia="Times New Roman" w:hAnsi="Courier New" w:cs="Courier New"/>
      <w:sz w:val="20"/>
      <w:szCs w:val="20"/>
      <w:lang w:val="ru-RU" w:eastAsia="ar-SA"/>
    </w:rPr>
  </w:style>
  <w:style w:type="table" w:customStyle="1" w:styleId="13">
    <w:name w:val="Сетка таблицы1"/>
    <w:basedOn w:val="a2"/>
    <w:next w:val="a4"/>
    <w:uiPriority w:val="59"/>
    <w:rsid w:val="005416CB"/>
    <w:pPr>
      <w:spacing w:before="0" w:beforeAutospacing="0" w:after="0" w:afterAutospacing="0"/>
    </w:pPr>
    <w:rPr>
      <w:rFonts w:ascii="Times New Roman" w:eastAsia="Times New Roman" w:hAnsi="Times New Roman" w:cs="Times New Roman"/>
      <w:sz w:val="20"/>
      <w:szCs w:val="20"/>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2"/>
    <w:uiPriority w:val="59"/>
    <w:rsid w:val="005416CB"/>
    <w:pPr>
      <w:spacing w:before="0" w:beforeAutospacing="0" w:after="0" w:afterAutospacing="0"/>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rsid w:val="005416CB"/>
    <w:pPr>
      <w:spacing w:before="0" w:beforeAutospacing="0" w:after="0" w:afterAutospacing="0"/>
    </w:pPr>
    <w:rPr>
      <w:rFonts w:ascii="Times New Roman" w:eastAsia="Times New Roman" w:hAnsi="Times New Roman" w:cs="Times New Roman"/>
      <w:sz w:val="20"/>
      <w:szCs w:val="20"/>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2"/>
    <w:uiPriority w:val="59"/>
    <w:rsid w:val="005416CB"/>
    <w:pPr>
      <w:spacing w:before="0" w:beforeAutospacing="0" w:after="0" w:afterAutospacing="0"/>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Просмотренная гиперссылка2"/>
    <w:basedOn w:val="a1"/>
    <w:uiPriority w:val="99"/>
    <w:semiHidden/>
    <w:unhideWhenUsed/>
    <w:rsid w:val="005416CB"/>
    <w:rPr>
      <w:color w:val="954F72"/>
      <w:u w:val="single"/>
    </w:rPr>
  </w:style>
  <w:style w:type="paragraph" w:styleId="ae">
    <w:name w:val="No Spacing"/>
    <w:uiPriority w:val="1"/>
    <w:qFormat/>
    <w:rsid w:val="005416CB"/>
    <w:pPr>
      <w:spacing w:before="0" w:beforeAutospacing="0" w:after="0" w:afterAutospacing="0"/>
    </w:pPr>
    <w:rPr>
      <w:lang w:val="ru-RU"/>
    </w:rPr>
  </w:style>
  <w:style w:type="table" w:customStyle="1" w:styleId="TableGrid2">
    <w:name w:val="TableGrid2"/>
    <w:rsid w:val="005416CB"/>
    <w:pPr>
      <w:spacing w:before="0" w:beforeAutospacing="0" w:after="0" w:afterAutospacing="0"/>
    </w:pPr>
    <w:rPr>
      <w:rFonts w:eastAsia="Times New Roman"/>
      <w:lang w:val="ru-RU" w:eastAsia="ru-RU"/>
    </w:rPr>
    <w:tblPr>
      <w:tblCellMar>
        <w:top w:w="0" w:type="dxa"/>
        <w:left w:w="0" w:type="dxa"/>
        <w:bottom w:w="0" w:type="dxa"/>
        <w:right w:w="0" w:type="dxa"/>
      </w:tblCellMar>
    </w:tblPr>
  </w:style>
  <w:style w:type="table" w:customStyle="1" w:styleId="4">
    <w:name w:val="Сетка таблицы4"/>
    <w:basedOn w:val="a2"/>
    <w:next w:val="a4"/>
    <w:uiPriority w:val="59"/>
    <w:rsid w:val="005416CB"/>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39"/>
    <w:rsid w:val="005416CB"/>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4"/>
    <w:uiPriority w:val="39"/>
    <w:rsid w:val="005416CB"/>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4"/>
    <w:uiPriority w:val="39"/>
    <w:rsid w:val="005416CB"/>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4"/>
    <w:uiPriority w:val="39"/>
    <w:rsid w:val="005416CB"/>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4"/>
    <w:uiPriority w:val="59"/>
    <w:rsid w:val="005416CB"/>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4"/>
    <w:uiPriority w:val="39"/>
    <w:rsid w:val="005416CB"/>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4"/>
    <w:uiPriority w:val="39"/>
    <w:rsid w:val="005416CB"/>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semiHidden/>
    <w:rsid w:val="005416CB"/>
    <w:rPr>
      <w:rFonts w:ascii="Calibri Light" w:eastAsia="Times New Roman" w:hAnsi="Calibri Light" w:cs="Times New Roman"/>
      <w:color w:val="2E74B5"/>
      <w:sz w:val="26"/>
      <w:szCs w:val="26"/>
    </w:rPr>
  </w:style>
  <w:style w:type="character" w:styleId="af">
    <w:name w:val="FollowedHyperlink"/>
    <w:basedOn w:val="a1"/>
    <w:uiPriority w:val="99"/>
    <w:semiHidden/>
    <w:unhideWhenUsed/>
    <w:rsid w:val="005416CB"/>
    <w:rPr>
      <w:color w:val="800080" w:themeColor="followedHyperlink"/>
      <w:u w:val="single"/>
    </w:rPr>
  </w:style>
  <w:style w:type="character" w:customStyle="1" w:styleId="210">
    <w:name w:val="Заголовок 2 Знак1"/>
    <w:basedOn w:val="a1"/>
    <w:link w:val="2"/>
    <w:uiPriority w:val="9"/>
    <w:semiHidden/>
    <w:rsid w:val="005416CB"/>
    <w:rPr>
      <w:rFonts w:asciiTheme="majorHAnsi" w:eastAsiaTheme="majorEastAsia" w:hAnsiTheme="majorHAnsi" w:cstheme="majorBidi"/>
      <w:color w:val="365F91" w:themeColor="accent1" w:themeShade="BF"/>
      <w:sz w:val="26"/>
      <w:szCs w:val="26"/>
    </w:rPr>
  </w:style>
  <w:style w:type="paragraph" w:styleId="a">
    <w:name w:val="List Bullet"/>
    <w:basedOn w:val="a0"/>
    <w:uiPriority w:val="99"/>
    <w:unhideWhenUsed/>
    <w:rsid w:val="00723C92"/>
    <w:pPr>
      <w:numPr>
        <w:numId w:val="29"/>
      </w:numPr>
      <w:contextualSpacing/>
    </w:pPr>
  </w:style>
  <w:style w:type="table" w:customStyle="1" w:styleId="130">
    <w:name w:val="Сетка таблицы13"/>
    <w:basedOn w:val="a2"/>
    <w:next w:val="a4"/>
    <w:uiPriority w:val="39"/>
    <w:rsid w:val="00E00FF7"/>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E00FF7"/>
    <w:rPr>
      <w:sz w:val="28"/>
      <w:szCs w:val="28"/>
      <w:shd w:val="clear" w:color="auto" w:fill="FFFFFF"/>
    </w:rPr>
  </w:style>
  <w:style w:type="paragraph" w:customStyle="1" w:styleId="Bodytext20">
    <w:name w:val="Body text (2)"/>
    <w:basedOn w:val="a0"/>
    <w:link w:val="Bodytext2"/>
    <w:rsid w:val="00E00FF7"/>
    <w:pPr>
      <w:widowControl w:val="0"/>
      <w:shd w:val="clear" w:color="auto" w:fill="FFFFFF"/>
      <w:spacing w:before="600" w:beforeAutospacing="0" w:after="0" w:afterAutospacing="0" w:line="322" w:lineRule="exact"/>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801699">
      <w:bodyDiv w:val="1"/>
      <w:marLeft w:val="0"/>
      <w:marRight w:val="0"/>
      <w:marTop w:val="0"/>
      <w:marBottom w:val="0"/>
      <w:divBdr>
        <w:top w:val="none" w:sz="0" w:space="0" w:color="auto"/>
        <w:left w:val="none" w:sz="0" w:space="0" w:color="auto"/>
        <w:bottom w:val="none" w:sz="0" w:space="0" w:color="auto"/>
        <w:right w:val="none" w:sz="0" w:space="0" w:color="auto"/>
      </w:divBdr>
    </w:div>
    <w:div w:id="190559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effectLst/>
                <a:latin typeface="Times New Roman" panose="02020603050405020304" pitchFamily="18" charset="0"/>
                <a:cs typeface="Times New Roman" panose="02020603050405020304" pitchFamily="18" charset="0"/>
              </a:rPr>
              <a:t>Процент включенности родителей в образовательный процесс</a:t>
            </a:r>
          </a:p>
        </c:rich>
      </c:tx>
      <c:layout>
        <c:manualLayout>
          <c:xMode val="edge"/>
          <c:yMode val="edge"/>
          <c:x val="0.14736383442265796"/>
          <c:y val="5.3811659192825115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2"/>
            </a:solidFill>
            <a:ln>
              <a:noFill/>
            </a:ln>
            <a:effectLst/>
          </c:spPr>
          <c:invertIfNegative val="0"/>
          <c:cat>
            <c:strRef>
              <c:f>Лист1!$A$2:$A$5</c:f>
              <c:strCache>
                <c:ptCount val="4"/>
                <c:pt idx="0">
                  <c:v>2018-2019 уч.г</c:v>
                </c:pt>
                <c:pt idx="1">
                  <c:v>2019-2020 уч.г.</c:v>
                </c:pt>
                <c:pt idx="2">
                  <c:v>2020-2021 уч.г.</c:v>
                </c:pt>
                <c:pt idx="3">
                  <c:v>2021-2022 уч.г</c:v>
                </c:pt>
              </c:strCache>
            </c:strRef>
          </c:cat>
          <c:val>
            <c:numRef>
              <c:f>Лист1!$B$2:$B$5</c:f>
              <c:numCache>
                <c:formatCode>General</c:formatCode>
                <c:ptCount val="4"/>
                <c:pt idx="0">
                  <c:v>38</c:v>
                </c:pt>
                <c:pt idx="1">
                  <c:v>55</c:v>
                </c:pt>
                <c:pt idx="2">
                  <c:v>60</c:v>
                </c:pt>
                <c:pt idx="3">
                  <c:v>68</c:v>
                </c:pt>
              </c:numCache>
            </c:numRef>
          </c:val>
          <c:extLst>
            <c:ext xmlns:c16="http://schemas.microsoft.com/office/drawing/2014/chart" uri="{C3380CC4-5D6E-409C-BE32-E72D297353CC}">
              <c16:uniqueId val="{00000000-ED51-4D2E-9CC7-A659C7E01F14}"/>
            </c:ext>
          </c:extLst>
        </c:ser>
        <c:ser>
          <c:idx val="1"/>
          <c:order val="1"/>
          <c:tx>
            <c:strRef>
              <c:f>Лист1!$C$1</c:f>
              <c:strCache>
                <c:ptCount val="1"/>
                <c:pt idx="0">
                  <c:v>Столбец1</c:v>
                </c:pt>
              </c:strCache>
            </c:strRef>
          </c:tx>
          <c:spPr>
            <a:solidFill>
              <a:schemeClr val="accent4"/>
            </a:solidFill>
            <a:ln>
              <a:noFill/>
            </a:ln>
            <a:effectLst/>
          </c:spPr>
          <c:invertIfNegative val="0"/>
          <c:cat>
            <c:strRef>
              <c:f>Лист1!$A$2:$A$5</c:f>
              <c:strCache>
                <c:ptCount val="4"/>
                <c:pt idx="0">
                  <c:v>2018-2019 уч.г</c:v>
                </c:pt>
                <c:pt idx="1">
                  <c:v>2019-2020 уч.г.</c:v>
                </c:pt>
                <c:pt idx="2">
                  <c:v>2020-2021 уч.г.</c:v>
                </c:pt>
                <c:pt idx="3">
                  <c:v>2021-2022 уч.г</c:v>
                </c:pt>
              </c:strCache>
            </c:strRef>
          </c:cat>
          <c:val>
            <c:numRef>
              <c:f>Лист1!$C$2:$C$5</c:f>
              <c:numCache>
                <c:formatCode>General</c:formatCode>
                <c:ptCount val="4"/>
              </c:numCache>
            </c:numRef>
          </c:val>
          <c:extLst>
            <c:ext xmlns:c16="http://schemas.microsoft.com/office/drawing/2014/chart" uri="{C3380CC4-5D6E-409C-BE32-E72D297353CC}">
              <c16:uniqueId val="{00000001-ED51-4D2E-9CC7-A659C7E01F14}"/>
            </c:ext>
          </c:extLst>
        </c:ser>
        <c:ser>
          <c:idx val="2"/>
          <c:order val="2"/>
          <c:tx>
            <c:strRef>
              <c:f>Лист1!$D$1</c:f>
              <c:strCache>
                <c:ptCount val="1"/>
                <c:pt idx="0">
                  <c:v>Столбец2</c:v>
                </c:pt>
              </c:strCache>
            </c:strRef>
          </c:tx>
          <c:spPr>
            <a:solidFill>
              <a:schemeClr val="accent6"/>
            </a:solidFill>
            <a:ln>
              <a:noFill/>
            </a:ln>
            <a:effectLst/>
          </c:spPr>
          <c:invertIfNegative val="0"/>
          <c:cat>
            <c:strRef>
              <c:f>Лист1!$A$2:$A$5</c:f>
              <c:strCache>
                <c:ptCount val="4"/>
                <c:pt idx="0">
                  <c:v>2018-2019 уч.г</c:v>
                </c:pt>
                <c:pt idx="1">
                  <c:v>2019-2020 уч.г.</c:v>
                </c:pt>
                <c:pt idx="2">
                  <c:v>2020-2021 уч.г.</c:v>
                </c:pt>
                <c:pt idx="3">
                  <c:v>2021-2022 уч.г</c:v>
                </c:pt>
              </c:strCache>
            </c:strRef>
          </c:cat>
          <c:val>
            <c:numRef>
              <c:f>Лист1!$D$2:$D$5</c:f>
              <c:numCache>
                <c:formatCode>General</c:formatCode>
                <c:ptCount val="4"/>
              </c:numCache>
            </c:numRef>
          </c:val>
          <c:extLst>
            <c:ext xmlns:c16="http://schemas.microsoft.com/office/drawing/2014/chart" uri="{C3380CC4-5D6E-409C-BE32-E72D297353CC}">
              <c16:uniqueId val="{00000002-ED51-4D2E-9CC7-A659C7E01F14}"/>
            </c:ext>
          </c:extLst>
        </c:ser>
        <c:dLbls>
          <c:showLegendKey val="0"/>
          <c:showVal val="0"/>
          <c:showCatName val="0"/>
          <c:showSerName val="0"/>
          <c:showPercent val="0"/>
          <c:showBubbleSize val="0"/>
        </c:dLbls>
        <c:gapWidth val="219"/>
        <c:overlap val="-27"/>
        <c:axId val="129185280"/>
        <c:axId val="129186816"/>
      </c:barChart>
      <c:catAx>
        <c:axId val="12918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186816"/>
        <c:crosses val="autoZero"/>
        <c:auto val="1"/>
        <c:lblAlgn val="ctr"/>
        <c:lblOffset val="100"/>
        <c:noMultiLvlLbl val="0"/>
      </c:catAx>
      <c:valAx>
        <c:axId val="1291868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185280"/>
        <c:crosses val="autoZero"/>
        <c:crossBetween val="between"/>
      </c:valAx>
      <c:spPr>
        <a:noFill/>
        <a:ln>
          <a:noFill/>
        </a:ln>
        <a:effectLst/>
      </c:spPr>
    </c:plotArea>
    <c:legend>
      <c:legendPos val="b"/>
      <c:legendEntry>
        <c:idx val="0"/>
        <c:delete val="1"/>
      </c:legendEntry>
      <c:layout>
        <c:manualLayout>
          <c:xMode val="edge"/>
          <c:yMode val="edge"/>
          <c:x val="0.32936862058909305"/>
          <c:y val="0.9092257217847769"/>
          <c:w val="0.1607072032662584"/>
          <c:h val="5.505999250093737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774278215223097E-2"/>
          <c:y val="0.23479674796747968"/>
          <c:w val="0.94225721784776906"/>
          <c:h val="0.35569809871327057"/>
        </c:manualLayout>
      </c:layout>
      <c:pie3DChart>
        <c:varyColors val="1"/>
        <c:ser>
          <c:idx val="0"/>
          <c:order val="0"/>
          <c:tx>
            <c:strRef>
              <c:f>Лист1!$B$1</c:f>
              <c:strCache>
                <c:ptCount val="1"/>
                <c:pt idx="0">
                  <c:v>Состав семьи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38F-43A0-970B-EE78B01C1FC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38F-43A0-970B-EE78B01C1FC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38F-43A0-970B-EE78B01C1FC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38F-43A0-970B-EE78B01C1FC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полная</c:v>
                </c:pt>
                <c:pt idx="1">
                  <c:v>неполная с матерью</c:v>
                </c:pt>
                <c:pt idx="2">
                  <c:v>неполная с отцом</c:v>
                </c:pt>
              </c:strCache>
            </c:strRef>
          </c:cat>
          <c:val>
            <c:numRef>
              <c:f>Лист1!$B$2:$B$5</c:f>
              <c:numCache>
                <c:formatCode>0.00%</c:formatCode>
                <c:ptCount val="4"/>
                <c:pt idx="0">
                  <c:v>0.85499999999999998</c:v>
                </c:pt>
                <c:pt idx="1">
                  <c:v>0.13800000000000001</c:v>
                </c:pt>
                <c:pt idx="2">
                  <c:v>6.0000000000000001E-3</c:v>
                </c:pt>
              </c:numCache>
            </c:numRef>
          </c:val>
          <c:extLst>
            <c:ext xmlns:c16="http://schemas.microsoft.com/office/drawing/2014/chart" uri="{C3380CC4-5D6E-409C-BE32-E72D297353CC}">
              <c16:uniqueId val="{00000008-238F-43A0-970B-EE78B01C1FC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Кол-во детей в семье</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C8F-441F-8B0D-E73ACED7337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C8F-441F-8B0D-E73ACED7337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C8F-441F-8B0D-E73ACED7337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C8F-441F-8B0D-E73ACED7337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1 ребенок</c:v>
                </c:pt>
                <c:pt idx="1">
                  <c:v>2 ребенка</c:v>
                </c:pt>
                <c:pt idx="2">
                  <c:v>3 ребенка</c:v>
                </c:pt>
              </c:strCache>
            </c:strRef>
          </c:cat>
          <c:val>
            <c:numRef>
              <c:f>Лист1!$B$2:$B$5</c:f>
              <c:numCache>
                <c:formatCode>0%</c:formatCode>
                <c:ptCount val="4"/>
                <c:pt idx="0">
                  <c:v>0.52</c:v>
                </c:pt>
                <c:pt idx="1">
                  <c:v>0.36</c:v>
                </c:pt>
                <c:pt idx="2">
                  <c:v>0.12</c:v>
                </c:pt>
              </c:numCache>
            </c:numRef>
          </c:val>
          <c:extLst>
            <c:ext xmlns:c16="http://schemas.microsoft.com/office/drawing/2014/chart" uri="{C3380CC4-5D6E-409C-BE32-E72D297353CC}">
              <c16:uniqueId val="{00000008-FC8F-441F-8B0D-E73ACED7337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Распределение по возрасту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Распределение по возрасту</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B43-4686-BCDE-D633A2ECD29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B43-4686-BCDE-D633A2ECD29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B43-4686-BCDE-D633A2ECD29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B43-4686-BCDE-D633A2ECD29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20-30</c:v>
                </c:pt>
                <c:pt idx="1">
                  <c:v>30-40</c:v>
                </c:pt>
                <c:pt idx="2">
                  <c:v>40-50</c:v>
                </c:pt>
                <c:pt idx="3">
                  <c:v>50-60</c:v>
                </c:pt>
              </c:strCache>
            </c:strRef>
          </c:cat>
          <c:val>
            <c:numRef>
              <c:f>Лист1!$B$2:$B$5</c:f>
              <c:numCache>
                <c:formatCode>0%</c:formatCode>
                <c:ptCount val="4"/>
                <c:pt idx="0">
                  <c:v>0.09</c:v>
                </c:pt>
                <c:pt idx="1">
                  <c:v>0.52</c:v>
                </c:pt>
                <c:pt idx="2">
                  <c:v>0.2</c:v>
                </c:pt>
                <c:pt idx="3">
                  <c:v>0.19</c:v>
                </c:pt>
              </c:numCache>
            </c:numRef>
          </c:val>
          <c:extLst>
            <c:ext xmlns:c16="http://schemas.microsoft.com/office/drawing/2014/chart" uri="{C3380CC4-5D6E-409C-BE32-E72D297353CC}">
              <c16:uniqueId val="{00000008-0B43-4686-BCDE-D633A2ECD29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BE13F-5F20-48E3-9195-165201C4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42</Pages>
  <Words>18076</Words>
  <Characters>103038</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МЕТОДИЧЕСКИЙ КАБИНЕТ</dc:creator>
  <dc:description>Подготовлено экспертами Актион-МЦФЭР</dc:description>
  <cp:lastModifiedBy>МЕТОДИЧЕСКИЙ КАБИНЕТ</cp:lastModifiedBy>
  <cp:revision>36</cp:revision>
  <cp:lastPrinted>2022-12-13T14:09:00Z</cp:lastPrinted>
  <dcterms:created xsi:type="dcterms:W3CDTF">2022-12-13T14:01:00Z</dcterms:created>
  <dcterms:modified xsi:type="dcterms:W3CDTF">2022-12-13T15:37:00Z</dcterms:modified>
</cp:coreProperties>
</file>