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67" w:rsidRDefault="00B67F5A">
      <w:r w:rsidRPr="00B67F5A">
        <w:object w:dxaOrig="9090" w:dyaOrig="127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06.4pt" o:ole="">
            <v:imagedata r:id="rId6" o:title=""/>
          </v:shape>
          <o:OLEObject Type="Embed" ProgID="AcroExch.Document.7" ShapeID="_x0000_i1025" DrawAspect="Content" ObjectID="_1594541826" r:id="rId7"/>
        </w:object>
      </w:r>
    </w:p>
    <w:p w:rsidR="00B67F5A" w:rsidRPr="00B67F5A" w:rsidRDefault="00B67F5A" w:rsidP="00B67F5A">
      <w:pPr>
        <w:tabs>
          <w:tab w:val="center" w:pos="4677"/>
          <w:tab w:val="left" w:pos="5836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67F5A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Содержание программы</w:t>
      </w:r>
    </w:p>
    <w:p w:rsidR="00B67F5A" w:rsidRPr="00B67F5A" w:rsidRDefault="00B67F5A" w:rsidP="00B67F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221"/>
        <w:gridCol w:w="1276"/>
      </w:tblGrid>
      <w:tr w:rsidR="00B67F5A" w:rsidRPr="00B67F5A" w:rsidTr="005A53AE">
        <w:tc>
          <w:tcPr>
            <w:tcW w:w="852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№</w:t>
            </w:r>
          </w:p>
        </w:tc>
        <w:tc>
          <w:tcPr>
            <w:tcW w:w="8221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Содержание раздела</w:t>
            </w:r>
          </w:p>
        </w:tc>
        <w:tc>
          <w:tcPr>
            <w:tcW w:w="1276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proofErr w:type="gramStart"/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стр</w:t>
            </w:r>
            <w:proofErr w:type="spellEnd"/>
            <w:proofErr w:type="gramEnd"/>
          </w:p>
        </w:tc>
      </w:tr>
      <w:tr w:rsidR="00B67F5A" w:rsidRPr="00B67F5A" w:rsidTr="005A53AE">
        <w:tc>
          <w:tcPr>
            <w:tcW w:w="852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67F5A">
              <w:rPr>
                <w:rFonts w:ascii="Times New Roman" w:hAnsi="Times New Roman" w:cs="Times New Roman"/>
                <w:sz w:val="32"/>
                <w:szCs w:val="28"/>
              </w:rPr>
              <w:t>Информационная справка о МБДОУ</w:t>
            </w:r>
          </w:p>
        </w:tc>
        <w:tc>
          <w:tcPr>
            <w:tcW w:w="1276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3-5</w:t>
            </w:r>
          </w:p>
        </w:tc>
      </w:tr>
      <w:tr w:rsidR="00B67F5A" w:rsidRPr="00B67F5A" w:rsidTr="005A53AE">
        <w:tc>
          <w:tcPr>
            <w:tcW w:w="852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67F5A">
              <w:rPr>
                <w:rFonts w:ascii="Times New Roman" w:hAnsi="Times New Roman" w:cs="Times New Roman"/>
                <w:sz w:val="32"/>
                <w:szCs w:val="28"/>
              </w:rPr>
              <w:t xml:space="preserve">Проблемный анализ уровня работы за 2013 -2016 </w:t>
            </w:r>
            <w:proofErr w:type="spellStart"/>
            <w:r w:rsidRPr="00B67F5A">
              <w:rPr>
                <w:rFonts w:ascii="Times New Roman" w:hAnsi="Times New Roman" w:cs="Times New Roman"/>
                <w:sz w:val="32"/>
                <w:szCs w:val="28"/>
              </w:rPr>
              <w:t>г.</w:t>
            </w:r>
            <w:proofErr w:type="gramStart"/>
            <w:r w:rsidRPr="00B67F5A">
              <w:rPr>
                <w:rFonts w:ascii="Times New Roman" w:hAnsi="Times New Roman" w:cs="Times New Roman"/>
                <w:sz w:val="32"/>
                <w:szCs w:val="28"/>
              </w:rPr>
              <w:t>г</w:t>
            </w:r>
            <w:proofErr w:type="spellEnd"/>
            <w:proofErr w:type="gramEnd"/>
            <w:r w:rsidRPr="00B67F5A">
              <w:rPr>
                <w:rFonts w:ascii="Times New Roman" w:hAnsi="Times New Roman" w:cs="Times New Roman"/>
                <w:sz w:val="32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</w:tr>
      <w:tr w:rsidR="00B67F5A" w:rsidRPr="00B67F5A" w:rsidTr="005A53AE">
        <w:tc>
          <w:tcPr>
            <w:tcW w:w="852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2.1</w:t>
            </w:r>
          </w:p>
        </w:tc>
        <w:tc>
          <w:tcPr>
            <w:tcW w:w="8221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67F5A">
              <w:rPr>
                <w:rFonts w:ascii="Times New Roman" w:hAnsi="Times New Roman" w:cs="Times New Roman"/>
                <w:sz w:val="32"/>
                <w:szCs w:val="28"/>
              </w:rPr>
              <w:t>- уровень предметно-пространственной  среды;</w:t>
            </w:r>
          </w:p>
        </w:tc>
        <w:tc>
          <w:tcPr>
            <w:tcW w:w="1276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5-7</w:t>
            </w:r>
          </w:p>
        </w:tc>
      </w:tr>
      <w:tr w:rsidR="00B67F5A" w:rsidRPr="00B67F5A" w:rsidTr="005A53AE">
        <w:tc>
          <w:tcPr>
            <w:tcW w:w="852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2.2</w:t>
            </w:r>
          </w:p>
        </w:tc>
        <w:tc>
          <w:tcPr>
            <w:tcW w:w="8221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67F5A">
              <w:rPr>
                <w:rFonts w:ascii="Times New Roman" w:hAnsi="Times New Roman" w:cs="Times New Roman"/>
                <w:sz w:val="32"/>
                <w:szCs w:val="28"/>
              </w:rPr>
              <w:t>- продуктивность реализации программы развития ДОУ (2013-2016г.);</w:t>
            </w:r>
          </w:p>
        </w:tc>
        <w:tc>
          <w:tcPr>
            <w:tcW w:w="1276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7-10</w:t>
            </w:r>
          </w:p>
        </w:tc>
      </w:tr>
      <w:tr w:rsidR="00B67F5A" w:rsidRPr="00B67F5A" w:rsidTr="005A53AE">
        <w:tc>
          <w:tcPr>
            <w:tcW w:w="852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2.3</w:t>
            </w:r>
          </w:p>
        </w:tc>
        <w:tc>
          <w:tcPr>
            <w:tcW w:w="8221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B67F5A">
              <w:rPr>
                <w:rFonts w:ascii="Times New Roman" w:hAnsi="Times New Roman" w:cs="Times New Roman"/>
                <w:sz w:val="32"/>
                <w:szCs w:val="28"/>
              </w:rPr>
              <w:t>-реализация приоритетных направлений деятельности ДОУ;</w:t>
            </w:r>
          </w:p>
        </w:tc>
        <w:tc>
          <w:tcPr>
            <w:tcW w:w="1276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11-12</w:t>
            </w:r>
          </w:p>
        </w:tc>
      </w:tr>
      <w:tr w:rsidR="00B67F5A" w:rsidRPr="00B67F5A" w:rsidTr="005A53AE">
        <w:tc>
          <w:tcPr>
            <w:tcW w:w="852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2.4</w:t>
            </w:r>
          </w:p>
        </w:tc>
        <w:tc>
          <w:tcPr>
            <w:tcW w:w="8221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B67F5A">
              <w:rPr>
                <w:rFonts w:ascii="Times New Roman" w:hAnsi="Times New Roman" w:cs="Times New Roman"/>
                <w:sz w:val="32"/>
                <w:szCs w:val="28"/>
              </w:rPr>
              <w:t>-результативность исследовательской  деятельности</w:t>
            </w:r>
          </w:p>
        </w:tc>
        <w:tc>
          <w:tcPr>
            <w:tcW w:w="1276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13-17</w:t>
            </w:r>
          </w:p>
        </w:tc>
      </w:tr>
      <w:tr w:rsidR="00B67F5A" w:rsidRPr="00B67F5A" w:rsidTr="005A53AE">
        <w:tc>
          <w:tcPr>
            <w:tcW w:w="852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B67F5A">
              <w:rPr>
                <w:rFonts w:ascii="Times New Roman" w:hAnsi="Times New Roman" w:cs="Times New Roman"/>
                <w:sz w:val="32"/>
                <w:szCs w:val="28"/>
              </w:rPr>
              <w:t>Концепция развития ДОУ.</w:t>
            </w:r>
          </w:p>
        </w:tc>
        <w:tc>
          <w:tcPr>
            <w:tcW w:w="1276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17-18</w:t>
            </w:r>
          </w:p>
        </w:tc>
      </w:tr>
      <w:tr w:rsidR="00B67F5A" w:rsidRPr="00B67F5A" w:rsidTr="005A53AE">
        <w:tc>
          <w:tcPr>
            <w:tcW w:w="852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B67F5A">
              <w:rPr>
                <w:rFonts w:ascii="Times New Roman" w:hAnsi="Times New Roman" w:cs="Times New Roman"/>
                <w:sz w:val="32"/>
                <w:szCs w:val="28"/>
              </w:rPr>
              <w:t>Цели реализации программы.</w:t>
            </w:r>
          </w:p>
        </w:tc>
        <w:tc>
          <w:tcPr>
            <w:tcW w:w="1276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18-09</w:t>
            </w:r>
          </w:p>
        </w:tc>
      </w:tr>
      <w:tr w:rsidR="00B67F5A" w:rsidRPr="00B67F5A" w:rsidTr="005A53AE">
        <w:tc>
          <w:tcPr>
            <w:tcW w:w="852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 w:rsidRPr="00B67F5A">
              <w:rPr>
                <w:rFonts w:ascii="Times New Roman" w:hAnsi="Times New Roman" w:cs="Times New Roman"/>
                <w:sz w:val="32"/>
                <w:szCs w:val="28"/>
              </w:rPr>
              <w:t>План действий педагогического коллектива по программе развития ДОУ</w:t>
            </w:r>
            <w:r w:rsidRPr="00B67F5A">
              <w:rPr>
                <w:rFonts w:ascii="Times New Roman" w:hAnsi="Times New Roman" w:cs="Times New Roman"/>
                <w:b/>
                <w:sz w:val="32"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B67F5A">
              <w:rPr>
                <w:rFonts w:ascii="Times New Roman" w:hAnsi="Times New Roman" w:cs="Times New Roman"/>
                <w:sz w:val="28"/>
                <w:szCs w:val="32"/>
              </w:rPr>
              <w:t>19-26</w:t>
            </w:r>
          </w:p>
        </w:tc>
      </w:tr>
    </w:tbl>
    <w:p w:rsidR="00B67F5A" w:rsidRPr="00B67F5A" w:rsidRDefault="00B67F5A" w:rsidP="00B67F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Default="00B67F5A" w:rsidP="00B67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F5A" w:rsidRDefault="00B67F5A" w:rsidP="00B67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F5A" w:rsidRDefault="00B67F5A" w:rsidP="00B67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F5A" w:rsidRDefault="00B67F5A" w:rsidP="00B67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F5A" w:rsidRDefault="00B67F5A" w:rsidP="00B67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F5A" w:rsidRPr="00B67F5A" w:rsidRDefault="00B67F5A" w:rsidP="00B67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F5A" w:rsidRPr="00B67F5A" w:rsidRDefault="00B67F5A" w:rsidP="00B67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F5A" w:rsidRPr="00B67F5A" w:rsidRDefault="00B67F5A" w:rsidP="00B67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7F5A">
        <w:rPr>
          <w:rFonts w:ascii="Times New Roman" w:hAnsi="Times New Roman" w:cs="Times New Roman"/>
          <w:b/>
          <w:sz w:val="32"/>
          <w:szCs w:val="32"/>
        </w:rPr>
        <w:lastRenderedPageBreak/>
        <w:t>Информационная справка</w:t>
      </w:r>
    </w:p>
    <w:p w:rsidR="00B67F5A" w:rsidRPr="00B67F5A" w:rsidRDefault="00B67F5A" w:rsidP="00B67F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Cs w:val="32"/>
        </w:rPr>
      </w:pPr>
      <w:r w:rsidRPr="00B67F5A">
        <w:rPr>
          <w:rFonts w:ascii="Times New Roman" w:hAnsi="Times New Roman" w:cs="Times New Roman"/>
          <w:b/>
          <w:bCs/>
          <w:sz w:val="32"/>
          <w:szCs w:val="32"/>
        </w:rPr>
        <w:t>о МБДО</w:t>
      </w:r>
      <w:proofErr w:type="gramStart"/>
      <w:r w:rsidRPr="00B67F5A">
        <w:rPr>
          <w:rFonts w:ascii="Times New Roman" w:hAnsi="Times New Roman" w:cs="Times New Roman"/>
          <w:b/>
          <w:bCs/>
          <w:sz w:val="32"/>
          <w:szCs w:val="32"/>
        </w:rPr>
        <w:t>У-</w:t>
      </w:r>
      <w:proofErr w:type="gramEnd"/>
      <w:r w:rsidRPr="00B67F5A">
        <w:rPr>
          <w:rFonts w:ascii="Times New Roman" w:hAnsi="Times New Roman" w:cs="Times New Roman"/>
          <w:b/>
          <w:bCs/>
          <w:sz w:val="32"/>
          <w:szCs w:val="32"/>
        </w:rPr>
        <w:t xml:space="preserve"> д/с №9.</w:t>
      </w:r>
    </w:p>
    <w:p w:rsidR="00B67F5A" w:rsidRPr="00B67F5A" w:rsidRDefault="00B67F5A" w:rsidP="00B67F5A">
      <w:pPr>
        <w:pStyle w:val="aa"/>
        <w:ind w:left="540"/>
        <w:rPr>
          <w:b/>
          <w:szCs w:val="32"/>
        </w:rPr>
      </w:pPr>
    </w:p>
    <w:p w:rsidR="00B67F5A" w:rsidRPr="00B67F5A" w:rsidRDefault="00B67F5A" w:rsidP="00B67F5A">
      <w:pPr>
        <w:pStyle w:val="aa"/>
        <w:ind w:firstLine="540"/>
        <w:jc w:val="both"/>
        <w:rPr>
          <w:bCs/>
          <w:sz w:val="28"/>
          <w:szCs w:val="28"/>
        </w:rPr>
      </w:pPr>
      <w:r w:rsidRPr="00B67F5A">
        <w:rPr>
          <w:b/>
          <w:sz w:val="28"/>
          <w:szCs w:val="28"/>
        </w:rPr>
        <w:t>Муниципальное бюджетное дошкольное образовательное учреждени</w:t>
      </w:r>
      <w:proofErr w:type="gramStart"/>
      <w:r w:rsidRPr="00B67F5A">
        <w:rPr>
          <w:b/>
          <w:sz w:val="28"/>
          <w:szCs w:val="28"/>
        </w:rPr>
        <w:t>е-</w:t>
      </w:r>
      <w:proofErr w:type="gramEnd"/>
      <w:r w:rsidRPr="00B67F5A">
        <w:rPr>
          <w:b/>
          <w:sz w:val="28"/>
          <w:szCs w:val="28"/>
        </w:rPr>
        <w:t xml:space="preserve"> детский сад №9 комбинированного вида г.Орла </w:t>
      </w:r>
      <w:r w:rsidRPr="00B67F5A">
        <w:rPr>
          <w:sz w:val="28"/>
          <w:szCs w:val="28"/>
        </w:rPr>
        <w:t xml:space="preserve"> расположено по адресу:  302038, г. Орел, Орловская область, Маринченко, д 27,  в глубине жилого микрорайона, вдали от автомобильных дорог.</w:t>
      </w:r>
    </w:p>
    <w:p w:rsidR="00B67F5A" w:rsidRPr="00B67F5A" w:rsidRDefault="00B67F5A" w:rsidP="00B67F5A">
      <w:pPr>
        <w:pStyle w:val="aa"/>
        <w:ind w:firstLine="540"/>
        <w:jc w:val="both"/>
        <w:rPr>
          <w:bCs/>
          <w:sz w:val="28"/>
          <w:szCs w:val="28"/>
        </w:rPr>
      </w:pPr>
      <w:r w:rsidRPr="00B67F5A">
        <w:rPr>
          <w:bCs/>
          <w:sz w:val="28"/>
          <w:szCs w:val="28"/>
        </w:rPr>
        <w:t xml:space="preserve">Здание ДОУ – типовое. </w:t>
      </w:r>
      <w:r w:rsidRPr="00B67F5A">
        <w:rPr>
          <w:sz w:val="28"/>
          <w:szCs w:val="28"/>
        </w:rPr>
        <w:t>Учреждение оснащено системой АПС и кнопкой безопасности ОВД.</w:t>
      </w:r>
    </w:p>
    <w:p w:rsidR="00B67F5A" w:rsidRPr="00B67F5A" w:rsidRDefault="00B67F5A" w:rsidP="00B67F5A">
      <w:pPr>
        <w:pStyle w:val="aa"/>
        <w:ind w:firstLine="540"/>
        <w:jc w:val="both"/>
        <w:rPr>
          <w:bCs/>
          <w:sz w:val="28"/>
          <w:szCs w:val="28"/>
        </w:rPr>
      </w:pPr>
      <w:r w:rsidRPr="00B67F5A">
        <w:rPr>
          <w:bCs/>
          <w:sz w:val="28"/>
          <w:szCs w:val="28"/>
        </w:rPr>
        <w:t xml:space="preserve">Дошкольное учреждение функционирует с 30 июня  1988 г. в ведомстве завода УВМ им. </w:t>
      </w:r>
      <w:proofErr w:type="spellStart"/>
      <w:r w:rsidRPr="00B67F5A">
        <w:rPr>
          <w:bCs/>
          <w:sz w:val="28"/>
          <w:szCs w:val="28"/>
        </w:rPr>
        <w:t>К.Н.Руднева</w:t>
      </w:r>
      <w:proofErr w:type="spellEnd"/>
      <w:r w:rsidRPr="00B67F5A">
        <w:rPr>
          <w:bCs/>
          <w:sz w:val="28"/>
          <w:szCs w:val="28"/>
        </w:rPr>
        <w:t xml:space="preserve"> как государственное образовательное учреждение ДЦ «</w:t>
      </w:r>
      <w:proofErr w:type="spellStart"/>
      <w:r w:rsidRPr="00B67F5A">
        <w:rPr>
          <w:bCs/>
          <w:sz w:val="28"/>
          <w:szCs w:val="28"/>
        </w:rPr>
        <w:t>Журавушка</w:t>
      </w:r>
      <w:proofErr w:type="spellEnd"/>
      <w:r w:rsidRPr="00B67F5A">
        <w:rPr>
          <w:bCs/>
          <w:sz w:val="28"/>
          <w:szCs w:val="28"/>
        </w:rPr>
        <w:t>».</w:t>
      </w:r>
    </w:p>
    <w:p w:rsidR="00B67F5A" w:rsidRPr="00B67F5A" w:rsidRDefault="00B67F5A" w:rsidP="00B67F5A">
      <w:pPr>
        <w:pStyle w:val="aa"/>
        <w:ind w:firstLine="540"/>
        <w:jc w:val="both"/>
        <w:rPr>
          <w:bCs/>
          <w:sz w:val="28"/>
          <w:szCs w:val="28"/>
        </w:rPr>
      </w:pPr>
      <w:r w:rsidRPr="00B67F5A">
        <w:rPr>
          <w:bCs/>
          <w:sz w:val="28"/>
          <w:szCs w:val="28"/>
        </w:rPr>
        <w:t>В 1992 году</w:t>
      </w:r>
      <w:proofErr w:type="gramStart"/>
      <w:r w:rsidRPr="00B67F5A">
        <w:rPr>
          <w:bCs/>
          <w:sz w:val="28"/>
          <w:szCs w:val="28"/>
        </w:rPr>
        <w:t>.</w:t>
      </w:r>
      <w:proofErr w:type="gramEnd"/>
      <w:r w:rsidRPr="00B67F5A">
        <w:rPr>
          <w:bCs/>
          <w:sz w:val="28"/>
          <w:szCs w:val="28"/>
        </w:rPr>
        <w:t xml:space="preserve"> </w:t>
      </w:r>
      <w:proofErr w:type="gramStart"/>
      <w:r w:rsidRPr="00B67F5A">
        <w:rPr>
          <w:bCs/>
          <w:sz w:val="28"/>
          <w:szCs w:val="28"/>
        </w:rPr>
        <w:t>д</w:t>
      </w:r>
      <w:proofErr w:type="gramEnd"/>
      <w:r w:rsidRPr="00B67F5A">
        <w:rPr>
          <w:bCs/>
          <w:sz w:val="28"/>
          <w:szCs w:val="28"/>
        </w:rPr>
        <w:t>етский сад передан  на баланс отдела образования Железнодорожного района г.Орла.</w:t>
      </w:r>
    </w:p>
    <w:p w:rsidR="00B67F5A" w:rsidRPr="00B67F5A" w:rsidRDefault="00B67F5A" w:rsidP="00B67F5A">
      <w:pPr>
        <w:pStyle w:val="aa"/>
        <w:ind w:firstLine="540"/>
        <w:jc w:val="both"/>
        <w:rPr>
          <w:bCs/>
          <w:sz w:val="28"/>
          <w:szCs w:val="28"/>
        </w:rPr>
      </w:pPr>
      <w:r w:rsidRPr="00B67F5A">
        <w:rPr>
          <w:bCs/>
          <w:sz w:val="28"/>
          <w:szCs w:val="28"/>
        </w:rPr>
        <w:t>В 1995 году  детский сад зарегистрирован как муниципальное образовательное учреждение дошкольный микрорайонный центр «</w:t>
      </w:r>
      <w:proofErr w:type="spellStart"/>
      <w:r w:rsidRPr="00B67F5A">
        <w:rPr>
          <w:bCs/>
          <w:sz w:val="28"/>
          <w:szCs w:val="28"/>
        </w:rPr>
        <w:t>Журавушка</w:t>
      </w:r>
      <w:proofErr w:type="spellEnd"/>
      <w:r w:rsidRPr="00B67F5A">
        <w:rPr>
          <w:bCs/>
          <w:sz w:val="28"/>
          <w:szCs w:val="28"/>
        </w:rPr>
        <w:t>».</w:t>
      </w:r>
    </w:p>
    <w:p w:rsidR="00B67F5A" w:rsidRPr="00B67F5A" w:rsidRDefault="00B67F5A" w:rsidP="00B67F5A">
      <w:pPr>
        <w:pStyle w:val="aa"/>
        <w:ind w:firstLine="540"/>
        <w:jc w:val="both"/>
        <w:rPr>
          <w:bCs/>
          <w:sz w:val="28"/>
          <w:szCs w:val="28"/>
        </w:rPr>
      </w:pPr>
      <w:r w:rsidRPr="00B67F5A">
        <w:rPr>
          <w:bCs/>
          <w:sz w:val="28"/>
          <w:szCs w:val="28"/>
        </w:rPr>
        <w:t>В 1998 году – создание муниципального дошкольного образовательного учреждения детского сада № 9 «</w:t>
      </w:r>
      <w:proofErr w:type="spellStart"/>
      <w:r w:rsidRPr="00B67F5A">
        <w:rPr>
          <w:bCs/>
          <w:sz w:val="28"/>
          <w:szCs w:val="28"/>
        </w:rPr>
        <w:t>Журавушка</w:t>
      </w:r>
      <w:proofErr w:type="spellEnd"/>
      <w:r w:rsidRPr="00B67F5A">
        <w:rPr>
          <w:bCs/>
          <w:sz w:val="28"/>
          <w:szCs w:val="28"/>
        </w:rPr>
        <w:t>».</w:t>
      </w:r>
    </w:p>
    <w:p w:rsidR="00B67F5A" w:rsidRPr="00B67F5A" w:rsidRDefault="00B67F5A" w:rsidP="00B67F5A">
      <w:pPr>
        <w:pStyle w:val="aa"/>
        <w:ind w:firstLine="540"/>
        <w:jc w:val="both"/>
        <w:rPr>
          <w:sz w:val="28"/>
          <w:szCs w:val="28"/>
        </w:rPr>
      </w:pPr>
      <w:r w:rsidRPr="00B67F5A">
        <w:rPr>
          <w:bCs/>
          <w:sz w:val="28"/>
          <w:szCs w:val="28"/>
        </w:rPr>
        <w:t xml:space="preserve">В 2006 году учреждению  присвоен статус </w:t>
      </w:r>
      <w:r w:rsidRPr="00B67F5A">
        <w:rPr>
          <w:sz w:val="28"/>
          <w:szCs w:val="28"/>
        </w:rPr>
        <w:t>Муниципальное дошкольное образовательное учреждение – детский сад №9 комбинированного вида г.Орла»</w:t>
      </w:r>
    </w:p>
    <w:p w:rsidR="00B67F5A" w:rsidRPr="00B67F5A" w:rsidRDefault="00B67F5A" w:rsidP="00B67F5A">
      <w:pPr>
        <w:pStyle w:val="aa"/>
        <w:ind w:firstLine="540"/>
        <w:jc w:val="both"/>
        <w:rPr>
          <w:sz w:val="28"/>
          <w:szCs w:val="28"/>
        </w:rPr>
      </w:pPr>
      <w:r w:rsidRPr="00B67F5A">
        <w:rPr>
          <w:sz w:val="28"/>
          <w:szCs w:val="28"/>
        </w:rPr>
        <w:t>В 2011 году изменено наименование муниципального дошкольного образовательного учреждения – детского сада № 9 комбинированного вида г.Орла на муниципальное бюджетное дошкольное образовательное учреждение – детский сад № 9 комбинированного вида г.Орла.</w:t>
      </w:r>
    </w:p>
    <w:p w:rsidR="00B67F5A" w:rsidRPr="00B67F5A" w:rsidRDefault="00B67F5A" w:rsidP="00B67F5A">
      <w:pPr>
        <w:pStyle w:val="aa"/>
        <w:ind w:firstLine="540"/>
        <w:jc w:val="both"/>
        <w:rPr>
          <w:sz w:val="28"/>
          <w:szCs w:val="28"/>
        </w:rPr>
      </w:pPr>
      <w:r w:rsidRPr="00B67F5A">
        <w:rPr>
          <w:sz w:val="28"/>
          <w:szCs w:val="28"/>
        </w:rPr>
        <w:t xml:space="preserve"> Лицензия на </w:t>
      </w:r>
      <w:proofErr w:type="gramStart"/>
      <w:r w:rsidRPr="00B67F5A">
        <w:rPr>
          <w:sz w:val="28"/>
          <w:szCs w:val="28"/>
        </w:rPr>
        <w:t>право ведения</w:t>
      </w:r>
      <w:proofErr w:type="gramEnd"/>
      <w:r w:rsidRPr="00B67F5A">
        <w:rPr>
          <w:sz w:val="28"/>
          <w:szCs w:val="28"/>
        </w:rPr>
        <w:t xml:space="preserve"> образовательной деятельности от 06 февраля 2014 года, регистрационный номер- 793, срок действия лицензии – бессрочно.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В структуру управления ДОУ входят органы самоуправления: 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Общее собрание, 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Педагогический совет, 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Попечительский совет, 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Родительский комитет</w:t>
      </w:r>
      <w:r w:rsidRPr="00B67F5A">
        <w:rPr>
          <w:rFonts w:ascii="Times New Roman" w:hAnsi="Times New Roman" w:cs="Times New Roman"/>
          <w:b/>
          <w:sz w:val="28"/>
          <w:szCs w:val="28"/>
        </w:rPr>
        <w:t>.</w:t>
      </w:r>
    </w:p>
    <w:p w:rsidR="00B67F5A" w:rsidRPr="00B67F5A" w:rsidRDefault="00B67F5A" w:rsidP="00B67F5A">
      <w:pPr>
        <w:pStyle w:val="ac"/>
        <w:spacing w:after="0"/>
        <w:ind w:left="0" w:firstLine="539"/>
        <w:jc w:val="both"/>
        <w:rPr>
          <w:sz w:val="28"/>
          <w:szCs w:val="28"/>
        </w:rPr>
      </w:pPr>
      <w:r w:rsidRPr="00B67F5A">
        <w:rPr>
          <w:sz w:val="28"/>
          <w:szCs w:val="28"/>
        </w:rPr>
        <w:t xml:space="preserve">В дошкольном учреждении работает 30 педагогов из них: 27 имеют высшее образование, 3 - среднее специальное образование. </w:t>
      </w:r>
      <w:proofErr w:type="gramStart"/>
      <w:r w:rsidRPr="00B67F5A">
        <w:rPr>
          <w:sz w:val="28"/>
          <w:szCs w:val="28"/>
        </w:rPr>
        <w:t xml:space="preserve">Квалификационную категорию имеют - 23 педагога, из них: высшую –9 педагогов, первую – 13 педагогов, соответствие занимаемой должности – 1  педагог,  почетные звания – 1  педагог. </w:t>
      </w:r>
      <w:proofErr w:type="gramEnd"/>
    </w:p>
    <w:p w:rsidR="00B67F5A" w:rsidRPr="00B67F5A" w:rsidRDefault="00B67F5A" w:rsidP="00B67F5A">
      <w:pPr>
        <w:pStyle w:val="ac"/>
        <w:spacing w:after="0"/>
        <w:ind w:left="0" w:firstLine="539"/>
        <w:jc w:val="both"/>
        <w:rPr>
          <w:sz w:val="32"/>
          <w:szCs w:val="32"/>
          <w:u w:val="single"/>
        </w:rPr>
      </w:pPr>
      <w:r w:rsidRPr="00B67F5A">
        <w:rPr>
          <w:sz w:val="28"/>
          <w:szCs w:val="28"/>
        </w:rPr>
        <w:t>Средний возраст педагогических работников 44 года. Данные анализа педагогических кадров свидетельствуют о высоких потенциальных возможностях педагогического коллектива в решении образовательных задач.</w:t>
      </w:r>
    </w:p>
    <w:p w:rsidR="00B67F5A" w:rsidRPr="00B67F5A" w:rsidRDefault="00B67F5A" w:rsidP="00B67F5A">
      <w:pPr>
        <w:pStyle w:val="2"/>
        <w:numPr>
          <w:ilvl w:val="0"/>
          <w:numId w:val="0"/>
        </w:numPr>
      </w:pPr>
    </w:p>
    <w:p w:rsidR="00B67F5A" w:rsidRPr="00B67F5A" w:rsidRDefault="00B67F5A" w:rsidP="00B67F5A">
      <w:pPr>
        <w:pStyle w:val="2"/>
      </w:pPr>
      <w:r w:rsidRPr="00B67F5A">
        <w:rPr>
          <w:sz w:val="32"/>
          <w:szCs w:val="32"/>
          <w:u w:val="single"/>
        </w:rPr>
        <w:t>Характеристика контингента детей (на 2017 год)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pStyle w:val="2"/>
        <w:jc w:val="both"/>
        <w:rPr>
          <w:b w:val="0"/>
          <w:sz w:val="28"/>
          <w:szCs w:val="28"/>
        </w:rPr>
      </w:pPr>
      <w:r w:rsidRPr="00B67F5A">
        <w:rPr>
          <w:b w:val="0"/>
          <w:sz w:val="28"/>
          <w:szCs w:val="28"/>
        </w:rPr>
        <w:t>Списочный состав детей –324, норма - 234</w:t>
      </w:r>
    </w:p>
    <w:p w:rsidR="00B67F5A" w:rsidRPr="00B67F5A" w:rsidRDefault="00B67F5A" w:rsidP="00B67F5A">
      <w:pPr>
        <w:pStyle w:val="2"/>
        <w:jc w:val="both"/>
        <w:rPr>
          <w:sz w:val="28"/>
          <w:szCs w:val="28"/>
        </w:rPr>
      </w:pPr>
      <w:r w:rsidRPr="00B67F5A">
        <w:rPr>
          <w:b w:val="0"/>
          <w:sz w:val="28"/>
          <w:szCs w:val="28"/>
        </w:rPr>
        <w:t>ДОУ посещают дети: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- из ближайшего микрорайона – 90%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F5A">
        <w:rPr>
          <w:rFonts w:ascii="Times New Roman" w:hAnsi="Times New Roman" w:cs="Times New Roman"/>
          <w:sz w:val="28"/>
          <w:szCs w:val="28"/>
        </w:rPr>
        <w:lastRenderedPageBreak/>
        <w:t>- проживающие на другой территории – 10%</w:t>
      </w:r>
      <w:proofErr w:type="gramEnd"/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В ДОУ функционируют 14 групп с 12-часовым режимом пребывания: 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2 группы  (с 2-х до 3-х лет), 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3 группы (с 3-х до 4-х лет),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3 группы (с 4-х до 5 лет), 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4 группы (с 5 до 6  лет) (из них 1 логопедическая</w:t>
      </w:r>
      <w:proofErr w:type="gramStart"/>
      <w:r w:rsidRPr="00B67F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67F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2 группы (с 6  до 7 лет) (из них 1 логопедическая</w:t>
      </w:r>
      <w:proofErr w:type="gramStart"/>
      <w:r w:rsidRPr="00B67F5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67F5A">
        <w:rPr>
          <w:rFonts w:ascii="Times New Roman" w:hAnsi="Times New Roman" w:cs="Times New Roman"/>
          <w:sz w:val="28"/>
          <w:szCs w:val="28"/>
        </w:rPr>
        <w:t>.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Среди воспитанников: мальчиков 48% и девочек 52%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5A" w:rsidRPr="00B67F5A" w:rsidRDefault="00B67F5A" w:rsidP="00B67F5A">
      <w:pPr>
        <w:tabs>
          <w:tab w:val="left" w:pos="380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7F5A">
        <w:rPr>
          <w:rFonts w:ascii="Times New Roman" w:hAnsi="Times New Roman" w:cs="Times New Roman"/>
          <w:b/>
          <w:sz w:val="32"/>
          <w:szCs w:val="32"/>
          <w:u w:val="single"/>
        </w:rPr>
        <w:t>Сведения о семьях воспитанников (на 2017 год)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Всего семей: 291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- полные - 228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- неполные - 38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- многодетные - 24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- с опекунскими детьми – 1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Контингент воспитанников социально благополучный. Преобладают дети из русскоязычных и полных семей, девочки, дети из семей служащих.</w:t>
      </w:r>
    </w:p>
    <w:p w:rsidR="00B67F5A" w:rsidRPr="00B67F5A" w:rsidRDefault="00B67F5A" w:rsidP="00B67F5A">
      <w:pPr>
        <w:pStyle w:val="ac"/>
        <w:spacing w:after="0"/>
        <w:ind w:left="0" w:firstLine="539"/>
        <w:jc w:val="both"/>
        <w:rPr>
          <w:bCs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ind w:firstLine="362"/>
        <w:jc w:val="center"/>
        <w:rPr>
          <w:rFonts w:ascii="Times New Roman" w:hAnsi="Times New Roman" w:cs="Times New Roman"/>
          <w:bCs/>
          <w:u w:val="single"/>
        </w:rPr>
      </w:pPr>
      <w:r w:rsidRPr="00B67F5A">
        <w:rPr>
          <w:rFonts w:ascii="Times New Roman" w:hAnsi="Times New Roman" w:cs="Times New Roman"/>
          <w:b/>
          <w:sz w:val="32"/>
          <w:u w:val="single"/>
        </w:rPr>
        <w:t>Материально-техническая база.</w:t>
      </w:r>
    </w:p>
    <w:p w:rsidR="00B67F5A" w:rsidRPr="00B67F5A" w:rsidRDefault="00B67F5A" w:rsidP="00B67F5A">
      <w:pPr>
        <w:spacing w:after="0" w:line="240" w:lineRule="auto"/>
        <w:ind w:firstLine="362"/>
        <w:jc w:val="center"/>
        <w:rPr>
          <w:rFonts w:ascii="Times New Roman" w:hAnsi="Times New Roman" w:cs="Times New Roman"/>
          <w:bCs/>
          <w:u w:val="single"/>
        </w:rPr>
      </w:pP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28"/>
        </w:rPr>
      </w:pPr>
      <w:r w:rsidRPr="00B67F5A">
        <w:rPr>
          <w:rFonts w:ascii="Times New Roman" w:hAnsi="Times New Roman" w:cs="Times New Roman"/>
          <w:bCs/>
          <w:sz w:val="28"/>
        </w:rPr>
        <w:t>В ДОУ созданы необходимые материальные условия для обеспечения образовательного процесса:</w:t>
      </w: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67F5A">
        <w:rPr>
          <w:rFonts w:ascii="Times New Roman" w:hAnsi="Times New Roman" w:cs="Times New Roman"/>
          <w:bCs/>
          <w:sz w:val="28"/>
        </w:rPr>
        <w:t>1.Кабинеты и залы (музыкальный зал -1 , физкультурный зал -1,  мини-музей предметов старины, мин</w:t>
      </w:r>
      <w:proofErr w:type="gramStart"/>
      <w:r w:rsidRPr="00B67F5A">
        <w:rPr>
          <w:rFonts w:ascii="Times New Roman" w:hAnsi="Times New Roman" w:cs="Times New Roman"/>
          <w:bCs/>
          <w:sz w:val="28"/>
        </w:rPr>
        <w:t>и-</w:t>
      </w:r>
      <w:proofErr w:type="gramEnd"/>
      <w:r w:rsidRPr="00B67F5A">
        <w:rPr>
          <w:rFonts w:ascii="Times New Roman" w:hAnsi="Times New Roman" w:cs="Times New Roman"/>
          <w:bCs/>
          <w:sz w:val="28"/>
        </w:rPr>
        <w:t xml:space="preserve"> галерея картин, логопедические кабинеты -2, кабинет педагога-психолога -1, методический кабинет -1,  медицинский кабинет -1).</w:t>
      </w: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B67F5A">
        <w:rPr>
          <w:rFonts w:ascii="Times New Roman" w:hAnsi="Times New Roman" w:cs="Times New Roman"/>
          <w:bCs/>
          <w:sz w:val="28"/>
        </w:rPr>
        <w:t xml:space="preserve">2.Техническое оснащение (4 компьютера,  сканер, 4 принтера, телевизор, видеомагнитофон, магнитофон – 1, </w:t>
      </w:r>
      <w:proofErr w:type="spellStart"/>
      <w:r w:rsidRPr="00B67F5A">
        <w:rPr>
          <w:rFonts w:ascii="Times New Roman" w:hAnsi="Times New Roman" w:cs="Times New Roman"/>
          <w:bCs/>
          <w:sz w:val="28"/>
        </w:rPr>
        <w:t>видиокамера</w:t>
      </w:r>
      <w:proofErr w:type="spellEnd"/>
      <w:r w:rsidRPr="00B67F5A">
        <w:rPr>
          <w:rFonts w:ascii="Times New Roman" w:hAnsi="Times New Roman" w:cs="Times New Roman"/>
          <w:bCs/>
          <w:sz w:val="28"/>
        </w:rPr>
        <w:t>- 1 , фотоаппарат, фильмоскопы, диапроекторы, мультимедийный проектор, ноутбук, музыкальный центр).</w:t>
      </w:r>
      <w:proofErr w:type="gramEnd"/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67F5A">
        <w:rPr>
          <w:rFonts w:ascii="Times New Roman" w:hAnsi="Times New Roman" w:cs="Times New Roman"/>
          <w:bCs/>
          <w:sz w:val="28"/>
        </w:rPr>
        <w:t>3.Оснащение сенсорной стены кабинета психолога: ра</w:t>
      </w:r>
      <w:r w:rsidRPr="00B67F5A">
        <w:rPr>
          <w:rFonts w:ascii="Times New Roman" w:hAnsi="Times New Roman" w:cs="Times New Roman"/>
          <w:color w:val="000000"/>
          <w:sz w:val="28"/>
          <w:szCs w:val="28"/>
        </w:rPr>
        <w:t>зличные световые, звуковые и тактильные настенные панели.</w:t>
      </w: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B67F5A">
        <w:rPr>
          <w:rFonts w:ascii="Times New Roman" w:hAnsi="Times New Roman" w:cs="Times New Roman"/>
          <w:bCs/>
          <w:sz w:val="28"/>
        </w:rPr>
        <w:t>4.Предметно – пространственная среда групп отвечает современным требованиям: оборудование для игр, познавательного и физического развития детей. В группах созданы условия для детской исследовательской деятельности, продуктивной деятельности.</w:t>
      </w: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28"/>
        </w:rPr>
      </w:pPr>
      <w:r w:rsidRPr="00B67F5A">
        <w:rPr>
          <w:rFonts w:ascii="Times New Roman" w:hAnsi="Times New Roman" w:cs="Times New Roman"/>
          <w:bCs/>
          <w:sz w:val="28"/>
        </w:rPr>
        <w:t>5.Оснащение методического кабинета:</w:t>
      </w: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28"/>
        </w:rPr>
      </w:pPr>
      <w:r w:rsidRPr="00B67F5A">
        <w:rPr>
          <w:rFonts w:ascii="Times New Roman" w:hAnsi="Times New Roman" w:cs="Times New Roman"/>
          <w:bCs/>
          <w:sz w:val="28"/>
        </w:rPr>
        <w:t>-методические материалы (современная методическая литература, энциклопедии, художественная литература, журналы, картотеки);</w:t>
      </w: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B67F5A">
        <w:rPr>
          <w:rFonts w:ascii="Times New Roman" w:hAnsi="Times New Roman" w:cs="Times New Roman"/>
          <w:bCs/>
          <w:sz w:val="28"/>
        </w:rPr>
        <w:t>-учебно-наглядные пособия (игрушки, демонстрационный и раздаточный материал, муляжи, коллекции бумаги, ткани, гербарий, куклы для театра,  картины т.д.).</w:t>
      </w:r>
      <w:proofErr w:type="gramEnd"/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28"/>
        </w:rPr>
      </w:pPr>
      <w:r w:rsidRPr="00B67F5A">
        <w:rPr>
          <w:rFonts w:ascii="Times New Roman" w:hAnsi="Times New Roman" w:cs="Times New Roman"/>
          <w:bCs/>
          <w:sz w:val="28"/>
        </w:rPr>
        <w:lastRenderedPageBreak/>
        <w:t>Учреждение постоянно работает над укреплением материально – технической базы: отремонтирована кровля, асфальтовое покрытие вокруг детского сада, сделан ремонт пищеблока, групповых помещений.  Приобретено новое  оборудование для  пищеблока,  прачечной, медицинского кабинета,   в группах частично заменена  детская и игровая мебель.</w:t>
      </w:r>
    </w:p>
    <w:p w:rsidR="00B67F5A" w:rsidRPr="00B67F5A" w:rsidRDefault="00B67F5A" w:rsidP="00B67F5A">
      <w:pPr>
        <w:spacing w:after="0" w:line="240" w:lineRule="auto"/>
        <w:ind w:firstLine="362"/>
        <w:jc w:val="both"/>
        <w:rPr>
          <w:rFonts w:ascii="Times New Roman" w:hAnsi="Times New Roman" w:cs="Times New Roman"/>
          <w:bCs/>
          <w:sz w:val="28"/>
        </w:rPr>
      </w:pPr>
    </w:p>
    <w:p w:rsidR="00B67F5A" w:rsidRPr="00B67F5A" w:rsidRDefault="00B67F5A" w:rsidP="00B67F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B67F5A">
        <w:rPr>
          <w:rFonts w:ascii="Times New Roman" w:hAnsi="Times New Roman" w:cs="Times New Roman"/>
          <w:b/>
          <w:sz w:val="32"/>
          <w:u w:val="single"/>
        </w:rPr>
        <w:t>Образовательные  программы.</w:t>
      </w:r>
    </w:p>
    <w:p w:rsidR="00B67F5A" w:rsidRPr="00B67F5A" w:rsidRDefault="00B67F5A" w:rsidP="00B67F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B67F5A" w:rsidRPr="00B67F5A" w:rsidRDefault="00B67F5A" w:rsidP="00B67F5A">
      <w:pPr>
        <w:numPr>
          <w:ilvl w:val="0"/>
          <w:numId w:val="20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67F5A">
        <w:rPr>
          <w:rFonts w:ascii="Times New Roman" w:hAnsi="Times New Roman" w:cs="Times New Roman"/>
          <w:bCs/>
          <w:sz w:val="28"/>
          <w:szCs w:val="28"/>
          <w:u w:val="single"/>
        </w:rPr>
        <w:t>Основная общеобразовательная программа МБДОУ-д/с № 9 (Принята на педагогическом совете 21.05.2015г, протокол № 5)</w:t>
      </w:r>
      <w:r w:rsidRPr="00B67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  <w:u w:val="single"/>
        </w:rPr>
        <w:t>Коррекционные программы</w:t>
      </w:r>
    </w:p>
    <w:p w:rsidR="00B67F5A" w:rsidRPr="00B67F5A" w:rsidRDefault="00B67F5A" w:rsidP="00B67F5A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«Программа коррекционной работы для детей с ОНР» под ред. Т.В. Филичевой, Т.В. Чиркиной. </w:t>
      </w:r>
    </w:p>
    <w:p w:rsidR="00B67F5A" w:rsidRPr="00B67F5A" w:rsidRDefault="00B67F5A" w:rsidP="00B67F5A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67F5A">
        <w:rPr>
          <w:rFonts w:ascii="Times New Roman" w:hAnsi="Times New Roman" w:cs="Times New Roman"/>
          <w:sz w:val="28"/>
          <w:szCs w:val="28"/>
        </w:rPr>
        <w:t>«Программа воспитания и обучения детей с фонетико-фонематическим недоразвитием речи», НИИ дефектологии АПН СССР;</w:t>
      </w:r>
    </w:p>
    <w:p w:rsidR="00B67F5A" w:rsidRPr="00B67F5A" w:rsidRDefault="00B67F5A" w:rsidP="00B67F5A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для дошкольников с тяжелыми нарушениями речи под редакцией профессора Л.В. Лопатиной </w:t>
      </w:r>
      <w:proofErr w:type="gramStart"/>
      <w:r w:rsidRPr="00B67F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67F5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соответствиии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 с ФГОС)</w:t>
      </w: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  <w:u w:val="single"/>
        </w:rPr>
        <w:t>Парциальные программы федерального уровня</w:t>
      </w:r>
    </w:p>
    <w:p w:rsidR="00B67F5A" w:rsidRPr="00B67F5A" w:rsidRDefault="00B67F5A" w:rsidP="00B67F5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«Основы безопасности детей дошкольного возраста»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Н.Н.Авдеева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>;</w:t>
      </w:r>
    </w:p>
    <w:p w:rsidR="00B67F5A" w:rsidRPr="00B67F5A" w:rsidRDefault="00B67F5A" w:rsidP="00B67F5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Программа развития речи детей дошкольного возраста»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О.С.Ушакова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7F5A" w:rsidRPr="00B67F5A" w:rsidRDefault="00B67F5A" w:rsidP="00B67F5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«Музыкальные шедевры» О.П.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67F5A" w:rsidRPr="00B67F5A" w:rsidRDefault="00B67F5A" w:rsidP="00B67F5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67F5A">
        <w:rPr>
          <w:rFonts w:ascii="Times New Roman" w:hAnsi="Times New Roman" w:cs="Times New Roman"/>
          <w:sz w:val="28"/>
          <w:szCs w:val="28"/>
        </w:rPr>
        <w:t>«Красота-радость-творчество» Т.С. Комарова.</w:t>
      </w:r>
    </w:p>
    <w:p w:rsidR="00B67F5A" w:rsidRPr="00B67F5A" w:rsidRDefault="00B67F5A" w:rsidP="00B67F5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>Юный эколог» С.Н. Николаева.</w:t>
      </w:r>
    </w:p>
    <w:p w:rsidR="00B67F5A" w:rsidRPr="00B67F5A" w:rsidRDefault="00B67F5A" w:rsidP="00B67F5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>«Наш дом – природа» Н. А. Рыжова</w:t>
      </w:r>
    </w:p>
    <w:p w:rsidR="00B67F5A" w:rsidRPr="00B67F5A" w:rsidRDefault="00B67F5A" w:rsidP="00B67F5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 xml:space="preserve">«Я, ты, мы» О. М. Князева, Р. Б. </w:t>
      </w:r>
      <w:proofErr w:type="spellStart"/>
      <w:r w:rsidRPr="00B67F5A">
        <w:rPr>
          <w:rFonts w:ascii="Times New Roman" w:hAnsi="Times New Roman" w:cs="Times New Roman"/>
          <w:bCs/>
          <w:sz w:val="28"/>
          <w:szCs w:val="28"/>
        </w:rPr>
        <w:t>Стеркина</w:t>
      </w:r>
      <w:proofErr w:type="spellEnd"/>
    </w:p>
    <w:p w:rsidR="00B67F5A" w:rsidRPr="00B67F5A" w:rsidRDefault="00B67F5A" w:rsidP="00B67F5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 xml:space="preserve">«Приобщение детей к истокам русской народной культуры», </w:t>
      </w:r>
      <w:proofErr w:type="spellStart"/>
      <w:r w:rsidRPr="00B67F5A">
        <w:rPr>
          <w:rFonts w:ascii="Times New Roman" w:hAnsi="Times New Roman" w:cs="Times New Roman"/>
          <w:bCs/>
          <w:sz w:val="28"/>
          <w:szCs w:val="28"/>
        </w:rPr>
        <w:t>О.Л.Князева</w:t>
      </w:r>
      <w:proofErr w:type="spellEnd"/>
      <w:r w:rsidRPr="00B67F5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67F5A">
        <w:rPr>
          <w:rFonts w:ascii="Times New Roman" w:hAnsi="Times New Roman" w:cs="Times New Roman"/>
          <w:bCs/>
          <w:sz w:val="28"/>
          <w:szCs w:val="28"/>
        </w:rPr>
        <w:t>М.Д.Маханева</w:t>
      </w:r>
      <w:proofErr w:type="spellEnd"/>
    </w:p>
    <w:p w:rsidR="00B67F5A" w:rsidRPr="00B67F5A" w:rsidRDefault="00B67F5A" w:rsidP="00B67F5A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 xml:space="preserve">«Наследие» </w:t>
      </w:r>
      <w:proofErr w:type="spellStart"/>
      <w:r w:rsidRPr="00B67F5A">
        <w:rPr>
          <w:rFonts w:ascii="Times New Roman" w:hAnsi="Times New Roman" w:cs="Times New Roman"/>
          <w:bCs/>
          <w:sz w:val="28"/>
          <w:szCs w:val="28"/>
        </w:rPr>
        <w:t>М.М.Новицкая</w:t>
      </w:r>
      <w:proofErr w:type="spellEnd"/>
      <w:r w:rsidRPr="00B67F5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B67F5A">
        <w:rPr>
          <w:rFonts w:ascii="Times New Roman" w:hAnsi="Times New Roman" w:cs="Times New Roman"/>
          <w:bCs/>
          <w:sz w:val="28"/>
          <w:szCs w:val="28"/>
        </w:rPr>
        <w:t>Е.В.Соловьева</w:t>
      </w:r>
      <w:proofErr w:type="spellEnd"/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  <w:u w:val="single"/>
        </w:rPr>
        <w:t>Парциальные программы регионального уровня</w:t>
      </w:r>
    </w:p>
    <w:p w:rsidR="00B67F5A" w:rsidRPr="00B67F5A" w:rsidRDefault="00B67F5A" w:rsidP="00B67F5A">
      <w:pPr>
        <w:pStyle w:val="af4"/>
        <w:numPr>
          <w:ilvl w:val="0"/>
          <w:numId w:val="4"/>
        </w:numPr>
        <w:rPr>
          <w:sz w:val="28"/>
          <w:szCs w:val="28"/>
          <w:u w:val="single"/>
        </w:rPr>
      </w:pPr>
      <w:r w:rsidRPr="00B67F5A">
        <w:rPr>
          <w:sz w:val="28"/>
          <w:szCs w:val="28"/>
        </w:rPr>
        <w:t xml:space="preserve">Комплексная  региональная программа творческого развития детей дошкольного возраста.  </w:t>
      </w:r>
      <w:proofErr w:type="spellStart"/>
      <w:r w:rsidRPr="00B67F5A">
        <w:rPr>
          <w:sz w:val="28"/>
          <w:szCs w:val="28"/>
        </w:rPr>
        <w:t>Радвил.Г.И</w:t>
      </w:r>
      <w:proofErr w:type="spellEnd"/>
      <w:r w:rsidRPr="00B67F5A">
        <w:rPr>
          <w:sz w:val="28"/>
          <w:szCs w:val="28"/>
        </w:rPr>
        <w:t>.</w:t>
      </w:r>
    </w:p>
    <w:p w:rsidR="00B67F5A" w:rsidRPr="00B67F5A" w:rsidRDefault="00B67F5A" w:rsidP="00B67F5A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  <w:u w:val="single"/>
        </w:rPr>
        <w:t>Направление работы по краеведению в дошкольном учреждении</w:t>
      </w:r>
    </w:p>
    <w:p w:rsidR="00B67F5A" w:rsidRPr="00B67F5A" w:rsidRDefault="00B67F5A" w:rsidP="00B67F5A">
      <w:pPr>
        <w:pStyle w:val="af4"/>
        <w:numPr>
          <w:ilvl w:val="0"/>
          <w:numId w:val="4"/>
        </w:numPr>
        <w:rPr>
          <w:u w:val="single"/>
        </w:rPr>
      </w:pPr>
      <w:r w:rsidRPr="00B67F5A">
        <w:rPr>
          <w:sz w:val="28"/>
          <w:szCs w:val="28"/>
        </w:rPr>
        <w:t>Программа  по формированию любви к родному краю у детей дошкольного возраста (из опыта работы ДОУ № 9)</w:t>
      </w: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B67F5A" w:rsidRPr="00B67F5A" w:rsidRDefault="00B67F5A" w:rsidP="00B67F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</w:rPr>
      </w:pPr>
    </w:p>
    <w:p w:rsidR="00B67F5A" w:rsidRDefault="00B67F5A" w:rsidP="00B67F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</w:rPr>
      </w:pPr>
    </w:p>
    <w:p w:rsidR="00B67F5A" w:rsidRDefault="00B67F5A" w:rsidP="00B67F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</w:rPr>
      </w:pPr>
    </w:p>
    <w:p w:rsidR="00B67F5A" w:rsidRDefault="00B67F5A" w:rsidP="00B67F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</w:rPr>
      </w:pPr>
    </w:p>
    <w:p w:rsidR="00B67F5A" w:rsidRDefault="00B67F5A" w:rsidP="00B67F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</w:rPr>
      </w:pPr>
    </w:p>
    <w:p w:rsidR="00B67F5A" w:rsidRPr="00B67F5A" w:rsidRDefault="00B67F5A" w:rsidP="00B67F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6"/>
        </w:rPr>
      </w:pPr>
      <w:r w:rsidRPr="00B67F5A">
        <w:rPr>
          <w:rFonts w:ascii="Times New Roman" w:hAnsi="Times New Roman" w:cs="Times New Roman"/>
          <w:b/>
          <w:bCs/>
          <w:sz w:val="36"/>
          <w:lang w:val="en-US"/>
        </w:rPr>
        <w:lastRenderedPageBreak/>
        <w:t>II</w:t>
      </w:r>
      <w:r w:rsidRPr="00B67F5A">
        <w:rPr>
          <w:rFonts w:ascii="Times New Roman" w:hAnsi="Times New Roman" w:cs="Times New Roman"/>
          <w:b/>
          <w:bCs/>
          <w:sz w:val="36"/>
        </w:rPr>
        <w:t xml:space="preserve"> Проблемный анализ уровня работы ДОУ №9</w:t>
      </w:r>
    </w:p>
    <w:p w:rsidR="00B67F5A" w:rsidRPr="00B67F5A" w:rsidRDefault="00B67F5A" w:rsidP="00B67F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B67F5A">
        <w:rPr>
          <w:rFonts w:ascii="Times New Roman" w:hAnsi="Times New Roman" w:cs="Times New Roman"/>
          <w:b/>
          <w:bCs/>
          <w:sz w:val="36"/>
        </w:rPr>
        <w:t>за 2013-2016 гг.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67F5A">
        <w:rPr>
          <w:rFonts w:ascii="Times New Roman" w:hAnsi="Times New Roman" w:cs="Times New Roman"/>
          <w:b/>
          <w:bCs/>
          <w:sz w:val="32"/>
          <w:u w:val="single"/>
        </w:rPr>
        <w:t>2.1. Уровень  предметн</w:t>
      </w:r>
      <w:proofErr w:type="gramStart"/>
      <w:r w:rsidRPr="00B67F5A">
        <w:rPr>
          <w:rFonts w:ascii="Times New Roman" w:hAnsi="Times New Roman" w:cs="Times New Roman"/>
          <w:b/>
          <w:bCs/>
          <w:sz w:val="32"/>
          <w:u w:val="single"/>
        </w:rPr>
        <w:t>о-</w:t>
      </w:r>
      <w:proofErr w:type="gramEnd"/>
      <w:r w:rsidRPr="00B67F5A">
        <w:rPr>
          <w:rFonts w:ascii="Times New Roman" w:hAnsi="Times New Roman" w:cs="Times New Roman"/>
          <w:b/>
          <w:bCs/>
          <w:sz w:val="32"/>
          <w:u w:val="single"/>
        </w:rPr>
        <w:t xml:space="preserve"> пространственной  среды ДОУ.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</w:rPr>
        <w:t>Предметно – пространственная  среда отвечает требованиям организации условий для полноценного психического развития детей соответственно возраста, образовательной программы ДОУ и методических рекомендаций.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Материальная база детского сада претерпевает большие изменения: в  12 группах  заменена детская мебель, в 14  -  игровая мебель, дооборудован кабинет педагога – психолога, приобретен  спортивный инвентарь, сделан ремонт в спортивном зале, приобретены пособия для музыкального кабинета, обновляется игровой и дидактический материал в каждой группе. 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B67F5A">
        <w:rPr>
          <w:rFonts w:ascii="Times New Roman" w:hAnsi="Times New Roman" w:cs="Times New Roman"/>
          <w:sz w:val="28"/>
        </w:rPr>
        <w:t>Ежегодно педагоги активно работают над пополнением и оформлением предметно – пространственной среды в группах и помещениях детского сада</w:t>
      </w:r>
      <w:r w:rsidRPr="00B67F5A">
        <w:rPr>
          <w:rFonts w:ascii="Times New Roman" w:hAnsi="Times New Roman" w:cs="Times New Roman"/>
          <w:sz w:val="28"/>
          <w:szCs w:val="28"/>
        </w:rPr>
        <w:t xml:space="preserve">. </w:t>
      </w:r>
      <w:r w:rsidRPr="00B67F5A">
        <w:rPr>
          <w:rFonts w:ascii="Times New Roman" w:hAnsi="Times New Roman" w:cs="Times New Roman"/>
          <w:color w:val="000000"/>
          <w:sz w:val="28"/>
          <w:szCs w:val="28"/>
        </w:rPr>
        <w:t xml:space="preserve">В ней созданы условия для индивидуальных и коллективных игр и занятий, активности детей (музыкально-познавательных и исследовательской деятельности, литературы и театра, проектной и интеллектуальной деятельности и др.). Это позволяет детям организовывать разные игры и занятия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Среда своевременно изменяется (обновляется) с учетом программы, возраста, усложняющегося уровня умений детей и их половых различий. </w:t>
      </w:r>
      <w:r w:rsidRPr="00B67F5A">
        <w:rPr>
          <w:rFonts w:ascii="Times New Roman" w:hAnsi="Times New Roman" w:cs="Times New Roman"/>
          <w:sz w:val="28"/>
        </w:rPr>
        <w:t>Имеется необходимое оборудование для игр, познавательного и физического развития детей. В группах созданы условия для исследовательской  и продуктивной деятельности.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B67F5A">
        <w:rPr>
          <w:rFonts w:ascii="Times New Roman" w:hAnsi="Times New Roman" w:cs="Times New Roman"/>
          <w:sz w:val="28"/>
        </w:rPr>
        <w:t>Ежегодно в соответствии с обновлением содержания образовательного процесса методический кабинет пополняется методической литературой, пособиями.</w:t>
      </w:r>
    </w:p>
    <w:p w:rsidR="00B67F5A" w:rsidRPr="00B67F5A" w:rsidRDefault="00B67F5A" w:rsidP="00B67F5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67F5A">
        <w:rPr>
          <w:rFonts w:ascii="Times New Roman" w:hAnsi="Times New Roman" w:cs="Times New Roman"/>
          <w:b/>
          <w:sz w:val="28"/>
        </w:rPr>
        <w:t>Материально-техническая база ДОУ</w:t>
      </w:r>
    </w:p>
    <w:p w:rsidR="00B67F5A" w:rsidRPr="00B67F5A" w:rsidRDefault="00B67F5A" w:rsidP="00B67F5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628"/>
        <w:gridCol w:w="566"/>
        <w:gridCol w:w="6294"/>
      </w:tblGrid>
      <w:tr w:rsidR="00B67F5A" w:rsidRPr="00B67F5A" w:rsidTr="005A53AE">
        <w:trPr>
          <w:trHeight w:val="477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7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Пространство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F5A" w:rsidRPr="00B67F5A" w:rsidRDefault="00B67F5A" w:rsidP="00B67F5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Оборудование</w:t>
            </w:r>
          </w:p>
        </w:tc>
      </w:tr>
      <w:tr w:rsidR="00B67F5A" w:rsidRPr="00B67F5A" w:rsidTr="005A53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1.Группы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14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Предметно-пространственная среда в соответствии с требованиями: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игровое оборудование,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мебель,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sz w:val="26"/>
                <w:szCs w:val="26"/>
              </w:rPr>
              <w:t xml:space="preserve"> дидактические игры,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sz w:val="26"/>
                <w:szCs w:val="26"/>
              </w:rPr>
              <w:t xml:space="preserve"> спортивное оборудование.</w:t>
            </w:r>
          </w:p>
        </w:tc>
      </w:tr>
      <w:tr w:rsidR="00B67F5A" w:rsidRPr="00B67F5A" w:rsidTr="005A53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2.Музыкальный зал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+ кабинет для музыкальных руководителей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Музыкальные инструменты: пианино,  магнитофон</w:t>
            </w:r>
            <w:proofErr w:type="gramStart"/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,</w:t>
            </w:r>
            <w:proofErr w:type="gramEnd"/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кассеты,</w:t>
            </w:r>
            <w:r w:rsidRPr="00B67F5A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музыкальный центр,</w:t>
            </w: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детские музыкальные инструменты, дидактические игры, методическая литература, мебельная стенка.</w:t>
            </w:r>
          </w:p>
        </w:tc>
      </w:tr>
      <w:tr w:rsidR="00B67F5A" w:rsidRPr="00B67F5A" w:rsidTr="005A53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3.Физкультурный </w:t>
            </w: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зал.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Стационарное оборудование: спортивный комплекс, </w:t>
            </w: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гимнастические стенки.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Переносное оборудование:  стойки для баскетбола, батут, скамейки, маты, дорожки, канаты,  дуги, гантели, кегли, кубы, доски для ходьбы, ленты,  мячи массажные,  мячи большие и маленькие, палки гимнастические, скакалки, лыжи, клюшки, обручи, щиты баскетбольные,  бревно мягкое, мешочки с грузом. </w:t>
            </w:r>
            <w:proofErr w:type="gramEnd"/>
          </w:p>
        </w:tc>
      </w:tr>
      <w:tr w:rsidR="00B67F5A" w:rsidRPr="00B67F5A" w:rsidTr="005A53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4.Кабинет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педагога-психолога.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Оборудование: мебель, дидактические игры и пособия,</w:t>
            </w:r>
            <w:r w:rsidRPr="00B67F5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звуковые и тактильные настенные панели</w:t>
            </w: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B67F5A" w:rsidRPr="00B67F5A" w:rsidTr="005A53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5.Мини-музей «Предметы старины»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Экспонаты – предметы быта русской избы.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sz w:val="26"/>
                <w:szCs w:val="26"/>
              </w:rPr>
              <w:t>Предметы декоративно-прикладного искусства.</w:t>
            </w:r>
          </w:p>
        </w:tc>
      </w:tr>
      <w:tr w:rsidR="00B67F5A" w:rsidRPr="00B67F5A" w:rsidTr="005A53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6.Мини-галерея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Картины художников </w:t>
            </w:r>
            <w:proofErr w:type="spellStart"/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Орловщины</w:t>
            </w:r>
            <w:proofErr w:type="spellEnd"/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B67F5A" w:rsidRPr="00B67F5A" w:rsidTr="005A53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7.Логопедический кабинет.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Оборудование: мебель, зеркало, дидактические игры и пособия</w:t>
            </w:r>
          </w:p>
        </w:tc>
      </w:tr>
      <w:tr w:rsidR="00B67F5A" w:rsidRPr="00B67F5A" w:rsidTr="005A53AE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8.Методический кабинет.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6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sz w:val="26"/>
                <w:szCs w:val="26"/>
              </w:rPr>
              <w:t>1.ТСО - магнитофоны, диапроекторы, фильмоскопы, кассеты</w:t>
            </w:r>
            <w:proofErr w:type="gramStart"/>
            <w:r w:rsidRPr="00B67F5A">
              <w:rPr>
                <w:rFonts w:ascii="Times New Roman" w:hAnsi="Times New Roman" w:cs="Times New Roman"/>
                <w:sz w:val="26"/>
                <w:szCs w:val="26"/>
              </w:rPr>
              <w:t>,.</w:t>
            </w:r>
            <w:proofErr w:type="gramEnd"/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sz w:val="26"/>
                <w:szCs w:val="26"/>
              </w:rPr>
              <w:t>2.Компьютер;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3.Методическая литература</w:t>
            </w:r>
            <w:proofErr w:type="gramStart"/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.</w:t>
            </w:r>
            <w:proofErr w:type="gramEnd"/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4.Художественная литература, энциклопедии.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5.Методические издания (6 наименований).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6.Дидактические игры и пособия (муляжи, картины, гербарии, коллекции,  предметы декоративного искусства.</w:t>
            </w:r>
            <w:proofErr w:type="gramEnd"/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bCs/>
                <w:sz w:val="26"/>
                <w:szCs w:val="26"/>
              </w:rPr>
              <w:t>7.Методические разработки.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67F5A">
              <w:rPr>
                <w:rFonts w:ascii="Times New Roman" w:hAnsi="Times New Roman" w:cs="Times New Roman"/>
                <w:sz w:val="26"/>
                <w:szCs w:val="26"/>
              </w:rPr>
              <w:t>8.Игрушки.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sz w:val="26"/>
                <w:szCs w:val="26"/>
              </w:rPr>
              <w:t>9. Интерактивный стол с песком</w:t>
            </w:r>
          </w:p>
        </w:tc>
      </w:tr>
    </w:tbl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F5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2.2. </w:t>
      </w:r>
      <w:r w:rsidRPr="00B67F5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Продуктивность </w:t>
      </w:r>
      <w:r w:rsidRPr="00B67F5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реализации программы  развития за 2013 - 2016 гг.</w:t>
      </w: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</w:rPr>
        <w:t xml:space="preserve">В основу концепции развития детского сада № 9  была положена  дифференциация и индивидуализация образовательного процесса, учет возможностей ребенка и семьи. </w:t>
      </w:r>
      <w:r w:rsidRPr="00B67F5A">
        <w:rPr>
          <w:rFonts w:ascii="Times New Roman" w:hAnsi="Times New Roman" w:cs="Times New Roman"/>
          <w:sz w:val="28"/>
          <w:szCs w:val="28"/>
        </w:rPr>
        <w:t>Актуальность цели обоснована неравномерностью темпового, индивидуально-личностного развития детей, особенностями психического и физического развития.</w:t>
      </w:r>
    </w:p>
    <w:p w:rsidR="00B67F5A" w:rsidRPr="00B67F5A" w:rsidRDefault="00B67F5A" w:rsidP="00B67F5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Годовые планы работы ДОУ № 9  за 2013-2016 гг. полностью реализованы, что свидетельствует о правильности выбора коллективом стратегии развития образовательного учреждения, его приоритетов и ориентиров на конечные результаты. </w:t>
      </w:r>
    </w:p>
    <w:p w:rsidR="00B67F5A" w:rsidRPr="00B67F5A" w:rsidRDefault="00B67F5A" w:rsidP="00B67F5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Результатом  является создание целостной системы, в которой все этапы работы с ребенком взаимосвязаны:</w:t>
      </w:r>
    </w:p>
    <w:p w:rsidR="00B67F5A" w:rsidRPr="00B67F5A" w:rsidRDefault="00B67F5A" w:rsidP="00B67F5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</w:rPr>
      </w:pPr>
      <w:r w:rsidRPr="00B67F5A">
        <w:rPr>
          <w:rFonts w:ascii="Times New Roman" w:hAnsi="Times New Roman" w:cs="Times New Roman"/>
          <w:sz w:val="28"/>
        </w:rPr>
        <w:t>- оценка результатов освоения Программы (целевые ориентиры не подлежат непосредственной оценке, а служат  для развития индивидуальной траектории развития каждого ребенка: возможностей ребенка, семьи, потребность в дополнительных услугах);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B67F5A">
        <w:rPr>
          <w:rFonts w:ascii="Times New Roman" w:hAnsi="Times New Roman" w:cs="Times New Roman"/>
          <w:sz w:val="28"/>
        </w:rPr>
        <w:lastRenderedPageBreak/>
        <w:t xml:space="preserve">- индивидуальная работа в условиях развивающего образования (коррекция, развитие способностей) – вариативный набор </w:t>
      </w:r>
      <w:proofErr w:type="spellStart"/>
      <w:r w:rsidRPr="00B67F5A">
        <w:rPr>
          <w:rFonts w:ascii="Times New Roman" w:hAnsi="Times New Roman" w:cs="Times New Roman"/>
          <w:sz w:val="28"/>
        </w:rPr>
        <w:t>разноуровневых</w:t>
      </w:r>
      <w:proofErr w:type="spellEnd"/>
      <w:r w:rsidRPr="00B67F5A">
        <w:rPr>
          <w:rFonts w:ascii="Times New Roman" w:hAnsi="Times New Roman" w:cs="Times New Roman"/>
          <w:sz w:val="28"/>
        </w:rPr>
        <w:t xml:space="preserve"> программ и технологий;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</w:rPr>
        <w:t>- анализ и уточнение индивидуального развития ребенка с обоснованием рекомендаций для дальнейшего воспитания и обучения детей.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В ДОУ налажена система взаимодействия всех служб: медицинской, методической, воспитательной, психологической, логопедической, обеспечивающая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разнотемповое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 продвижение ребенка в индивидуальном образовательном развитии. 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color w:val="000000"/>
          <w:sz w:val="28"/>
          <w:szCs w:val="28"/>
        </w:rPr>
        <w:t>Медицинское обслуживание детей в детском саду  строится на основе нормативно-правовых документов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В целях сокращения сроков адаптации и уменьшения отрицательных проявлений у детей при поступлении их в ДОУ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Психологом и медицинским персоналом даются рекомендации для каждого ребенка. Сбор информации и наблюдения помогают установке временной динамики психологических, деятельных и эмоциональных качеств детей. Дети с хроническими заболеваниями, часто болеющие дети берутся на учет, с последующими оздоровительными мероприятиями.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</w:t>
      </w:r>
      <w:r w:rsidRPr="00B67F5A">
        <w:rPr>
          <w:rFonts w:ascii="Times New Roman" w:hAnsi="Times New Roman" w:cs="Times New Roman"/>
          <w:bCs/>
          <w:sz w:val="28"/>
          <w:szCs w:val="28"/>
        </w:rPr>
        <w:t xml:space="preserve">Около 40% часто болеющих детей имеют высокий или чрезмерно низкий уровень тревожности, что создает определенные трудности адаптации к условиям ДОУ. Специально проведенная профилактическая, коррекционно-развивающая работа с данной категорией детей позволяет значительно уменьшить количество воспитанников с тревожностью, страхами, повышение статуса детей в группе, их адаптивные возможности.        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7F5A">
        <w:rPr>
          <w:rFonts w:ascii="Times New Roman" w:hAnsi="Times New Roman" w:cs="Times New Roman"/>
          <w:sz w:val="28"/>
          <w:szCs w:val="28"/>
        </w:rPr>
        <w:t>Медицинские работники проводят оценку физического развития детей с определением групп здоровья. Воспитание у дошкольников потребности в здоровом образе жизни (сбалансированное питание, профилактика вредных привычек, развитие познавательного интереса к окружающему, закаливание и охрана здоровья детей, ознакомление с основами ОБЖ) дают положительные результаты.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>С целью обеспечения всестороннего гармоничного развития детей с учетом индивидуальных, личностных, возрастных  и темповых различий</w:t>
      </w:r>
      <w:r w:rsidRPr="00B67F5A">
        <w:rPr>
          <w:rFonts w:ascii="Times New Roman" w:hAnsi="Times New Roman" w:cs="Times New Roman"/>
          <w:sz w:val="28"/>
          <w:szCs w:val="28"/>
        </w:rPr>
        <w:t xml:space="preserve"> в МБДОУ создана система  бесплатного дополнительного образования как вариативной части Рабочей программы</w:t>
      </w:r>
      <w:r w:rsidRPr="00B67F5A">
        <w:rPr>
          <w:rFonts w:ascii="Times New Roman" w:hAnsi="Times New Roman" w:cs="Times New Roman"/>
          <w:bCs/>
          <w:sz w:val="28"/>
          <w:szCs w:val="28"/>
        </w:rPr>
        <w:t xml:space="preserve">. Наряду с бесплатными кружками воспитанники посещают платные дополнительные услуги (физкультурно-оздоровительной и  художественно-эстетической направления). </w:t>
      </w:r>
      <w:r w:rsidRPr="00B67F5A">
        <w:rPr>
          <w:rFonts w:ascii="Times New Roman" w:hAnsi="Times New Roman" w:cs="Times New Roman"/>
          <w:sz w:val="28"/>
          <w:szCs w:val="28"/>
        </w:rPr>
        <w:t xml:space="preserve"> Большинство детей старшего дошкольного возраста посещают  кружки разной направленности, что соответствует требованиям к максимальной учебной нагрузке дошкольников. Не допускается превышение числа занятий и их длительность, так как высокая нагрузка приводит к резкому снижению работоспособности.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lastRenderedPageBreak/>
        <w:t>Деятельность каждого педагога, занятого в системе дополнительного образования предусматривает разработку  рабочей программы на основе авторских программ и технологий. За время работы в нашем дошкольном учреждении было разработано большое количество рабочих программ по направлениям: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67F5A">
        <w:rPr>
          <w:rFonts w:ascii="Times New Roman" w:hAnsi="Times New Roman" w:cs="Times New Roman"/>
          <w:b/>
          <w:bCs/>
          <w:sz w:val="28"/>
          <w:szCs w:val="28"/>
        </w:rPr>
        <w:t>познавательное</w:t>
      </w:r>
      <w:r w:rsidRPr="00B67F5A">
        <w:rPr>
          <w:rFonts w:ascii="Times New Roman" w:hAnsi="Times New Roman" w:cs="Times New Roman"/>
          <w:bCs/>
          <w:sz w:val="28"/>
          <w:szCs w:val="28"/>
        </w:rPr>
        <w:t>: рабочая программа по детской исследовательской деятельности «Эврика», по ознакомлению с основами экологии «Юный эколог»;</w:t>
      </w:r>
      <w:r w:rsidRPr="00B67F5A">
        <w:rPr>
          <w:rFonts w:ascii="Times New Roman" w:hAnsi="Times New Roman" w:cs="Times New Roman"/>
          <w:sz w:val="28"/>
          <w:szCs w:val="28"/>
        </w:rPr>
        <w:t xml:space="preserve"> начата разработка рабочей программы по музейной педагогике;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7F5A">
        <w:rPr>
          <w:rFonts w:ascii="Times New Roman" w:hAnsi="Times New Roman" w:cs="Times New Roman"/>
          <w:sz w:val="28"/>
          <w:szCs w:val="28"/>
        </w:rPr>
        <w:t>-</w:t>
      </w:r>
      <w:r w:rsidRPr="00B67F5A">
        <w:rPr>
          <w:rFonts w:ascii="Times New Roman" w:hAnsi="Times New Roman" w:cs="Times New Roman"/>
          <w:b/>
          <w:bCs/>
          <w:sz w:val="28"/>
          <w:szCs w:val="28"/>
        </w:rPr>
        <w:t>художественно-эстетическое</w:t>
      </w:r>
      <w:r w:rsidRPr="00B67F5A">
        <w:rPr>
          <w:rFonts w:ascii="Times New Roman" w:hAnsi="Times New Roman" w:cs="Times New Roman"/>
          <w:bCs/>
          <w:sz w:val="28"/>
          <w:szCs w:val="28"/>
        </w:rPr>
        <w:t>: рабочая программа по</w:t>
      </w:r>
      <w:r w:rsidRPr="00B67F5A">
        <w:rPr>
          <w:rFonts w:ascii="Times New Roman" w:hAnsi="Times New Roman" w:cs="Times New Roman"/>
          <w:sz w:val="28"/>
          <w:szCs w:val="28"/>
        </w:rPr>
        <w:t xml:space="preserve"> художественно-эстетическому развитию (театрализованная деятельность, вокальная студия); «Волшебная кисточка», «Гжель» (народное декоративно-прикладное творчество); «Веселые нотки» (хоровое пение); «Цветные ладошки», «Очумелые ручки», «Пчелки», «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», «Акварелька» (нетрадиционные техники рисования и художественного труда); «Колокольчик»  - программа обучения игре на музыкальных инструментах; «Юные волшебники» - программа по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изодизайну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>-</w:t>
      </w:r>
      <w:r w:rsidRPr="00B67F5A">
        <w:rPr>
          <w:rFonts w:ascii="Times New Roman" w:hAnsi="Times New Roman" w:cs="Times New Roman"/>
          <w:b/>
          <w:bCs/>
          <w:sz w:val="28"/>
          <w:szCs w:val="28"/>
        </w:rPr>
        <w:t>физическое развитие</w:t>
      </w:r>
      <w:proofErr w:type="gramStart"/>
      <w:r w:rsidRPr="00B67F5A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67F5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B67F5A">
        <w:rPr>
          <w:rFonts w:ascii="Times New Roman" w:hAnsi="Times New Roman" w:cs="Times New Roman"/>
          <w:sz w:val="28"/>
          <w:szCs w:val="28"/>
        </w:rPr>
        <w:t xml:space="preserve"> «Ступеньки гимнастики», «Королевство акробатики» - программы по игровому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Здоровичок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>» - программа оздоровительной гимнастики</w:t>
      </w:r>
      <w:r w:rsidRPr="00B67F5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67F5A" w:rsidRPr="00B67F5A" w:rsidRDefault="00B67F5A" w:rsidP="00B67F5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>Системное внедрение современных педагогических технологий в практику работы способствовало повышению качества работы с детьми. Включение педагогов и специалистов в исследовательскую деятельность, освоение современных педагогических технологий позволило повысить уровень профессионального мастерства самих педагогов. Разнообразие и направленность используемых в ДОУ программ и технологий существенно повысило адаптивные возможности ДОУ.</w:t>
      </w:r>
    </w:p>
    <w:p w:rsidR="00B67F5A" w:rsidRPr="00B67F5A" w:rsidRDefault="00B67F5A" w:rsidP="00B67F5A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 xml:space="preserve">Отмечается высокий уровень готовности детей к школьному обучению. Выпускники ДОУ поступают в среднюю школу №37 </w:t>
      </w:r>
      <w:proofErr w:type="gramStart"/>
      <w:r w:rsidRPr="00B67F5A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B67F5A">
        <w:rPr>
          <w:rFonts w:ascii="Times New Roman" w:hAnsi="Times New Roman" w:cs="Times New Roman"/>
          <w:bCs/>
          <w:sz w:val="28"/>
          <w:szCs w:val="28"/>
        </w:rPr>
        <w:t>≈90%), в другие средние школы №№ 5,20,13,18 (≈10%)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 xml:space="preserve"> По результатам бесед с родителями и отзывом учителей выпускники ДОУ хорошо осваивают школьную программу и адаптируются к школьной жизни. И учителя, и родители удовлетворены уровнем подготовки детей к школе.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 xml:space="preserve">Одно из направлений развития дошкольного учреждения - демократизация управленческой деятельности. </w:t>
      </w:r>
      <w:r w:rsidRPr="00B67F5A">
        <w:rPr>
          <w:rFonts w:ascii="Times New Roman" w:hAnsi="Times New Roman" w:cs="Times New Roman"/>
          <w:sz w:val="28"/>
          <w:szCs w:val="28"/>
        </w:rPr>
        <w:t xml:space="preserve">В современных условиях детский сад – это открытая педагогическая система для взаимодействия с различными общественными институтами и семьей. Именно поэтому возникло </w:t>
      </w:r>
      <w:r w:rsidRPr="00B67F5A">
        <w:rPr>
          <w:rFonts w:ascii="Times New Roman" w:hAnsi="Times New Roman" w:cs="Times New Roman"/>
          <w:bCs/>
          <w:sz w:val="28"/>
          <w:szCs w:val="28"/>
        </w:rPr>
        <w:t>новое направление деятельности: «Социальное партнерство в управлении».</w:t>
      </w:r>
      <w:r w:rsidRPr="00B67F5A">
        <w:rPr>
          <w:rFonts w:ascii="Times New Roman" w:hAnsi="Times New Roman" w:cs="Times New Roman"/>
          <w:sz w:val="28"/>
          <w:szCs w:val="28"/>
        </w:rPr>
        <w:t xml:space="preserve"> Опыт работы учреждения в данном направлении актуален, имеет положительные результаты и открыт для педагогического сообщества. Усовершенствована система общественно-государственного управления. В настоящее время в структуру управления ДОУ входят органы самоуправления: Общее собрание, Педагогический совет, Попечительский совет, Родительский комитет</w:t>
      </w:r>
      <w:r w:rsidRPr="00B67F5A">
        <w:rPr>
          <w:rFonts w:ascii="Times New Roman" w:hAnsi="Times New Roman" w:cs="Times New Roman"/>
          <w:b/>
          <w:sz w:val="28"/>
          <w:szCs w:val="28"/>
        </w:rPr>
        <w:t>.</w:t>
      </w:r>
    </w:p>
    <w:p w:rsidR="00B67F5A" w:rsidRPr="00B67F5A" w:rsidRDefault="00B67F5A" w:rsidP="00B67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67F5A" w:rsidRPr="00B67F5A" w:rsidRDefault="00B67F5A" w:rsidP="00B67F5A">
      <w:pPr>
        <w:tabs>
          <w:tab w:val="left" w:pos="118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7F5A">
        <w:rPr>
          <w:rFonts w:ascii="Times New Roman" w:hAnsi="Times New Roman" w:cs="Times New Roman"/>
          <w:b/>
          <w:sz w:val="32"/>
          <w:szCs w:val="32"/>
        </w:rPr>
        <w:t>Система комплексного обследования детей старшего дошкольного возраста (5-7 лет).</w:t>
      </w:r>
    </w:p>
    <w:p w:rsidR="00B67F5A" w:rsidRPr="00B67F5A" w:rsidRDefault="00B67F5A" w:rsidP="00B67F5A">
      <w:pPr>
        <w:tabs>
          <w:tab w:val="left" w:pos="1182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7F5A" w:rsidRPr="00B67F5A" w:rsidRDefault="00B67F5A" w:rsidP="00B67F5A">
      <w:pPr>
        <w:spacing w:after="0" w:line="240" w:lineRule="auto"/>
        <w:ind w:firstLine="121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797" w:type="dxa"/>
        <w:tblInd w:w="-433" w:type="dxa"/>
        <w:tblLayout w:type="fixed"/>
        <w:tblLook w:val="0000" w:firstRow="0" w:lastRow="0" w:firstColumn="0" w:lastColumn="0" w:noHBand="0" w:noVBand="0"/>
      </w:tblPr>
      <w:tblGrid>
        <w:gridCol w:w="449"/>
        <w:gridCol w:w="1861"/>
        <w:gridCol w:w="1980"/>
        <w:gridCol w:w="1121"/>
        <w:gridCol w:w="1417"/>
        <w:gridCol w:w="1519"/>
        <w:gridCol w:w="40"/>
        <w:gridCol w:w="2410"/>
      </w:tblGrid>
      <w:tr w:rsidR="00B67F5A" w:rsidRPr="00B67F5A" w:rsidTr="00B67F5A">
        <w:trPr>
          <w:trHeight w:val="680"/>
        </w:trPr>
        <w:tc>
          <w:tcPr>
            <w:tcW w:w="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Вид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>обследования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>Психолого - педагогическое сопровождение</w:t>
            </w:r>
          </w:p>
        </w:tc>
      </w:tr>
      <w:tr w:rsidR="00B67F5A" w:rsidRPr="00B67F5A" w:rsidTr="00B67F5A">
        <w:trPr>
          <w:trHeight w:val="297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Все дети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>Дети с ОВЗ</w:t>
            </w:r>
          </w:p>
        </w:tc>
      </w:tr>
      <w:tr w:rsidR="00B67F5A" w:rsidRPr="00B67F5A" w:rsidTr="00B67F5A">
        <w:trPr>
          <w:trHeight w:val="1050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Сбор </w:t>
            </w:r>
            <w:proofErr w:type="spellStart"/>
            <w:r w:rsidRPr="00B67F5A">
              <w:rPr>
                <w:rFonts w:ascii="Times New Roman" w:hAnsi="Times New Roman" w:cs="Times New Roman"/>
              </w:rPr>
              <w:t>социо</w:t>
            </w:r>
            <w:proofErr w:type="spellEnd"/>
            <w:r w:rsidRPr="00B67F5A">
              <w:rPr>
                <w:rFonts w:ascii="Times New Roman" w:hAnsi="Times New Roman" w:cs="Times New Roman"/>
              </w:rPr>
              <w:t>-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логических данных о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семье.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Социально-демографическая ситуация в семье.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Воспитатели групп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Психолого-педагогическое сопровождение семей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предшкольного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возраста.</w:t>
            </w:r>
          </w:p>
        </w:tc>
      </w:tr>
      <w:tr w:rsidR="00B67F5A" w:rsidRPr="00B67F5A" w:rsidTr="00B67F5A">
        <w:trPr>
          <w:trHeight w:val="103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Обследование здоровья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детей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Показатели здоровья и двигательной активности детей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Воспитатели, ст. мед-</w:t>
            </w:r>
            <w:proofErr w:type="spellStart"/>
            <w:r w:rsidRPr="00B67F5A">
              <w:rPr>
                <w:rFonts w:ascii="Times New Roman" w:hAnsi="Times New Roman" w:cs="Times New Roman"/>
              </w:rPr>
              <w:t>ра</w:t>
            </w:r>
            <w:proofErr w:type="spellEnd"/>
            <w:r w:rsidRPr="00B67F5A">
              <w:rPr>
                <w:rFonts w:ascii="Times New Roman" w:hAnsi="Times New Roman" w:cs="Times New Roman"/>
              </w:rPr>
              <w:t>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инструктор по ФК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Определение групп здоровья,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индивидуальных нагрузок детей группы</w:t>
            </w:r>
          </w:p>
        </w:tc>
      </w:tr>
      <w:tr w:rsidR="00B67F5A" w:rsidRPr="00B67F5A" w:rsidTr="00B67F5A">
        <w:trPr>
          <w:trHeight w:val="140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Психолого-педагогическая диагностика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1.Освоение детьми образовательной программы.</w:t>
            </w:r>
          </w:p>
          <w:p w:rsidR="00B67F5A" w:rsidRPr="00B67F5A" w:rsidRDefault="00B67F5A" w:rsidP="00B67F5A">
            <w:pPr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hanging="111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2. Линии развития</w:t>
            </w:r>
          </w:p>
          <w:p w:rsidR="00B67F5A" w:rsidRPr="00B67F5A" w:rsidRDefault="00B67F5A" w:rsidP="00B67F5A">
            <w:pPr>
              <w:spacing w:after="0" w:line="240" w:lineRule="auto"/>
              <w:ind w:firstLine="69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старшего дошкольника</w:t>
            </w:r>
          </w:p>
          <w:p w:rsidR="00B67F5A" w:rsidRPr="00B67F5A" w:rsidRDefault="00B67F5A" w:rsidP="00B67F5A">
            <w:pPr>
              <w:spacing w:after="0" w:line="240" w:lineRule="auto"/>
              <w:ind w:hanging="111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hanging="111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3.Развитие психических процессов (старшие группы)</w:t>
            </w:r>
          </w:p>
          <w:p w:rsidR="00B67F5A" w:rsidRPr="00B67F5A" w:rsidRDefault="00B67F5A" w:rsidP="00B67F5A">
            <w:pPr>
              <w:spacing w:after="0" w:line="240" w:lineRule="auto"/>
              <w:ind w:hanging="111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hanging="111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4.Развитие речи детей.</w:t>
            </w:r>
          </w:p>
          <w:p w:rsidR="00B67F5A" w:rsidRPr="00B67F5A" w:rsidRDefault="00B67F5A" w:rsidP="00B67F5A">
            <w:pPr>
              <w:spacing w:after="0" w:line="240" w:lineRule="auto"/>
              <w:ind w:hanging="111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hanging="111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5.Развитие эмоциональной сферы ребенка.</w:t>
            </w:r>
          </w:p>
          <w:p w:rsidR="00B67F5A" w:rsidRPr="00B67F5A" w:rsidRDefault="00B67F5A" w:rsidP="00B67F5A">
            <w:pPr>
              <w:spacing w:after="0" w:line="240" w:lineRule="auto"/>
              <w:ind w:hanging="111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hanging="111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6.Развитие коммуникативной сферы.</w:t>
            </w:r>
          </w:p>
          <w:p w:rsidR="00B67F5A" w:rsidRPr="00B67F5A" w:rsidRDefault="00B67F5A" w:rsidP="00B67F5A">
            <w:pPr>
              <w:spacing w:after="0" w:line="240" w:lineRule="auto"/>
              <w:ind w:hanging="111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hanging="111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7.Уровень готовности к школе (</w:t>
            </w:r>
            <w:proofErr w:type="spellStart"/>
            <w:r w:rsidRPr="00B67F5A">
              <w:rPr>
                <w:rFonts w:ascii="Times New Roman" w:hAnsi="Times New Roman" w:cs="Times New Roman"/>
              </w:rPr>
              <w:t>подг</w:t>
            </w:r>
            <w:proofErr w:type="spellEnd"/>
            <w:r w:rsidRPr="00B67F5A">
              <w:rPr>
                <w:rFonts w:ascii="Times New Roman" w:hAnsi="Times New Roman" w:cs="Times New Roman"/>
              </w:rPr>
              <w:t>. гр.)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Сентябрь май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Сентябрь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Октябрь,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ноябрь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Декабрь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Октябрь,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апрель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Воспитатели,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узкие </w:t>
            </w:r>
          </w:p>
          <w:p w:rsidR="00B67F5A" w:rsidRPr="00B67F5A" w:rsidRDefault="00B67F5A" w:rsidP="00B67F5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специалисты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Воспитатели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Педагог-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психолог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Учителя-логопеды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Педагог-психолог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Педагог-психолог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Результаты мониторинга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развития ребенка»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sz w:val="20"/>
                <w:szCs w:val="20"/>
              </w:rPr>
              <w:t>Коррекционно-развивающая работа по результатам обследования и выработка рекомендаций для воспитателей, родителей</w:t>
            </w:r>
            <w:r w:rsidRPr="00B67F5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F5A">
              <w:rPr>
                <w:rFonts w:ascii="Times New Roman" w:hAnsi="Times New Roman" w:cs="Times New Roman"/>
              </w:rPr>
              <w:t xml:space="preserve"> </w:t>
            </w:r>
            <w:r w:rsidRPr="00B67F5A">
              <w:rPr>
                <w:rFonts w:ascii="Times New Roman" w:hAnsi="Times New Roman" w:cs="Times New Roman"/>
                <w:sz w:val="20"/>
                <w:szCs w:val="20"/>
              </w:rPr>
              <w:t>«Карта психолого-педагогического сопровождения» (документ для консилиума)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F5A">
              <w:rPr>
                <w:rFonts w:ascii="Times New Roman" w:hAnsi="Times New Roman" w:cs="Times New Roman"/>
                <w:sz w:val="20"/>
                <w:szCs w:val="20"/>
              </w:rPr>
              <w:t xml:space="preserve">(Логопедическая группа, </w:t>
            </w:r>
            <w:proofErr w:type="spellStart"/>
            <w:r w:rsidRPr="00B67F5A">
              <w:rPr>
                <w:rFonts w:ascii="Times New Roman" w:hAnsi="Times New Roman" w:cs="Times New Roman"/>
                <w:sz w:val="20"/>
                <w:szCs w:val="20"/>
              </w:rPr>
              <w:t>Логопункт</w:t>
            </w:r>
            <w:proofErr w:type="spellEnd"/>
            <w:r w:rsidRPr="00B67F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F5A">
              <w:rPr>
                <w:rFonts w:ascii="Times New Roman" w:hAnsi="Times New Roman" w:cs="Times New Roman"/>
                <w:sz w:val="20"/>
                <w:szCs w:val="20"/>
              </w:rPr>
              <w:t>1. Внесение дополнений в индивидуальные маршруты развития;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F5A">
              <w:rPr>
                <w:rFonts w:ascii="Times New Roman" w:hAnsi="Times New Roman" w:cs="Times New Roman"/>
                <w:sz w:val="20"/>
                <w:szCs w:val="20"/>
              </w:rPr>
              <w:t>2.Коррекционно-развивающая работа по результатам обследования и выработка рекомендаций для воспитателей,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r w:rsidRPr="00B67F5A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B67F5A" w:rsidRPr="00B67F5A" w:rsidTr="00B67F5A">
        <w:trPr>
          <w:trHeight w:val="1407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Специальная диагностика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1.Развитие творческих способностей детей.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Сентябрь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Педагог-психолог воспитатели, узкие специалисты.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Развивающая работа в кружках и секциях</w:t>
            </w:r>
          </w:p>
        </w:tc>
      </w:tr>
    </w:tbl>
    <w:p w:rsidR="00B67F5A" w:rsidRPr="00B67F5A" w:rsidRDefault="00B67F5A" w:rsidP="00B67F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67F5A" w:rsidRPr="00B67F5A" w:rsidRDefault="00B67F5A" w:rsidP="00B67F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7F5A">
        <w:rPr>
          <w:rFonts w:ascii="Times New Roman" w:hAnsi="Times New Roman" w:cs="Times New Roman"/>
          <w:b/>
          <w:bCs/>
          <w:sz w:val="28"/>
          <w:szCs w:val="32"/>
        </w:rPr>
        <w:lastRenderedPageBreak/>
        <w:t>2.3.Реализация  приоритетных направлений деятельности ДОУ.</w:t>
      </w:r>
    </w:p>
    <w:tbl>
      <w:tblPr>
        <w:tblW w:w="1050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4971"/>
      </w:tblGrid>
      <w:tr w:rsidR="00B67F5A" w:rsidRPr="00B67F5A" w:rsidTr="005A53A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Раздел стандарта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keepNext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keepNext/>
              <w:spacing w:after="0" w:line="240" w:lineRule="auto"/>
              <w:ind w:firstLine="72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Деятельность по направлениям</w:t>
            </w:r>
          </w:p>
        </w:tc>
      </w:tr>
      <w:tr w:rsidR="00B67F5A" w:rsidRPr="00B67F5A" w:rsidTr="005A53A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1.Физическое развитие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</w:rPr>
            </w:pPr>
            <w:r w:rsidRPr="00B67F5A">
              <w:rPr>
                <w:rFonts w:ascii="Times New Roman" w:hAnsi="Times New Roman" w:cs="Times New Roman"/>
              </w:rPr>
              <w:t>1.</w:t>
            </w:r>
            <w:r w:rsidRPr="00B67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67F5A">
              <w:rPr>
                <w:rFonts w:ascii="Times New Roman" w:hAnsi="Times New Roman" w:cs="Times New Roman"/>
                <w:bCs/>
              </w:rPr>
              <w:t>Основная общеобразовательная программа  МБДОУ-д/с № 9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  <w:color w:val="FF0000"/>
              </w:rPr>
            </w:pP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2.Технология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Маханевой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М.Д. «Воспитание здорового ребенка».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3.Программа «Основы безопасности детей дошкольного возраста» О. Князева.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1.Спортивные секции «Ступеньки гимнастики</w:t>
            </w:r>
            <w:proofErr w:type="gramStart"/>
            <w:r w:rsidRPr="00B67F5A">
              <w:rPr>
                <w:rFonts w:ascii="Times New Roman" w:hAnsi="Times New Roman" w:cs="Times New Roman"/>
              </w:rPr>
              <w:t>»(</w:t>
            </w:r>
            <w:proofErr w:type="gramEnd"/>
            <w:r w:rsidRPr="00B67F5A">
              <w:rPr>
                <w:rFonts w:ascii="Times New Roman" w:hAnsi="Times New Roman" w:cs="Times New Roman"/>
              </w:rPr>
              <w:t>для девочек), «Королевство акробатики» (для мальчиков),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рук. Григорьева И.В.;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2.Кружок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Здоровичок</w:t>
            </w:r>
            <w:proofErr w:type="spellEnd"/>
            <w:r w:rsidRPr="00B67F5A">
              <w:rPr>
                <w:rFonts w:ascii="Times New Roman" w:hAnsi="Times New Roman" w:cs="Times New Roman"/>
              </w:rPr>
              <w:t>» (оздоровительно-профилактическая гимнастика</w:t>
            </w:r>
            <w:proofErr w:type="gramStart"/>
            <w:r w:rsidRPr="00B67F5A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B67F5A">
              <w:rPr>
                <w:rFonts w:ascii="Times New Roman" w:hAnsi="Times New Roman" w:cs="Times New Roman"/>
              </w:rPr>
              <w:t xml:space="preserve"> рук. 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Усова Е.Ю.;</w:t>
            </w:r>
          </w:p>
          <w:p w:rsidR="00B67F5A" w:rsidRPr="00B67F5A" w:rsidRDefault="00B67F5A" w:rsidP="00B67F5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B67F5A">
              <w:rPr>
                <w:rFonts w:ascii="Times New Roman" w:hAnsi="Times New Roman" w:cs="Times New Roman"/>
              </w:rPr>
              <w:t xml:space="preserve">3.Углубленная работа по теме: </w:t>
            </w:r>
            <w:r w:rsidRPr="00B67F5A">
              <w:rPr>
                <w:rFonts w:ascii="Times New Roman" w:hAnsi="Times New Roman" w:cs="Times New Roman"/>
                <w:iCs/>
              </w:rPr>
              <w:t xml:space="preserve">Использование упражнений  </w:t>
            </w:r>
            <w:proofErr w:type="gramStart"/>
            <w:r w:rsidRPr="00B67F5A">
              <w:rPr>
                <w:rFonts w:ascii="Times New Roman" w:hAnsi="Times New Roman" w:cs="Times New Roman"/>
                <w:iCs/>
              </w:rPr>
              <w:t>игрового</w:t>
            </w:r>
            <w:proofErr w:type="gramEnd"/>
            <w:r w:rsidRPr="00B67F5A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B67F5A">
              <w:rPr>
                <w:rFonts w:ascii="Times New Roman" w:hAnsi="Times New Roman" w:cs="Times New Roman"/>
                <w:iCs/>
              </w:rPr>
              <w:t>стретчинга</w:t>
            </w:r>
            <w:proofErr w:type="spellEnd"/>
            <w:r w:rsidRPr="00B67F5A">
              <w:rPr>
                <w:rFonts w:ascii="Times New Roman" w:hAnsi="Times New Roman" w:cs="Times New Roman"/>
                <w:iCs/>
              </w:rPr>
              <w:t xml:space="preserve"> в физкультурно-оздоровительной   работе с детьми  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  <w:iCs/>
              </w:rPr>
            </w:pPr>
            <w:r w:rsidRPr="00B67F5A">
              <w:rPr>
                <w:rFonts w:ascii="Times New Roman" w:hAnsi="Times New Roman" w:cs="Times New Roman"/>
                <w:iCs/>
              </w:rPr>
              <w:t>дошкольного возраста Григорьева И.В.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iCs/>
              </w:rPr>
              <w:t xml:space="preserve">4.Углубленная работа «Использование </w:t>
            </w:r>
            <w:proofErr w:type="spellStart"/>
            <w:r w:rsidRPr="00B67F5A">
              <w:rPr>
                <w:rFonts w:ascii="Times New Roman" w:hAnsi="Times New Roman" w:cs="Times New Roman"/>
                <w:iCs/>
              </w:rPr>
              <w:t>здоровьесберегающих</w:t>
            </w:r>
            <w:proofErr w:type="spellEnd"/>
            <w:r w:rsidRPr="00B67F5A">
              <w:rPr>
                <w:rFonts w:ascii="Times New Roman" w:hAnsi="Times New Roman" w:cs="Times New Roman"/>
                <w:iCs/>
              </w:rPr>
              <w:t xml:space="preserve">  технологий в работе с детьми старшего дошкольного возраста, имеющими нарушения </w:t>
            </w:r>
            <w:proofErr w:type="spellStart"/>
            <w:r w:rsidRPr="00B67F5A">
              <w:rPr>
                <w:rFonts w:ascii="Times New Roman" w:hAnsi="Times New Roman" w:cs="Times New Roman"/>
                <w:iCs/>
              </w:rPr>
              <w:t>речи»</w:t>
            </w:r>
            <w:proofErr w:type="gramStart"/>
            <w:r w:rsidRPr="00B67F5A">
              <w:rPr>
                <w:rFonts w:ascii="Times New Roman" w:hAnsi="Times New Roman" w:cs="Times New Roman"/>
                <w:iCs/>
              </w:rPr>
              <w:t>.Ш</w:t>
            </w:r>
            <w:proofErr w:type="gramEnd"/>
            <w:r w:rsidRPr="00B67F5A">
              <w:rPr>
                <w:rFonts w:ascii="Times New Roman" w:hAnsi="Times New Roman" w:cs="Times New Roman"/>
                <w:iCs/>
              </w:rPr>
              <w:t>манева</w:t>
            </w:r>
            <w:proofErr w:type="spellEnd"/>
            <w:r w:rsidRPr="00B67F5A">
              <w:rPr>
                <w:rFonts w:ascii="Times New Roman" w:hAnsi="Times New Roman" w:cs="Times New Roman"/>
                <w:iCs/>
              </w:rPr>
              <w:t xml:space="preserve"> И.В.</w:t>
            </w:r>
          </w:p>
        </w:tc>
      </w:tr>
      <w:tr w:rsidR="00B67F5A" w:rsidRPr="00B67F5A" w:rsidTr="005A53A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</w:rPr>
            </w:pPr>
            <w:r w:rsidRPr="00B67F5A">
              <w:rPr>
                <w:rFonts w:ascii="Times New Roman" w:hAnsi="Times New Roman" w:cs="Times New Roman"/>
                <w:bCs/>
              </w:rPr>
              <w:t>1. Основная общеобразовательная программа  МБДОУ-д/с № 9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</w:rPr>
            </w:pP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</w:rPr>
            </w:pPr>
            <w:r w:rsidRPr="00B67F5A">
              <w:rPr>
                <w:rFonts w:ascii="Times New Roman" w:hAnsi="Times New Roman" w:cs="Times New Roman"/>
                <w:bCs/>
                <w:szCs w:val="28"/>
              </w:rPr>
              <w:t>2.</w:t>
            </w:r>
            <w:r w:rsidRPr="00B67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7F5A">
              <w:rPr>
                <w:rFonts w:ascii="Times New Roman" w:hAnsi="Times New Roman" w:cs="Times New Roman"/>
                <w:bCs/>
              </w:rPr>
              <w:t xml:space="preserve">«Юный эколог» 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</w:rPr>
            </w:pPr>
            <w:r w:rsidRPr="00B67F5A">
              <w:rPr>
                <w:rFonts w:ascii="Times New Roman" w:hAnsi="Times New Roman" w:cs="Times New Roman"/>
                <w:bCs/>
              </w:rPr>
              <w:t xml:space="preserve"> С.Н. Николаева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</w:rPr>
            </w:pPr>
          </w:p>
          <w:p w:rsidR="00B67F5A" w:rsidRPr="00B67F5A" w:rsidRDefault="00B67F5A" w:rsidP="00B67F5A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bCs/>
              </w:rPr>
            </w:pPr>
            <w:r w:rsidRPr="00B67F5A">
              <w:rPr>
                <w:rFonts w:ascii="Times New Roman" w:hAnsi="Times New Roman" w:cs="Times New Roman"/>
              </w:rPr>
              <w:t>3.</w:t>
            </w:r>
            <w:r w:rsidRPr="00B67F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67F5A">
              <w:rPr>
                <w:rFonts w:ascii="Times New Roman" w:hAnsi="Times New Roman" w:cs="Times New Roman"/>
                <w:bCs/>
              </w:rPr>
              <w:t xml:space="preserve">«Наш дом – природа» </w:t>
            </w:r>
          </w:p>
          <w:p w:rsidR="00B67F5A" w:rsidRPr="00B67F5A" w:rsidRDefault="00B67F5A" w:rsidP="00B67F5A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bCs/>
              </w:rPr>
            </w:pPr>
            <w:r w:rsidRPr="00B67F5A">
              <w:rPr>
                <w:rFonts w:ascii="Times New Roman" w:hAnsi="Times New Roman" w:cs="Times New Roman"/>
                <w:bCs/>
              </w:rPr>
              <w:t>Н. А. Рыжова</w:t>
            </w:r>
          </w:p>
          <w:p w:rsidR="00B67F5A" w:rsidRPr="00B67F5A" w:rsidRDefault="00B67F5A" w:rsidP="00B67F5A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bCs/>
              </w:rPr>
            </w:pPr>
          </w:p>
          <w:p w:rsidR="00B67F5A" w:rsidRPr="00B67F5A" w:rsidRDefault="00B67F5A" w:rsidP="00B67F5A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bCs/>
              </w:rPr>
            </w:pPr>
            <w:r w:rsidRPr="00B67F5A">
              <w:rPr>
                <w:rFonts w:ascii="Times New Roman" w:hAnsi="Times New Roman" w:cs="Times New Roman"/>
                <w:bCs/>
              </w:rPr>
              <w:t xml:space="preserve">4. «Я, ты, мы» О. М. Князева, Р. Б. </w:t>
            </w:r>
            <w:proofErr w:type="spellStart"/>
            <w:r w:rsidRPr="00B67F5A">
              <w:rPr>
                <w:rFonts w:ascii="Times New Roman" w:hAnsi="Times New Roman" w:cs="Times New Roman"/>
                <w:bCs/>
              </w:rPr>
              <w:t>Стеркина</w:t>
            </w:r>
            <w:proofErr w:type="spellEnd"/>
          </w:p>
          <w:p w:rsidR="00B67F5A" w:rsidRPr="00B67F5A" w:rsidRDefault="00B67F5A" w:rsidP="00B67F5A">
            <w:pPr>
              <w:spacing w:after="0" w:line="240" w:lineRule="auto"/>
              <w:ind w:left="360" w:hanging="326"/>
              <w:rPr>
                <w:rFonts w:ascii="Times New Roman" w:hAnsi="Times New Roman" w:cs="Times New Roman"/>
                <w:bCs/>
              </w:rPr>
            </w:pP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1.Кружок «Эврика» (детское экспериментирование), рук.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Провоторова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Н.А.;</w:t>
            </w:r>
          </w:p>
          <w:p w:rsidR="00B67F5A" w:rsidRPr="00B67F5A" w:rsidRDefault="00B67F5A" w:rsidP="00B67F5A">
            <w:pPr>
              <w:spacing w:after="0" w:line="240" w:lineRule="auto"/>
              <w:ind w:right="-108"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2.Кружок «Юный эколог» (ознакомление с основами экологии) </w:t>
            </w:r>
            <w:proofErr w:type="spellStart"/>
            <w:r w:rsidRPr="00B67F5A">
              <w:rPr>
                <w:rFonts w:ascii="Times New Roman" w:hAnsi="Times New Roman" w:cs="Times New Roman"/>
              </w:rPr>
              <w:t>рук</w:t>
            </w:r>
            <w:proofErr w:type="gramStart"/>
            <w:r w:rsidRPr="00B67F5A">
              <w:rPr>
                <w:rFonts w:ascii="Times New Roman" w:hAnsi="Times New Roman" w:cs="Times New Roman"/>
              </w:rPr>
              <w:t>.П</w:t>
            </w:r>
            <w:proofErr w:type="gramEnd"/>
            <w:r w:rsidRPr="00B67F5A">
              <w:rPr>
                <w:rFonts w:ascii="Times New Roman" w:hAnsi="Times New Roman" w:cs="Times New Roman"/>
              </w:rPr>
              <w:t>ровоторова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Н.А.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3.Углубленная работа по теме «Формирование экологической культуры у детей дошкольного возраста через ознакомление с растительным миром» - Игнатьева Т.Ю.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4. Углубленная работа по теме: «Обучение старших дошкольников решению арифметических задач» </w:t>
            </w:r>
            <w:proofErr w:type="gramStart"/>
            <w:r w:rsidRPr="00B67F5A">
              <w:rPr>
                <w:rFonts w:ascii="Times New Roman" w:hAnsi="Times New Roman" w:cs="Times New Roman"/>
              </w:rPr>
              <w:t>-В</w:t>
            </w:r>
            <w:proofErr w:type="gramEnd"/>
            <w:r w:rsidRPr="00B67F5A">
              <w:rPr>
                <w:rFonts w:ascii="Times New Roman" w:hAnsi="Times New Roman" w:cs="Times New Roman"/>
              </w:rPr>
              <w:t>асюкова Н.А.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5. Углубленная работа по теме</w:t>
            </w:r>
            <w:proofErr w:type="gramStart"/>
            <w:r w:rsidRPr="00B67F5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7F5A">
              <w:rPr>
                <w:rFonts w:ascii="Times New Roman" w:hAnsi="Times New Roman" w:cs="Times New Roman"/>
              </w:rPr>
              <w:t xml:space="preserve"> «Развитие познавательно-исследовательской деятельности детей дошкольного возраста» </w:t>
            </w:r>
            <w:proofErr w:type="gramStart"/>
            <w:r w:rsidRPr="00B67F5A">
              <w:rPr>
                <w:rFonts w:ascii="Times New Roman" w:hAnsi="Times New Roman" w:cs="Times New Roman"/>
              </w:rPr>
              <w:t>-У</w:t>
            </w:r>
            <w:proofErr w:type="gramEnd"/>
            <w:r w:rsidRPr="00B67F5A">
              <w:rPr>
                <w:rFonts w:ascii="Times New Roman" w:hAnsi="Times New Roman" w:cs="Times New Roman"/>
              </w:rPr>
              <w:t>сова Е.Ю.</w:t>
            </w:r>
          </w:p>
        </w:tc>
      </w:tr>
      <w:tr w:rsidR="00B67F5A" w:rsidRPr="00B67F5A" w:rsidTr="005A53A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Речевое развитие ребенка.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numPr>
                <w:ilvl w:val="0"/>
                <w:numId w:val="19"/>
              </w:numPr>
              <w:suppressAutoHyphens/>
              <w:spacing w:after="0" w:line="240" w:lineRule="auto"/>
              <w:ind w:left="34" w:firstLine="38"/>
              <w:rPr>
                <w:rFonts w:ascii="Times New Roman" w:hAnsi="Times New Roman" w:cs="Times New Roman"/>
                <w:bCs/>
              </w:rPr>
            </w:pPr>
            <w:r w:rsidRPr="00B67F5A">
              <w:rPr>
                <w:rFonts w:ascii="Times New Roman" w:hAnsi="Times New Roman" w:cs="Times New Roman"/>
                <w:bCs/>
              </w:rPr>
              <w:t>Основная общеобразовательная программа  МБДОУ-д/с № 9</w:t>
            </w:r>
          </w:p>
          <w:p w:rsidR="00B67F5A" w:rsidRPr="00B67F5A" w:rsidRDefault="00B67F5A" w:rsidP="00B67F5A">
            <w:pPr>
              <w:spacing w:after="0" w:line="240" w:lineRule="auto"/>
              <w:ind w:left="72"/>
              <w:rPr>
                <w:rFonts w:ascii="Times New Roman" w:hAnsi="Times New Roman" w:cs="Times New Roman"/>
                <w:bCs/>
              </w:rPr>
            </w:pP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2.Программа «Развитие речи дошкольников» О.С. Ушакова;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3. «Программа коррекционной работы для детей с ОНР» под ред. Т.В. Филичевой, Т.В. Чиркиной. </w:t>
            </w:r>
          </w:p>
          <w:p w:rsidR="00B67F5A" w:rsidRPr="00B67F5A" w:rsidRDefault="00B67F5A" w:rsidP="00B67F5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left="34"/>
              <w:rPr>
                <w:rFonts w:ascii="Times New Roman" w:hAnsi="Times New Roman" w:cs="Times New Roman"/>
                <w:bCs/>
                <w:u w:val="single"/>
              </w:rPr>
            </w:pPr>
            <w:r w:rsidRPr="00B67F5A">
              <w:rPr>
                <w:rFonts w:ascii="Times New Roman" w:hAnsi="Times New Roman" w:cs="Times New Roman"/>
              </w:rPr>
              <w:t xml:space="preserve">4. Основная образовательная программа для дошкольников с тяжелыми нарушениями речи под редакцией профессора Л.В. Лопатиной </w:t>
            </w:r>
            <w:proofErr w:type="gramStart"/>
            <w:r w:rsidRPr="00B67F5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B67F5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67F5A">
              <w:rPr>
                <w:rFonts w:ascii="Times New Roman" w:hAnsi="Times New Roman" w:cs="Times New Roman"/>
              </w:rPr>
              <w:t>соответствиии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с ФГОС)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1.Углубленная работа по теме: «Развитие фонематического слуха и восприятия посредством дидактических игр»- Петрова Т.А.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2.Углубленная работа по теме «Речевое развитие на занятиях по РЭМП у детей старшего дошкольного возраста». </w:t>
            </w:r>
            <w:proofErr w:type="spellStart"/>
            <w:r w:rsidRPr="00B67F5A">
              <w:rPr>
                <w:rFonts w:ascii="Times New Roman" w:hAnsi="Times New Roman" w:cs="Times New Roman"/>
              </w:rPr>
              <w:t>Являнская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Н.Н.;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3. Углубленная работа по теме: «Развитие образности речи старших дошкольников» - </w:t>
            </w:r>
            <w:proofErr w:type="spellStart"/>
            <w:r w:rsidRPr="00B67F5A">
              <w:rPr>
                <w:rFonts w:ascii="Times New Roman" w:hAnsi="Times New Roman" w:cs="Times New Roman"/>
              </w:rPr>
              <w:t>Савосто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Т.А.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4.Углубленная работа по теме: «Использование фольклора в развитии речи детей 1 младшей группы»- Смирнова С.Ф.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5.Углубленная работа по теме</w:t>
            </w:r>
            <w:proofErr w:type="gramStart"/>
            <w:r w:rsidRPr="00B67F5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7F5A">
              <w:rPr>
                <w:rFonts w:ascii="Times New Roman" w:hAnsi="Times New Roman" w:cs="Times New Roman"/>
              </w:rPr>
              <w:t xml:space="preserve"> «Совместная проектная деятельность воспитателя и учителя-логопеда в группе детей с ОНР» - Сапогова Н.А.,  Шманева И.В.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6.Углубленная работа по теме: « Дидактические игры как метод активизации словаря детей с ОНР»,- 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Гиржева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И.В.;</w:t>
            </w:r>
          </w:p>
        </w:tc>
      </w:tr>
      <w:tr w:rsidR="00B67F5A" w:rsidRPr="00B67F5A" w:rsidTr="005A53A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3.Художественно-эстетическое развитие ребенка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1.Программа «Развитие» под ред. О.М. Дьяченко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</w:rPr>
            </w:pPr>
            <w:r w:rsidRPr="00B67F5A">
              <w:rPr>
                <w:rFonts w:ascii="Times New Roman" w:hAnsi="Times New Roman" w:cs="Times New Roman"/>
              </w:rPr>
              <w:t>2.</w:t>
            </w:r>
            <w:r w:rsidRPr="00B67F5A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B67F5A">
              <w:rPr>
                <w:rFonts w:ascii="Times New Roman" w:hAnsi="Times New Roman" w:cs="Times New Roman"/>
                <w:bCs/>
              </w:rPr>
              <w:t>Основная общеобразовательная программа  МБДОУ-д/с № 9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  <w:szCs w:val="28"/>
              </w:rPr>
            </w:pP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3.Программа музыкального воспитания «Гармония» Тарасова К.В.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4.«Музыкальные шедевры» О.П. </w:t>
            </w:r>
            <w:proofErr w:type="spellStart"/>
            <w:r w:rsidRPr="00B67F5A">
              <w:rPr>
                <w:rFonts w:ascii="Times New Roman" w:hAnsi="Times New Roman" w:cs="Times New Roman"/>
              </w:rPr>
              <w:t>Радынова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; </w:t>
            </w:r>
          </w:p>
          <w:p w:rsidR="00B67F5A" w:rsidRPr="00B67F5A" w:rsidRDefault="00B67F5A" w:rsidP="00B67F5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5.«Красота-радость-творчество» Т.С. Комарова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lastRenderedPageBreak/>
              <w:t>1.Вокально-хоровая студия «Веселые нотки» рук. Настасьина В.С.;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2.Кружок «Колокольчик</w:t>
            </w:r>
            <w:proofErr w:type="gramStart"/>
            <w:r w:rsidRPr="00B67F5A">
              <w:rPr>
                <w:rFonts w:ascii="Times New Roman" w:hAnsi="Times New Roman" w:cs="Times New Roman"/>
              </w:rPr>
              <w:t>»(</w:t>
            </w:r>
            <w:proofErr w:type="gramEnd"/>
            <w:r w:rsidRPr="00B67F5A">
              <w:rPr>
                <w:rFonts w:ascii="Times New Roman" w:hAnsi="Times New Roman" w:cs="Times New Roman"/>
              </w:rPr>
              <w:t>обучение игре на детских музыкальных инструментах)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рук. Лукина Е.В.;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3. Углубленная работа по теме: «Роль  иллюстраций  к русским  сказкам для детей </w:t>
            </w:r>
            <w:r w:rsidRPr="00B67F5A">
              <w:rPr>
                <w:rFonts w:ascii="Times New Roman" w:hAnsi="Times New Roman" w:cs="Times New Roman"/>
              </w:rPr>
              <w:lastRenderedPageBreak/>
              <w:t xml:space="preserve">дошкольного возраста», </w:t>
            </w:r>
            <w:proofErr w:type="spellStart"/>
            <w:r w:rsidRPr="00B67F5A">
              <w:rPr>
                <w:rFonts w:ascii="Times New Roman" w:hAnsi="Times New Roman" w:cs="Times New Roman"/>
              </w:rPr>
              <w:t>Смолякова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Н.Н.;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4. Углубленная работа по теме</w:t>
            </w:r>
            <w:proofErr w:type="gramStart"/>
            <w:r w:rsidRPr="00B67F5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B67F5A">
              <w:rPr>
                <w:rFonts w:ascii="Times New Roman" w:hAnsi="Times New Roman" w:cs="Times New Roman"/>
              </w:rPr>
              <w:t xml:space="preserve"> « Развитие театральной деятельности детей старшего дошкольного возраста»,  Уварова И.В.;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5. Углубленная работа по теме: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« Формирование вокально-хоровых навыков детей дошкольного возраста», Настасьина В.С.;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6.Углубленная работа по теме: «Развитие музыкальности детей через приобщение к классической музыке», Лукина Е.В.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7. Углубленная работа по теме «Нетрадиционное рисование с дошкольниками»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Голощапова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B67F5A" w:rsidRPr="00B67F5A" w:rsidTr="005A53AE">
        <w:trPr>
          <w:trHeight w:val="202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lastRenderedPageBreak/>
              <w:t>5. Социально-коммуникативное развитие ребенка.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</w:rPr>
            </w:pPr>
            <w:r w:rsidRPr="00B67F5A">
              <w:rPr>
                <w:rFonts w:ascii="Times New Roman" w:hAnsi="Times New Roman" w:cs="Times New Roman"/>
              </w:rPr>
              <w:t>1.</w:t>
            </w:r>
            <w:r w:rsidRPr="00B67F5A">
              <w:rPr>
                <w:rFonts w:ascii="Times New Roman" w:hAnsi="Times New Roman" w:cs="Times New Roman"/>
                <w:bCs/>
              </w:rPr>
              <w:t xml:space="preserve"> Основная общеобразовательная программа  МБДОУ-д/с № 9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  <w:bCs/>
                <w:szCs w:val="28"/>
              </w:rPr>
            </w:pP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2.Программа «</w:t>
            </w:r>
            <w:proofErr w:type="spellStart"/>
            <w:r w:rsidRPr="00B67F5A">
              <w:rPr>
                <w:rFonts w:ascii="Times New Roman" w:hAnsi="Times New Roman" w:cs="Times New Roman"/>
              </w:rPr>
              <w:t>Я</w:t>
            </w:r>
            <w:proofErr w:type="gramStart"/>
            <w:r w:rsidRPr="00B67F5A">
              <w:rPr>
                <w:rFonts w:ascii="Times New Roman" w:hAnsi="Times New Roman" w:cs="Times New Roman"/>
              </w:rPr>
              <w:t>,т</w:t>
            </w:r>
            <w:proofErr w:type="gramEnd"/>
            <w:r w:rsidRPr="00B67F5A">
              <w:rPr>
                <w:rFonts w:ascii="Times New Roman" w:hAnsi="Times New Roman" w:cs="Times New Roman"/>
              </w:rPr>
              <w:t>ы,мы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» (социально-эмоциональное развитие) (О.Л. Князева, Р.Б. </w:t>
            </w:r>
            <w:proofErr w:type="spellStart"/>
            <w:r w:rsidRPr="00B67F5A">
              <w:rPr>
                <w:rFonts w:ascii="Times New Roman" w:hAnsi="Times New Roman" w:cs="Times New Roman"/>
              </w:rPr>
              <w:t>Стеркина</w:t>
            </w:r>
            <w:proofErr w:type="spellEnd"/>
            <w:r w:rsidRPr="00B67F5A">
              <w:rPr>
                <w:rFonts w:ascii="Times New Roman" w:hAnsi="Times New Roman" w:cs="Times New Roman"/>
              </w:rPr>
              <w:t>).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pStyle w:val="af4"/>
              <w:ind w:left="34"/>
            </w:pPr>
            <w:r w:rsidRPr="00B67F5A">
              <w:t>3.</w:t>
            </w:r>
            <w:r w:rsidRPr="00B67F5A">
              <w:rPr>
                <w:sz w:val="28"/>
                <w:szCs w:val="28"/>
              </w:rPr>
              <w:t xml:space="preserve"> </w:t>
            </w:r>
            <w:r w:rsidRPr="00B67F5A">
              <w:rPr>
                <w:szCs w:val="28"/>
              </w:rPr>
              <w:t>Программа  по формированию любви к родному краю у детей дошкольного возраста (из опыта работы ДОУ № 9)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1.Углубленная работа по теме «Развитие социальной действительности посредством сюжетно-ролевой игры» - Смирнова Е.А.;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2.Углубленная работа по теме «Формирование социально-нравственной культуры в семье»- Иванкина Е.Л.;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3. Углубленная работа по теме: «Роль сказки  в нравственном воспитании детей 4-5 лет», Дубровина Л.Г.;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4. Углубленная работа по теме: « Значение фольклорных занятий в работе с детьми раннего возраста»- Тихонова И.Е.;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5.Углубленная работа по теме «Воспитание у детей дошкольного возраста любви к малой Родине в процессе ознакомления с окружающим»-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Гиржева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И.В.</w:t>
            </w:r>
          </w:p>
        </w:tc>
      </w:tr>
    </w:tbl>
    <w:p w:rsidR="00B67F5A" w:rsidRPr="00B67F5A" w:rsidRDefault="00B67F5A" w:rsidP="00B67F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32"/>
          <w:u w:val="single"/>
        </w:rPr>
      </w:pPr>
    </w:p>
    <w:p w:rsidR="00B67F5A" w:rsidRPr="00B67F5A" w:rsidRDefault="00B67F5A" w:rsidP="00B67F5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Cs w:val="32"/>
          <w:u w:val="single"/>
        </w:rPr>
      </w:pPr>
    </w:p>
    <w:p w:rsidR="00B67F5A" w:rsidRPr="00B67F5A" w:rsidRDefault="00B67F5A" w:rsidP="00B67F5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b/>
          <w:sz w:val="32"/>
          <w:szCs w:val="32"/>
          <w:u w:val="single"/>
        </w:rPr>
        <w:t>2.4.    Результативность исследовательской  деятельности</w:t>
      </w:r>
    </w:p>
    <w:p w:rsidR="00B67F5A" w:rsidRPr="00B67F5A" w:rsidRDefault="00B67F5A" w:rsidP="00B67F5A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С 2013 по 2016 </w:t>
      </w:r>
      <w:proofErr w:type="gramStart"/>
      <w:r w:rsidRPr="00B67F5A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B67F5A">
        <w:rPr>
          <w:rFonts w:ascii="Times New Roman" w:hAnsi="Times New Roman" w:cs="Times New Roman"/>
          <w:sz w:val="28"/>
          <w:szCs w:val="28"/>
        </w:rPr>
        <w:t xml:space="preserve"> учреждение  не  являлось эксперим</w:t>
      </w:r>
      <w:r>
        <w:rPr>
          <w:rFonts w:ascii="Times New Roman" w:hAnsi="Times New Roman" w:cs="Times New Roman"/>
          <w:sz w:val="28"/>
          <w:szCs w:val="28"/>
        </w:rPr>
        <w:t>ентальной площадкой.</w:t>
      </w:r>
      <w:r w:rsidRPr="00B67F5A">
        <w:rPr>
          <w:rFonts w:ascii="Times New Roman" w:hAnsi="Times New Roman" w:cs="Times New Roman"/>
          <w:sz w:val="28"/>
          <w:szCs w:val="28"/>
        </w:rPr>
        <w:t xml:space="preserve">  Но на базе ДОУ  действуют:  «Школа молодых родителей», клуб «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Журавушка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 подготовке  детей, консультативный пункт для родителей детей, посещающих  ДОУ. Опыт ДОУ по теме «Концепция воспитательной  системы по формированию у детей   старшего дошкольного возраста любви к родному краю посредством использования краеведческого материала» в 2008 году представлялся на  семинаре для руководителей ДОУ</w:t>
      </w:r>
      <w:proofErr w:type="gramStart"/>
      <w:r w:rsidRPr="00B67F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7F5A" w:rsidRPr="00B67F5A" w:rsidRDefault="00B67F5A" w:rsidP="00B67F5A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В  январе 2017 году  мы делились  опытом  по теме: «Духовно-нравственное воспитание детей дошкольного возраста в рамках инклюзивного образования» (для руководителей  ДОУ города Орла)  </w:t>
      </w: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b/>
          <w:sz w:val="28"/>
          <w:szCs w:val="28"/>
        </w:rPr>
        <w:t>Публикации в методических сборниках и журналах</w:t>
      </w:r>
      <w:r w:rsidRPr="00B67F5A">
        <w:rPr>
          <w:rFonts w:ascii="Times New Roman" w:hAnsi="Times New Roman" w:cs="Times New Roman"/>
          <w:sz w:val="28"/>
          <w:szCs w:val="28"/>
        </w:rPr>
        <w:t>:</w:t>
      </w:r>
    </w:p>
    <w:p w:rsidR="00B67F5A" w:rsidRPr="00B67F5A" w:rsidRDefault="00B67F5A" w:rsidP="00B67F5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Григорьева И.В. «Роль ритмической гимнастики в воспитании интереса к физической культуре»</w:t>
      </w:r>
    </w:p>
    <w:p w:rsidR="00B67F5A" w:rsidRPr="00B67F5A" w:rsidRDefault="00B67F5A" w:rsidP="00B67F5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      Материалы международной научно-практической конференции, </w:t>
      </w:r>
    </w:p>
    <w:p w:rsidR="00B67F5A" w:rsidRPr="00B67F5A" w:rsidRDefault="00B67F5A" w:rsidP="00B67F5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       Белгород, 2007;</w:t>
      </w:r>
    </w:p>
    <w:p w:rsidR="00B67F5A" w:rsidRPr="00B67F5A" w:rsidRDefault="00B67F5A" w:rsidP="00B67F5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Григорьева И.В. «Использование упражнений игрового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 в физкультурно-оздоровительной работе с детьми дошкольного возраста»,     Материалы научно-практической конференции  «Национальный проект  «Здоровье», Орел, 2007г</w:t>
      </w:r>
    </w:p>
    <w:p w:rsidR="00B67F5A" w:rsidRPr="00B67F5A" w:rsidRDefault="00B67F5A" w:rsidP="00B67F5A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lastRenderedPageBreak/>
        <w:t xml:space="preserve">Сборник статей ООИУУ «Дошкольное образование Орловской области. Педагогические новации», 2010г — опубликована статья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Шманевой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 И.В. «Использование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 технологий в процессе воспитания и обучения детей дошкольного возраста</w:t>
      </w:r>
      <w:r w:rsidRPr="00B67F5A">
        <w:rPr>
          <w:rFonts w:ascii="Times New Roman" w:hAnsi="Times New Roman" w:cs="Times New Roman"/>
          <w:sz w:val="21"/>
          <w:szCs w:val="21"/>
        </w:rPr>
        <w:t>».</w:t>
      </w:r>
    </w:p>
    <w:p w:rsidR="00B67F5A" w:rsidRPr="00B67F5A" w:rsidRDefault="00B67F5A" w:rsidP="00B67F5A">
      <w:pPr>
        <w:numPr>
          <w:ilvl w:val="0"/>
          <w:numId w:val="9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Сборник статей ООИУУ «Дошкольное образование Орловской области. Педагогические новации»,2014г,</w:t>
      </w:r>
    </w:p>
    <w:p w:rsidR="00B67F5A" w:rsidRPr="00B67F5A" w:rsidRDefault="00B67F5A" w:rsidP="00B67F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B67F5A">
        <w:rPr>
          <w:rFonts w:ascii="Times New Roman" w:hAnsi="Times New Roman" w:cs="Times New Roman"/>
          <w:sz w:val="28"/>
          <w:szCs w:val="28"/>
        </w:rPr>
        <w:t>- Авдеева О.И.     "Обеспечение  всестороннего гармонического развития детей в ДОУ средствами дополнительного образования";</w:t>
      </w:r>
      <w:r w:rsidRPr="00B67F5A">
        <w:rPr>
          <w:rFonts w:ascii="Times New Roman" w:hAnsi="Times New Roman" w:cs="Times New Roman"/>
          <w:sz w:val="28"/>
          <w:szCs w:val="28"/>
        </w:rPr>
        <w:br/>
        <w:t>- Мазина Н.В., Лукина Е.В., Настасьина В.С.       " Формирование основ гражданственности у старших дошкольников в процессе реализации музыкально-творческого проекта";</w:t>
      </w:r>
      <w:r w:rsidRPr="00B67F5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Савосто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 Т.А.  "Формирование образности речи старших дошкольников с ОНР";</w:t>
      </w:r>
      <w:r w:rsidRPr="00B67F5A">
        <w:rPr>
          <w:rFonts w:ascii="Times New Roman" w:hAnsi="Times New Roman" w:cs="Times New Roman"/>
          <w:sz w:val="28"/>
          <w:szCs w:val="28"/>
        </w:rPr>
        <w:br/>
        <w:t>- Сапогова Н.А. "Формирование грамматических категорий у старших дошкольников с ОНР."</w:t>
      </w:r>
      <w:proofErr w:type="gramEnd"/>
    </w:p>
    <w:p w:rsidR="00B67F5A" w:rsidRPr="00B67F5A" w:rsidRDefault="00B67F5A" w:rsidP="00B67F5A">
      <w:pPr>
        <w:numPr>
          <w:ilvl w:val="0"/>
          <w:numId w:val="18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Петрова Т.А. «</w:t>
      </w:r>
      <w:r w:rsidRPr="00B67F5A">
        <w:rPr>
          <w:rFonts w:ascii="Times New Roman" w:hAnsi="Times New Roman" w:cs="Times New Roman"/>
          <w:sz w:val="28"/>
        </w:rPr>
        <w:t>Дидактические игры и упражнения  как средство формирования фонематических процессов у дошкольников с нарушениями речи».</w:t>
      </w:r>
    </w:p>
    <w:p w:rsidR="00B67F5A" w:rsidRPr="00B67F5A" w:rsidRDefault="00B67F5A" w:rsidP="00B67F5A">
      <w:pPr>
        <w:numPr>
          <w:ilvl w:val="0"/>
          <w:numId w:val="18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Петрова Т.А. «Рекомендации для родителей по развитию речи детей (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>)</w:t>
      </w:r>
    </w:p>
    <w:p w:rsidR="00B67F5A" w:rsidRPr="00B67F5A" w:rsidRDefault="00B67F5A" w:rsidP="00B67F5A">
      <w:pPr>
        <w:numPr>
          <w:ilvl w:val="0"/>
          <w:numId w:val="18"/>
        </w:numPr>
        <w:suppressAutoHyphens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proofErr w:type="gramStart"/>
      <w:r w:rsidRPr="00B67F5A">
        <w:rPr>
          <w:rFonts w:ascii="Times New Roman" w:hAnsi="Times New Roman" w:cs="Times New Roman"/>
          <w:sz w:val="28"/>
          <w:szCs w:val="28"/>
        </w:rPr>
        <w:t>Петрова Т.А. «Как правильно подготовить ребенка к школе» ((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67F5A" w:rsidRPr="00B67F5A" w:rsidRDefault="00B67F5A" w:rsidP="00B67F5A">
      <w:pPr>
        <w:numPr>
          <w:ilvl w:val="0"/>
          <w:numId w:val="18"/>
        </w:numPr>
        <w:suppressAutoHyphens/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Петрова Т.А. «Как развивать фонематическое восприятие у детей» (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>)</w:t>
      </w:r>
    </w:p>
    <w:p w:rsidR="00B67F5A" w:rsidRPr="00B67F5A" w:rsidRDefault="00B67F5A" w:rsidP="00B67F5A">
      <w:pPr>
        <w:numPr>
          <w:ilvl w:val="0"/>
          <w:numId w:val="18"/>
        </w:numPr>
        <w:suppressAutoHyphens/>
        <w:spacing w:after="0" w:line="240" w:lineRule="auto"/>
        <w:ind w:hanging="1155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Петрова Т.А. Конспект НОД «Чудеса в зимнем лесу» (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>)</w:t>
      </w:r>
    </w:p>
    <w:p w:rsidR="00B67F5A" w:rsidRPr="00B67F5A" w:rsidRDefault="00B67F5A" w:rsidP="00B67F5A">
      <w:pPr>
        <w:numPr>
          <w:ilvl w:val="0"/>
          <w:numId w:val="15"/>
        </w:numPr>
        <w:suppressAutoHyphens/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Сборник статей ООИУУ «Дошкольное образование Орловской области. Педагогические новации»,2015г</w:t>
      </w:r>
      <w:r w:rsidRPr="00B67F5A">
        <w:rPr>
          <w:rFonts w:ascii="Times New Roman" w:hAnsi="Times New Roman" w:cs="Times New Roman"/>
          <w:sz w:val="28"/>
        </w:rPr>
        <w:t xml:space="preserve"> </w:t>
      </w:r>
    </w:p>
    <w:p w:rsidR="00B67F5A" w:rsidRPr="00B67F5A" w:rsidRDefault="00B67F5A" w:rsidP="00B67F5A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r w:rsidRPr="00B67F5A">
        <w:rPr>
          <w:rFonts w:ascii="Times New Roman" w:hAnsi="Times New Roman" w:cs="Times New Roman"/>
          <w:sz w:val="28"/>
        </w:rPr>
        <w:t>- Васюкова Н.А. - "Обучение старших дошкольников вычислительной деятельности".</w:t>
      </w:r>
      <w:r w:rsidRPr="00B67F5A">
        <w:rPr>
          <w:rFonts w:ascii="Times New Roman" w:hAnsi="Times New Roman" w:cs="Times New Roman"/>
          <w:sz w:val="28"/>
        </w:rPr>
        <w:br/>
        <w:t>- Иванкина Е.Л. - "Социально-нравственное воспитание старших дошкольников</w:t>
      </w:r>
      <w:proofErr w:type="gramStart"/>
      <w:r w:rsidRPr="00B67F5A">
        <w:rPr>
          <w:rFonts w:ascii="Times New Roman" w:hAnsi="Times New Roman" w:cs="Times New Roman"/>
          <w:sz w:val="28"/>
        </w:rPr>
        <w:t>."</w:t>
      </w:r>
      <w:r w:rsidRPr="00B67F5A">
        <w:rPr>
          <w:rFonts w:ascii="Times New Roman" w:hAnsi="Times New Roman" w:cs="Times New Roman"/>
          <w:sz w:val="28"/>
        </w:rPr>
        <w:br/>
        <w:t xml:space="preserve">- </w:t>
      </w:r>
      <w:proofErr w:type="gramEnd"/>
      <w:r w:rsidRPr="00B67F5A">
        <w:rPr>
          <w:rFonts w:ascii="Times New Roman" w:hAnsi="Times New Roman" w:cs="Times New Roman"/>
          <w:sz w:val="28"/>
        </w:rPr>
        <w:t xml:space="preserve">Шманева И.В., Сапогова Н.А. - </w:t>
      </w:r>
      <w:proofErr w:type="spellStart"/>
      <w:r w:rsidRPr="00B67F5A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B67F5A">
        <w:rPr>
          <w:rFonts w:ascii="Times New Roman" w:hAnsi="Times New Roman" w:cs="Times New Roman"/>
          <w:sz w:val="28"/>
        </w:rPr>
        <w:t xml:space="preserve"> сопровождение коррекционно-воспитательной работы с детьми с ОНР"</w:t>
      </w:r>
    </w:p>
    <w:p w:rsidR="00B67F5A" w:rsidRPr="00B67F5A" w:rsidRDefault="00B67F5A" w:rsidP="00B67F5A">
      <w:pPr>
        <w:numPr>
          <w:ilvl w:val="0"/>
          <w:numId w:val="15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</w:rPr>
        <w:t>Григорьева И.В. - "Моя педагогическая философия". (интерне</w:t>
      </w:r>
      <w:proofErr w:type="gramStart"/>
      <w:r w:rsidRPr="00B67F5A">
        <w:rPr>
          <w:rFonts w:ascii="Times New Roman" w:hAnsi="Times New Roman" w:cs="Times New Roman"/>
          <w:sz w:val="28"/>
        </w:rPr>
        <w:t>т-</w:t>
      </w:r>
      <w:proofErr w:type="gramEnd"/>
      <w:r w:rsidRPr="00B67F5A">
        <w:rPr>
          <w:rFonts w:ascii="Times New Roman" w:hAnsi="Times New Roman" w:cs="Times New Roman"/>
          <w:sz w:val="28"/>
        </w:rPr>
        <w:t xml:space="preserve"> ресурс)</w:t>
      </w:r>
      <w:r w:rsidRPr="00B67F5A">
        <w:rPr>
          <w:rFonts w:ascii="Times New Roman" w:hAnsi="Times New Roman" w:cs="Times New Roman"/>
          <w:sz w:val="28"/>
        </w:rPr>
        <w:br/>
        <w:t xml:space="preserve">          Григорьева И.В. - НОД "Волшебный </w:t>
      </w:r>
      <w:r w:rsidRPr="00B67F5A">
        <w:rPr>
          <w:rFonts w:ascii="Times New Roman" w:hAnsi="Times New Roman" w:cs="Times New Roman"/>
        </w:rPr>
        <w:t xml:space="preserve">лес" </w:t>
      </w:r>
      <w:r w:rsidRPr="00B67F5A">
        <w:rPr>
          <w:rFonts w:ascii="Times New Roman" w:hAnsi="Times New Roman" w:cs="Times New Roman"/>
          <w:sz w:val="28"/>
        </w:rPr>
        <w:t>(интернет- ресурс)</w:t>
      </w:r>
    </w:p>
    <w:p w:rsidR="00B67F5A" w:rsidRPr="00B67F5A" w:rsidRDefault="00B67F5A" w:rsidP="00B67F5A">
      <w:pPr>
        <w:numPr>
          <w:ilvl w:val="0"/>
          <w:numId w:val="15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Сборник статей ООИУУ «Дошкольное образование Орловской области.   </w:t>
      </w: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          Педагогические новации»,2016г</w:t>
      </w:r>
      <w:r w:rsidRPr="00B67F5A">
        <w:rPr>
          <w:rFonts w:ascii="Times New Roman" w:hAnsi="Times New Roman" w:cs="Times New Roman"/>
          <w:sz w:val="28"/>
        </w:rPr>
        <w:t xml:space="preserve"> </w:t>
      </w:r>
    </w:p>
    <w:p w:rsidR="00B67F5A" w:rsidRPr="00B67F5A" w:rsidRDefault="00B67F5A" w:rsidP="00B67F5A">
      <w:pPr>
        <w:spacing w:after="0" w:line="240" w:lineRule="auto"/>
        <w:ind w:left="426"/>
        <w:rPr>
          <w:rFonts w:ascii="Times New Roman" w:hAnsi="Times New Roman" w:cs="Times New Roman"/>
          <w:sz w:val="28"/>
        </w:rPr>
      </w:pPr>
      <w:proofErr w:type="spellStart"/>
      <w:r w:rsidRPr="00B67F5A">
        <w:rPr>
          <w:rFonts w:ascii="Times New Roman" w:hAnsi="Times New Roman" w:cs="Times New Roman"/>
          <w:sz w:val="28"/>
          <w:szCs w:val="28"/>
        </w:rPr>
        <w:t>Ревкова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 О.Е.  «</w:t>
      </w:r>
      <w:r w:rsidRPr="00B67F5A">
        <w:rPr>
          <w:rFonts w:ascii="Times New Roman" w:hAnsi="Times New Roman" w:cs="Times New Roman"/>
          <w:sz w:val="28"/>
        </w:rPr>
        <w:t>Формирование у детей дошкольного возраста опыта безопасного поведения на улицах и дорогах».</w:t>
      </w:r>
    </w:p>
    <w:p w:rsidR="00B67F5A" w:rsidRPr="00B67F5A" w:rsidRDefault="00B67F5A" w:rsidP="00B67F5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9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5A">
        <w:rPr>
          <w:rFonts w:ascii="Times New Roman" w:hAnsi="Times New Roman" w:cs="Times New Roman"/>
          <w:sz w:val="28"/>
          <w:szCs w:val="28"/>
        </w:rPr>
        <w:t>Шибалкина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 О.Н. «Развитие мелкой моторики у детей младшего дошкольного возраста» (интернет – ресурс).</w:t>
      </w:r>
    </w:p>
    <w:p w:rsidR="00B67F5A" w:rsidRPr="00B67F5A" w:rsidRDefault="00B67F5A" w:rsidP="00B67F5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9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5A">
        <w:rPr>
          <w:rFonts w:ascii="Times New Roman" w:hAnsi="Times New Roman" w:cs="Times New Roman"/>
          <w:sz w:val="28"/>
          <w:szCs w:val="28"/>
        </w:rPr>
        <w:t>Шибалкина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 О.Н. «Как научить ребенка любить и охранять природу» (интернет – ресурс).</w:t>
      </w:r>
    </w:p>
    <w:p w:rsidR="00B67F5A" w:rsidRPr="00B67F5A" w:rsidRDefault="00B67F5A" w:rsidP="00B67F5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9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7F5A">
        <w:rPr>
          <w:rFonts w:ascii="Times New Roman" w:hAnsi="Times New Roman" w:cs="Times New Roman"/>
          <w:sz w:val="28"/>
          <w:szCs w:val="28"/>
        </w:rPr>
        <w:t>Шибалкина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 О.Н. НОД по экологии</w:t>
      </w:r>
      <w:proofErr w:type="gramStart"/>
      <w:r w:rsidRPr="00B67F5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67F5A">
        <w:rPr>
          <w:rFonts w:ascii="Times New Roman" w:hAnsi="Times New Roman" w:cs="Times New Roman"/>
          <w:sz w:val="28"/>
          <w:szCs w:val="28"/>
        </w:rPr>
        <w:t>Комплексное занятие в первой младшей группе. (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>).</w:t>
      </w:r>
    </w:p>
    <w:p w:rsidR="00B67F5A" w:rsidRPr="00B67F5A" w:rsidRDefault="00B67F5A" w:rsidP="00B67F5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9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Игнатьева Т.Ю. «Познавательная беседа на прогулке» (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7F5A" w:rsidRPr="00B67F5A" w:rsidRDefault="00B67F5A" w:rsidP="00B67F5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9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lastRenderedPageBreak/>
        <w:t>Игнатьева Т.Ю. НОД «В гостях у бабушки» (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7F5A" w:rsidRPr="00B67F5A" w:rsidRDefault="00B67F5A" w:rsidP="00B67F5A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19" w:hanging="426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Игнатьева Т.Ю. НОД «Большая и малая Родина» для детей средней групп</w:t>
      </w:r>
      <w:proofErr w:type="gramStart"/>
      <w:r w:rsidRPr="00B67F5A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B67F5A">
        <w:rPr>
          <w:rFonts w:ascii="Times New Roman" w:hAnsi="Times New Roman" w:cs="Times New Roman"/>
          <w:sz w:val="28"/>
          <w:szCs w:val="28"/>
        </w:rPr>
        <w:t>интернет-ресурс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)г. </w:t>
      </w:r>
    </w:p>
    <w:p w:rsidR="00B67F5A" w:rsidRPr="00B67F5A" w:rsidRDefault="00B67F5A" w:rsidP="00B67F5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b/>
          <w:sz w:val="28"/>
          <w:szCs w:val="28"/>
        </w:rPr>
        <w:t>Участие в мероприятиях научно-практического характера</w:t>
      </w:r>
      <w:r w:rsidRPr="00B67F5A">
        <w:rPr>
          <w:rFonts w:ascii="Times New Roman" w:hAnsi="Times New Roman" w:cs="Times New Roman"/>
          <w:sz w:val="28"/>
          <w:szCs w:val="28"/>
        </w:rPr>
        <w:t>:</w:t>
      </w:r>
    </w:p>
    <w:p w:rsidR="00B67F5A" w:rsidRPr="00B67F5A" w:rsidRDefault="00B67F5A" w:rsidP="00B67F5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         Заведующая  Мазина Н.В., заместитель заведующей по ВМР Авдеева О.И. принимали участие в качестве слушателей во </w:t>
      </w:r>
      <w:r w:rsidRPr="00B67F5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67F5A">
        <w:rPr>
          <w:rFonts w:ascii="Times New Roman" w:hAnsi="Times New Roman" w:cs="Times New Roman"/>
          <w:sz w:val="28"/>
          <w:szCs w:val="28"/>
        </w:rPr>
        <w:t xml:space="preserve"> Всероссийской научн</w:t>
      </w:r>
      <w:proofErr w:type="gramStart"/>
      <w:r w:rsidRPr="00B67F5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67F5A">
        <w:rPr>
          <w:rFonts w:ascii="Times New Roman" w:hAnsi="Times New Roman" w:cs="Times New Roman"/>
          <w:sz w:val="28"/>
          <w:szCs w:val="28"/>
        </w:rPr>
        <w:t xml:space="preserve"> практической  конференции «Проблемы обеспечения качества дошкольного образования в условиях введения ФГОС» (17-18 октября 2013г).</w:t>
      </w:r>
    </w:p>
    <w:p w:rsidR="00B67F5A" w:rsidRPr="00B67F5A" w:rsidRDefault="00B67F5A" w:rsidP="00B67F5A">
      <w:pPr>
        <w:tabs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         Учителя-логопеды Сапогова Н.А., Петрова Т.А. подготовили  МО для учителей-логопедов Северного и Советского района  (26.03.2016г).</w:t>
      </w:r>
    </w:p>
    <w:p w:rsidR="00B67F5A" w:rsidRPr="00B67F5A" w:rsidRDefault="00B67F5A" w:rsidP="00B67F5A">
      <w:pPr>
        <w:tabs>
          <w:tab w:val="left" w:pos="9355"/>
        </w:tabs>
        <w:spacing w:after="0"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          Учитель-логопед Петрова Т.А. участвовала в работе Декады инвалидов, проходившей в г. Орле с  01-09.12.16г.</w:t>
      </w:r>
    </w:p>
    <w:p w:rsidR="00B67F5A" w:rsidRPr="00B67F5A" w:rsidRDefault="00B67F5A" w:rsidP="00B67F5A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Разработана рабочая  программа по ведению домашнего хозяйства для детей старшего дошкольного возраста.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spacing w:val="-7"/>
          <w:sz w:val="28"/>
          <w:szCs w:val="28"/>
        </w:rPr>
        <w:t xml:space="preserve">В детском саду с педагогами проводится планомерная работа по повышению их профессионального уровня, стимулированию их исследовательской активности. </w:t>
      </w:r>
      <w:r w:rsidRPr="00B67F5A">
        <w:rPr>
          <w:rFonts w:ascii="Times New Roman" w:hAnsi="Times New Roman" w:cs="Times New Roman"/>
          <w:bCs/>
          <w:sz w:val="28"/>
          <w:szCs w:val="28"/>
        </w:rPr>
        <w:t xml:space="preserve">Работа педагогов по направлениям исследовательской деятельности способствовала росту их профессионального мастерства и повышению качества </w:t>
      </w:r>
      <w:proofErr w:type="spellStart"/>
      <w:r w:rsidRPr="00B67F5A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B67F5A">
        <w:rPr>
          <w:rFonts w:ascii="Times New Roman" w:hAnsi="Times New Roman" w:cs="Times New Roman"/>
          <w:bCs/>
          <w:sz w:val="28"/>
          <w:szCs w:val="28"/>
        </w:rPr>
        <w:t>-образовательной работы с детьми: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>-28 % имеют высшую квалификационную категорию и 46 % первую категорию и соответствие занимаемой должности;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 xml:space="preserve">-опыт 7 педагогов по разным направлениям исследовательской деятельности обобщен и распространен на региональном уровне (в ОИУУ) – Лукина Е.В., Григорьева И.В., Шманева И.В.,  </w:t>
      </w:r>
      <w:proofErr w:type="spellStart"/>
      <w:r w:rsidRPr="00B67F5A">
        <w:rPr>
          <w:rFonts w:ascii="Times New Roman" w:hAnsi="Times New Roman" w:cs="Times New Roman"/>
          <w:bCs/>
          <w:sz w:val="28"/>
          <w:szCs w:val="28"/>
        </w:rPr>
        <w:t>Савосто</w:t>
      </w:r>
      <w:proofErr w:type="spellEnd"/>
      <w:r w:rsidRPr="00B67F5A">
        <w:rPr>
          <w:rFonts w:ascii="Times New Roman" w:hAnsi="Times New Roman" w:cs="Times New Roman"/>
          <w:bCs/>
          <w:sz w:val="28"/>
          <w:szCs w:val="28"/>
        </w:rPr>
        <w:t xml:space="preserve"> Т.А., Сапогова Н.А., Настасьина В.С., </w:t>
      </w:r>
      <w:proofErr w:type="spellStart"/>
      <w:r w:rsidRPr="00B67F5A">
        <w:rPr>
          <w:rFonts w:ascii="Times New Roman" w:hAnsi="Times New Roman" w:cs="Times New Roman"/>
          <w:bCs/>
          <w:sz w:val="28"/>
          <w:szCs w:val="28"/>
        </w:rPr>
        <w:t>Ревкова</w:t>
      </w:r>
      <w:proofErr w:type="spellEnd"/>
      <w:r w:rsidRPr="00B67F5A">
        <w:rPr>
          <w:rFonts w:ascii="Times New Roman" w:hAnsi="Times New Roman" w:cs="Times New Roman"/>
          <w:bCs/>
          <w:sz w:val="28"/>
          <w:szCs w:val="28"/>
        </w:rPr>
        <w:t xml:space="preserve"> О.Е., Петрова Т.А.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>-80% педагогов имеют обобщенный опыт работы на уровне города и детского сада;</w:t>
      </w:r>
    </w:p>
    <w:p w:rsidR="00B67F5A" w:rsidRPr="00B67F5A" w:rsidRDefault="00B67F5A" w:rsidP="00B67F5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pacing w:val="-7"/>
          <w:sz w:val="28"/>
          <w:szCs w:val="28"/>
        </w:rPr>
        <w:t xml:space="preserve">Воспитатели и педагоги – специалисты участвуют в заседаниях педагогического совета ДОУ по актуальным для данного учреждения проблемам образовательного процесса, в работе различных объединений на уровне учреждения на городском и региональном уровне. Опыт работы педагогов транслируется в ходе конкурсов профессионального мастерства, в рамках разработки и реализации педагогических и социально-культурных проектов. В последние годы ряд педагогов повысил свою квалификацию в рамках прохождения КПК и тематических курсов. </w:t>
      </w:r>
    </w:p>
    <w:p w:rsidR="00B67F5A" w:rsidRPr="00B67F5A" w:rsidRDefault="00B67F5A" w:rsidP="00B67F5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Часть педагогов (44%) имеют потенциал к работе в исследовательском режиме. В 2012 году учитель-логопед Петрова Т.А. участвовала в конкурсе «Воспитатель года» и стала лауреатом конкурса  профессионального мастерства. </w:t>
      </w:r>
    </w:p>
    <w:p w:rsidR="00B67F5A" w:rsidRPr="00B67F5A" w:rsidRDefault="00B67F5A" w:rsidP="00B67F5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В 2013г инструктор по физической культуре Григорьева  Ирина Владимировна  стала призером  конкурса «Воспитатель года», войдя  в пятерку </w:t>
      </w:r>
      <w:proofErr w:type="gramStart"/>
      <w:r w:rsidRPr="00B67F5A">
        <w:rPr>
          <w:rFonts w:ascii="Times New Roman" w:hAnsi="Times New Roman" w:cs="Times New Roman"/>
          <w:sz w:val="28"/>
          <w:szCs w:val="28"/>
        </w:rPr>
        <w:t>сильнейших</w:t>
      </w:r>
      <w:proofErr w:type="gramEnd"/>
      <w:r w:rsidRPr="00B67F5A">
        <w:rPr>
          <w:rFonts w:ascii="Times New Roman" w:hAnsi="Times New Roman" w:cs="Times New Roman"/>
          <w:sz w:val="28"/>
          <w:szCs w:val="28"/>
        </w:rPr>
        <w:t xml:space="preserve">. Педагоги-новаторы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аттестации на более высокую квалификационную категорию, смогут составить исследовательский стержень </w:t>
      </w:r>
      <w:r w:rsidRPr="00B67F5A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 и, как следствие, обеспечить максимально возможное качество образовательной услуги. </w:t>
      </w:r>
    </w:p>
    <w:p w:rsidR="00B67F5A" w:rsidRPr="00B67F5A" w:rsidRDefault="00B67F5A" w:rsidP="00B67F5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B67F5A">
        <w:rPr>
          <w:rFonts w:ascii="Times New Roman" w:hAnsi="Times New Roman" w:cs="Times New Roman"/>
          <w:b/>
          <w:bCs/>
          <w:iCs/>
          <w:sz w:val="32"/>
          <w:szCs w:val="26"/>
        </w:rPr>
        <w:t>Задачи по организации исследовательской деятельности ДОУ</w:t>
      </w:r>
    </w:p>
    <w:p w:rsidR="00B67F5A" w:rsidRPr="00B67F5A" w:rsidRDefault="00B67F5A" w:rsidP="00B67F5A">
      <w:pPr>
        <w:spacing w:after="0" w:line="240" w:lineRule="auto"/>
        <w:ind w:firstLine="362"/>
        <w:jc w:val="center"/>
        <w:rPr>
          <w:rFonts w:ascii="Times New Roman" w:hAnsi="Times New Roman" w:cs="Times New Roman"/>
          <w:b/>
          <w:bCs/>
          <w:sz w:val="32"/>
        </w:rPr>
      </w:pPr>
      <w:r w:rsidRPr="00B67F5A">
        <w:rPr>
          <w:rFonts w:ascii="Times New Roman" w:hAnsi="Times New Roman" w:cs="Times New Roman"/>
          <w:b/>
          <w:bCs/>
          <w:sz w:val="32"/>
        </w:rPr>
        <w:t>(по учебным годам).</w:t>
      </w:r>
    </w:p>
    <w:p w:rsidR="00B67F5A" w:rsidRPr="00B67F5A" w:rsidRDefault="00B67F5A" w:rsidP="00B67F5A">
      <w:pPr>
        <w:spacing w:after="0" w:line="240" w:lineRule="auto"/>
        <w:ind w:firstLine="362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61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4513"/>
        <w:gridCol w:w="1134"/>
        <w:gridCol w:w="992"/>
        <w:gridCol w:w="992"/>
        <w:gridCol w:w="992"/>
        <w:gridCol w:w="992"/>
      </w:tblGrid>
      <w:tr w:rsidR="00B67F5A" w:rsidRPr="00B67F5A" w:rsidTr="005A53A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2021</w:t>
            </w:r>
          </w:p>
        </w:tc>
      </w:tr>
      <w:tr w:rsidR="00B67F5A" w:rsidRPr="00B67F5A" w:rsidTr="005A53A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1. Оценка уровня педагогического мастерства воспитателей в освоении  инновационных процессов.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67F5A" w:rsidRPr="00B67F5A" w:rsidTr="005A53A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2.Отработка базисных направлений деятельности учреждения</w:t>
            </w:r>
            <w:proofErr w:type="gramStart"/>
            <w:r w:rsidRPr="00B67F5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67F5A" w:rsidRPr="00B67F5A" w:rsidTr="005A53A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3.Оптимизировать уровень самообразования педагогов в использовании современных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67F5A" w:rsidRPr="00B67F5A" w:rsidTr="005A53A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 xml:space="preserve">4.Совершенствовать работу по духовно-нравственному воспитанию через интеграцию всех видов деятельности.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B67F5A" w:rsidRPr="00B67F5A" w:rsidTr="005A53AE"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5.Разработка и внедрение приоритетных направлений деятельности для каждой возрастной группы.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+</w:t>
            </w:r>
          </w:p>
        </w:tc>
      </w:tr>
    </w:tbl>
    <w:p w:rsidR="00B67F5A" w:rsidRPr="00B67F5A" w:rsidRDefault="00B67F5A" w:rsidP="00B67F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F5A">
        <w:rPr>
          <w:rFonts w:ascii="Times New Roman" w:hAnsi="Times New Roman" w:cs="Times New Roman"/>
          <w:b/>
          <w:sz w:val="32"/>
          <w:szCs w:val="32"/>
        </w:rPr>
        <w:t>Информация об исследовательской  деятельности</w:t>
      </w:r>
    </w:p>
    <w:p w:rsidR="00B67F5A" w:rsidRPr="00B67F5A" w:rsidRDefault="00B67F5A" w:rsidP="00B67F5A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528"/>
        <w:gridCol w:w="1843"/>
        <w:gridCol w:w="957"/>
        <w:gridCol w:w="2020"/>
        <w:gridCol w:w="2243"/>
      </w:tblGrid>
      <w:tr w:rsidR="00B67F5A" w:rsidRPr="00B67F5A" w:rsidTr="005A53AE">
        <w:trPr>
          <w:trHeight w:val="895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Направление инновационной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Уровень инновации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Сроки внедрения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Этап внедрения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>Ф.И.О руководителя</w:t>
            </w:r>
          </w:p>
        </w:tc>
      </w:tr>
      <w:tr w:rsidR="00B67F5A" w:rsidRPr="00B67F5A" w:rsidTr="005A53AE">
        <w:trPr>
          <w:trHeight w:val="124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Организация образовательного процесса  в ДОУ по духовно-нравственному воспитанию дошкольников в рамках инклюзивного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ind w:right="-108" w:hanging="93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Образовательное пространство учреждения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Разработка</w:t>
            </w: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новых форм воспитания и обучения в ДОУ в рамках инклюзивного образования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Мазина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Наталья</w:t>
            </w:r>
          </w:p>
          <w:p w:rsidR="00B67F5A" w:rsidRPr="00B67F5A" w:rsidRDefault="00B67F5A" w:rsidP="00B67F5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Викторовна (заведующая)</w:t>
            </w:r>
          </w:p>
        </w:tc>
      </w:tr>
      <w:tr w:rsidR="00B67F5A" w:rsidRPr="00B67F5A" w:rsidTr="005A53AE">
        <w:trPr>
          <w:trHeight w:val="124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Формирование  речевых категорий у детей с нарушением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right="-108" w:hanging="93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Образовательное пространство учреждения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7F5A">
              <w:rPr>
                <w:rFonts w:ascii="Times New Roman" w:hAnsi="Times New Roman" w:cs="Times New Roman"/>
              </w:rPr>
              <w:t xml:space="preserve">Создание условий речевого развития детей  с ОВЗ в соответствии с ФГОС                            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Сапогова Н.А.,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Петрова Т.А.,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Савосто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Т.А.,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Гиржева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И.В.</w:t>
            </w:r>
          </w:p>
        </w:tc>
      </w:tr>
      <w:tr w:rsidR="00B67F5A" w:rsidRPr="00B67F5A" w:rsidTr="005A53AE">
        <w:trPr>
          <w:trHeight w:val="124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Духовно-нравственное воспитание дошкольников в рамках инклюзивного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right="-108" w:hanging="93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Образовательное пространство учреждения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7F5A">
              <w:rPr>
                <w:rFonts w:ascii="Times New Roman" w:hAnsi="Times New Roman" w:cs="Times New Roman"/>
              </w:rPr>
              <w:t>Создание условий</w:t>
            </w:r>
            <w:r w:rsidRPr="00B67F5A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67F5A">
              <w:rPr>
                <w:rFonts w:ascii="Times New Roman" w:hAnsi="Times New Roman" w:cs="Times New Roman"/>
                <w:color w:val="333333"/>
              </w:rPr>
              <w:t xml:space="preserve"> по воспитанию открытости, доброжелательного отношения к людям с ОВЗ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Лукина Е.В.,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Григорьева И.В.,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Шманева И.В.,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Шманева Д.В.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Сапогова Н.А.,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Савосто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Т.А.,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Васюкова Н.А.,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Петрова Т.А.</w:t>
            </w:r>
          </w:p>
        </w:tc>
      </w:tr>
      <w:tr w:rsidR="00B67F5A" w:rsidRPr="00B67F5A" w:rsidTr="005A53AE">
        <w:trPr>
          <w:trHeight w:val="1242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Формирование основ  экологической культуры (на основе создания в ДОУ   экологической тропы  и ее использования</w:t>
            </w:r>
            <w:r w:rsidRPr="00B67F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7F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ind w:right="-108" w:hanging="93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Образовательное пространство учреждения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7F5A">
              <w:rPr>
                <w:rFonts w:ascii="Times New Roman" w:hAnsi="Times New Roman" w:cs="Times New Roman"/>
              </w:rPr>
              <w:t>Организация методического и информационного сопровождения реализации выбранного направления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Являнская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Гиржева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И.В.,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Провоторова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B67F5A">
              <w:rPr>
                <w:rFonts w:ascii="Times New Roman" w:hAnsi="Times New Roman" w:cs="Times New Roman"/>
              </w:rPr>
              <w:t>Шибалкина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Н.Н., 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Смолякова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Н.Н., </w:t>
            </w:r>
            <w:proofErr w:type="spellStart"/>
            <w:r w:rsidRPr="00B67F5A">
              <w:rPr>
                <w:rFonts w:ascii="Times New Roman" w:hAnsi="Times New Roman" w:cs="Times New Roman"/>
              </w:rPr>
              <w:t>Ревкова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О.Е., Макарова Т.В.</w:t>
            </w:r>
          </w:p>
        </w:tc>
      </w:tr>
    </w:tbl>
    <w:p w:rsidR="00B67F5A" w:rsidRPr="00B67F5A" w:rsidRDefault="00B67F5A" w:rsidP="00B67F5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Проблемы: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Осуществляя проблемный анализ от результата к процессу и условиям, подводя итоги работы по Программе развития, отмечая факторы роста исследовательской деятельности ДОУ, мы выделили проблемы, над которыми нужно работать: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1. Основной заботой остается коррекция, охрана и укрепление здоровья детей, а также формирование физической культуры.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67F5A">
        <w:rPr>
          <w:rFonts w:ascii="Times New Roman" w:hAnsi="Times New Roman" w:cs="Times New Roman"/>
          <w:sz w:val="28"/>
          <w:szCs w:val="28"/>
        </w:rPr>
        <w:t>Достигнут</w:t>
      </w:r>
      <w:proofErr w:type="gramEnd"/>
      <w:r w:rsidRPr="00B67F5A">
        <w:rPr>
          <w:rFonts w:ascii="Times New Roman" w:hAnsi="Times New Roman" w:cs="Times New Roman"/>
          <w:sz w:val="28"/>
          <w:szCs w:val="28"/>
        </w:rPr>
        <w:t xml:space="preserve"> необходимый уровень в образовании и развитии детей, коррекции их психофизического состояния, но нужно продолжить работу по его устойчивому развитию в условиях нового качества модернизации образования.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3. Активно предупреждать и не допускать перегрузки детей в условиях дошкольного образования.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4. Есть необходимость в приоритеты выдвинуть проблемы социализации дошкольников.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5. Имеет место проблема в поиске нового содержания и форм использования индивидуально-психологических особенностей ребенка, их субъективного опыта, стабилизации организационной культуры, основанной на приоритете эрудиции, интеллекта, гражданственности и ответственности.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6. Продолжить работу по стабилизации единого образовательного пространства ДОУ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67F5A">
        <w:rPr>
          <w:rFonts w:ascii="Times New Roman" w:hAnsi="Times New Roman" w:cs="Times New Roman"/>
          <w:b/>
          <w:sz w:val="32"/>
          <w:szCs w:val="32"/>
        </w:rPr>
        <w:t xml:space="preserve">                 3. Концепция развития учреждения</w:t>
      </w: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7F5A" w:rsidRPr="00B67F5A" w:rsidRDefault="00B67F5A" w:rsidP="00B67F5A">
      <w:pPr>
        <w:widowControl w:val="0"/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В начале третьего тысячелетия личность, общество, государство предъявляют к образованию принципиально новые требования. Уже к концу ХХ века в полной мере проявилась фундаментальная зависимость цивилизации от тех способностей и качеств личности, которые закладываются в образовании. С изменением представлений о роли образования для будущего человечества основным смыслом и целью этого процесса становится развитие личности, качество и мера которого является показателем работы системы образования.</w:t>
      </w:r>
    </w:p>
    <w:p w:rsidR="00B67F5A" w:rsidRPr="00B67F5A" w:rsidRDefault="00B67F5A" w:rsidP="00B67F5A">
      <w:pPr>
        <w:spacing w:after="0" w:line="240" w:lineRule="auto"/>
        <w:ind w:firstLine="28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В эпоху быстрой смены технологий должна идти речь о формировании принципиально новой системы непрерывного образования, предполагающей постоянное обновление, индивидуализацию спроса и возможностей его удовлетворения. Причем ключевой характеристикой такого образования становится не только передача знаний и технологий, но и формирование творческих компетентностей, готовности к переобучению. </w:t>
      </w:r>
    </w:p>
    <w:p w:rsidR="00B67F5A" w:rsidRPr="00B67F5A" w:rsidRDefault="00B67F5A" w:rsidP="00B67F5A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>В свою очередь, навыки непрерывного образования, умение обучаться в течение всей жизни закладываются уже в дошкольном возрасте. Его з</w:t>
      </w:r>
      <w:r w:rsidRPr="00B67F5A">
        <w:rPr>
          <w:rFonts w:ascii="Times New Roman" w:hAnsi="Times New Roman" w:cs="Times New Roman"/>
          <w:sz w:val="28"/>
          <w:szCs w:val="28"/>
        </w:rPr>
        <w:t>начимость для развития и формирования личностных качеств человека, подготовки его к дальнейшему обучению в школе, неоспорима.</w:t>
      </w:r>
      <w:r w:rsidRPr="00B67F5A">
        <w:rPr>
          <w:rFonts w:ascii="Times New Roman" w:hAnsi="Times New Roman" w:cs="Times New Roman"/>
          <w:bCs/>
          <w:sz w:val="28"/>
          <w:szCs w:val="28"/>
        </w:rPr>
        <w:t xml:space="preserve"> Дошкольное образование обеспечивает переход от семейного воспитания к осознанному обучению.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При постановке целей развития нашего учреждения мы учитываем, что  детский сад комбинированного вида реализует основную общеобразовательную программу дошкольного образования с приоритетным осуществлением </w:t>
      </w:r>
      <w:r w:rsidRPr="00B67F5A">
        <w:rPr>
          <w:rFonts w:ascii="Times New Roman" w:hAnsi="Times New Roman" w:cs="Times New Roman"/>
          <w:sz w:val="28"/>
          <w:szCs w:val="28"/>
        </w:rPr>
        <w:lastRenderedPageBreak/>
        <w:t>деятельности по развитию детей по нескольким направлениям, таким, как познавательное; речевое, социально-коммуникативное; художественно-эстетическое  и физическое.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F5A">
        <w:rPr>
          <w:rFonts w:ascii="Times New Roman" w:hAnsi="Times New Roman" w:cs="Times New Roman"/>
          <w:sz w:val="28"/>
          <w:szCs w:val="28"/>
        </w:rPr>
        <w:t>Концепция ДОУ основывается на следующих подходах: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- </w:t>
      </w:r>
      <w:r w:rsidRPr="00B67F5A">
        <w:rPr>
          <w:rFonts w:ascii="Times New Roman" w:hAnsi="Times New Roman" w:cs="Times New Roman"/>
          <w:i/>
          <w:sz w:val="28"/>
          <w:szCs w:val="28"/>
        </w:rPr>
        <w:t xml:space="preserve">положение о </w:t>
      </w:r>
      <w:proofErr w:type="spellStart"/>
      <w:r w:rsidRPr="00B67F5A">
        <w:rPr>
          <w:rFonts w:ascii="Times New Roman" w:hAnsi="Times New Roman" w:cs="Times New Roman"/>
          <w:i/>
          <w:sz w:val="28"/>
          <w:szCs w:val="28"/>
        </w:rPr>
        <w:t>самоценности</w:t>
      </w:r>
      <w:proofErr w:type="spellEnd"/>
      <w:r w:rsidRPr="00B67F5A">
        <w:rPr>
          <w:rFonts w:ascii="Times New Roman" w:hAnsi="Times New Roman" w:cs="Times New Roman"/>
          <w:i/>
          <w:sz w:val="28"/>
          <w:szCs w:val="28"/>
        </w:rPr>
        <w:t xml:space="preserve"> дошкольного периода развития</w:t>
      </w:r>
      <w:r w:rsidRPr="00B67F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А.В.Запорожец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>). Обогащение, наполнение процесса развития происходит путем расширения возможностей ребенка именно в дошкольных сферах жизнедеятельности;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B67F5A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B67F5A">
        <w:rPr>
          <w:rFonts w:ascii="Times New Roman" w:hAnsi="Times New Roman" w:cs="Times New Roman"/>
          <w:i/>
          <w:sz w:val="28"/>
          <w:szCs w:val="28"/>
        </w:rPr>
        <w:t xml:space="preserve"> подход</w:t>
      </w:r>
      <w:r w:rsidRPr="00B67F5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А.Н.Леонтьев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Д.Б.Эльконин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В.В.Давыдов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>). Развитие ребенка осуществляется в процессе различных деятельностей. Для ребенка дошкольника это, прежде всего игра, а также конструирование, познавательно-исследовательская деятельность, изобразительная деятельность.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- </w:t>
      </w:r>
      <w:r w:rsidRPr="00B67F5A">
        <w:rPr>
          <w:rFonts w:ascii="Times New Roman" w:hAnsi="Times New Roman" w:cs="Times New Roman"/>
          <w:i/>
          <w:sz w:val="28"/>
          <w:szCs w:val="28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- </w:t>
      </w:r>
      <w:r w:rsidRPr="00B67F5A">
        <w:rPr>
          <w:rFonts w:ascii="Times New Roman" w:hAnsi="Times New Roman" w:cs="Times New Roman"/>
          <w:i/>
          <w:sz w:val="28"/>
          <w:szCs w:val="28"/>
        </w:rPr>
        <w:t>принцип комплексно-тематического построения образовательного процесса</w:t>
      </w:r>
      <w:r w:rsidRPr="00B67F5A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7F5A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по освоению детьми образовательных областей ориентировано на развитие физических, интеллектуальных и личностных качеств детей.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области, с обязательным психологическим сопровождением.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b/>
          <w:sz w:val="32"/>
          <w:szCs w:val="32"/>
        </w:rPr>
        <w:t>4.  Цели и задачи реализации программы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Pr="00B67F5A">
        <w:rPr>
          <w:rFonts w:ascii="Times New Roman" w:hAnsi="Times New Roman" w:cs="Times New Roman"/>
          <w:b/>
          <w:i/>
          <w:sz w:val="28"/>
          <w:szCs w:val="28"/>
        </w:rPr>
        <w:t xml:space="preserve">Программы развития ДОУ </w:t>
      </w:r>
      <w:r w:rsidRPr="00B67F5A">
        <w:rPr>
          <w:rFonts w:ascii="Times New Roman" w:hAnsi="Times New Roman" w:cs="Times New Roman"/>
          <w:sz w:val="28"/>
          <w:szCs w:val="28"/>
        </w:rPr>
        <w:t>является: разработка и внедрение содержания, форм и методов работы ДОУ в свете реализации перспективных направлений совершенствования дошкольного образования.</w:t>
      </w: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b/>
          <w:i/>
          <w:sz w:val="28"/>
          <w:szCs w:val="28"/>
        </w:rPr>
        <w:t>Цель реализуется путем решения ряда задач:</w:t>
      </w:r>
    </w:p>
    <w:p w:rsidR="00B67F5A" w:rsidRPr="00B67F5A" w:rsidRDefault="00B67F5A" w:rsidP="00B67F5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16"/>
          <w:szCs w:val="16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- Охрана и укрепление психофизического здоровья воспитанников с использованием комплекса </w:t>
      </w:r>
      <w:proofErr w:type="spellStart"/>
      <w:r w:rsidRPr="00B67F5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B67F5A">
        <w:rPr>
          <w:rFonts w:ascii="Times New Roman" w:hAnsi="Times New Roman" w:cs="Times New Roman"/>
          <w:sz w:val="28"/>
          <w:szCs w:val="28"/>
        </w:rPr>
        <w:t xml:space="preserve"> технологий и различных форм физкультурно-оздоровительной работы.</w:t>
      </w:r>
    </w:p>
    <w:p w:rsidR="00B67F5A" w:rsidRPr="00B67F5A" w:rsidRDefault="00B67F5A" w:rsidP="00B67F5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16"/>
          <w:szCs w:val="16"/>
        </w:rPr>
      </w:pPr>
      <w:r w:rsidRPr="00B67F5A">
        <w:rPr>
          <w:rFonts w:ascii="Times New Roman" w:hAnsi="Times New Roman" w:cs="Times New Roman"/>
          <w:sz w:val="28"/>
          <w:szCs w:val="28"/>
        </w:rPr>
        <w:t>- Обеспечение приоритетных направлений деятельности ДОУ: познавательное, речевое, социально-коммуникативное, художественно-эстетическое, физическое,  и коррекционно-развивающее.</w:t>
      </w:r>
    </w:p>
    <w:p w:rsidR="00B67F5A" w:rsidRPr="00B67F5A" w:rsidRDefault="00B67F5A" w:rsidP="00B67F5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16"/>
          <w:szCs w:val="16"/>
        </w:rPr>
      </w:pPr>
      <w:r w:rsidRPr="00B67F5A">
        <w:rPr>
          <w:rFonts w:ascii="Times New Roman" w:hAnsi="Times New Roman" w:cs="Times New Roman"/>
          <w:sz w:val="28"/>
          <w:szCs w:val="28"/>
        </w:rPr>
        <w:t>- Создание  условий для поступления в школу воспитанников ДОУ.</w:t>
      </w:r>
    </w:p>
    <w:p w:rsidR="00B67F5A" w:rsidRPr="00B67F5A" w:rsidRDefault="00B67F5A" w:rsidP="00B67F5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16"/>
          <w:szCs w:val="16"/>
        </w:rPr>
      </w:pPr>
      <w:r w:rsidRPr="00B67F5A">
        <w:rPr>
          <w:rFonts w:ascii="Times New Roman" w:hAnsi="Times New Roman" w:cs="Times New Roman"/>
          <w:sz w:val="28"/>
          <w:szCs w:val="28"/>
        </w:rPr>
        <w:t>- Разработка и внедрение новых организационных форм и методов воспитания и обучения.</w:t>
      </w:r>
    </w:p>
    <w:p w:rsidR="00B67F5A" w:rsidRPr="00B67F5A" w:rsidRDefault="00B67F5A" w:rsidP="00B67F5A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67F5A">
        <w:rPr>
          <w:rFonts w:ascii="Times New Roman" w:hAnsi="Times New Roman" w:cs="Times New Roman"/>
          <w:sz w:val="28"/>
          <w:szCs w:val="28"/>
        </w:rPr>
        <w:t>- Формирование творческой личности ребенка через различные виды деятельности в зависимости от способностей и здоровья ребенка, педагогического потенциала педагогов и запросов родителей.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67F5A">
        <w:rPr>
          <w:rFonts w:ascii="Times New Roman" w:hAnsi="Times New Roman" w:cs="Times New Roman"/>
          <w:sz w:val="28"/>
          <w:szCs w:val="28"/>
        </w:rPr>
        <w:lastRenderedPageBreak/>
        <w:t>- Сотрудничество с социокультурным окружением ДОУ.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67F5A">
        <w:rPr>
          <w:rFonts w:ascii="Times New Roman" w:hAnsi="Times New Roman" w:cs="Times New Roman"/>
          <w:sz w:val="28"/>
          <w:szCs w:val="28"/>
        </w:rPr>
        <w:t>- Включение педагогов в исследовательскую деятельность с применением современных образовательных технологий, обеспечивающих реализацию приоритетных направлений ДОУ.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>- Разработка и создание современного пространства среды развития.</w:t>
      </w: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67F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Pr="00B67F5A">
        <w:rPr>
          <w:rFonts w:ascii="Times New Roman" w:hAnsi="Times New Roman" w:cs="Times New Roman"/>
          <w:b/>
          <w:sz w:val="28"/>
          <w:szCs w:val="28"/>
        </w:rPr>
        <w:t>Стратегия развития исследовательской   деятельности ДОУ.</w:t>
      </w:r>
      <w:r w:rsidRPr="00B67F5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F5A">
        <w:rPr>
          <w:rFonts w:ascii="Times New Roman" w:hAnsi="Times New Roman" w:cs="Times New Roman"/>
          <w:bCs/>
          <w:sz w:val="28"/>
          <w:szCs w:val="28"/>
        </w:rPr>
        <w:t xml:space="preserve">Направление: </w:t>
      </w:r>
      <w:r w:rsidRPr="00B67F5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«Реализация образовательных областей «Социально-коммуникативное развитие», «Познавательное развитие»   в образовательном процессе ДОУ,  в соответствии с ФГОС</w:t>
      </w:r>
      <w:r w:rsidRPr="00B67F5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67F5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  <w:r w:rsidRPr="00B67F5A">
        <w:rPr>
          <w:rFonts w:ascii="Times New Roman" w:hAnsi="Times New Roman" w:cs="Times New Roman"/>
          <w:b/>
          <w:i/>
          <w:sz w:val="28"/>
          <w:szCs w:val="28"/>
        </w:rPr>
        <w:t>Задачи исследовательской   деятельности:</w:t>
      </w: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67F5A">
        <w:rPr>
          <w:rFonts w:ascii="Times New Roman" w:hAnsi="Times New Roman" w:cs="Times New Roman"/>
        </w:rPr>
        <w:t>1</w:t>
      </w:r>
      <w:r w:rsidRPr="00B67F5A">
        <w:rPr>
          <w:rFonts w:ascii="Times New Roman" w:hAnsi="Times New Roman" w:cs="Times New Roman"/>
          <w:sz w:val="28"/>
          <w:szCs w:val="28"/>
        </w:rPr>
        <w:t>. Осуществить анализ существующих концепций и практико-педагогических подходов к социализации дошкольников по отношению к людям с ОВЗ.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2. Разработать и реализовать на практике интегрированные образовательные проекты по проблемам: </w:t>
      </w:r>
    </w:p>
    <w:p w:rsidR="00B67F5A" w:rsidRPr="00B67F5A" w:rsidRDefault="00B67F5A" w:rsidP="00B67F5A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5A">
        <w:rPr>
          <w:rFonts w:ascii="Times New Roman" w:hAnsi="Times New Roman" w:cs="Times New Roman"/>
          <w:sz w:val="28"/>
          <w:szCs w:val="28"/>
        </w:rPr>
        <w:t xml:space="preserve">«Духовно-нравственное воспитание дошкольников в рамках инклюзивного образования. </w:t>
      </w:r>
    </w:p>
    <w:p w:rsidR="00B67F5A" w:rsidRPr="00B67F5A" w:rsidRDefault="00B67F5A" w:rsidP="00B67F5A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B67F5A">
        <w:rPr>
          <w:rFonts w:ascii="Times New Roman" w:hAnsi="Times New Roman" w:cs="Times New Roman"/>
          <w:sz w:val="28"/>
          <w:szCs w:val="28"/>
        </w:rPr>
        <w:t>«Экологическое воспитание дошкольников (на основе создания в ДОУ   экологической тропы  и ее использования)».</w:t>
      </w: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B67F5A" w:rsidRPr="00B67F5A" w:rsidRDefault="00B67F5A" w:rsidP="00B67F5A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16"/>
          <w:szCs w:val="16"/>
        </w:rPr>
      </w:pPr>
      <w:r w:rsidRPr="00B67F5A">
        <w:rPr>
          <w:rFonts w:ascii="Times New Roman" w:hAnsi="Times New Roman" w:cs="Times New Roman"/>
          <w:sz w:val="28"/>
          <w:szCs w:val="28"/>
        </w:rPr>
        <w:t>3. Апробировать методы психолого-педагогической диагностики индивидуальной и групповой социализации воспитанников по проектам.</w:t>
      </w:r>
    </w:p>
    <w:p w:rsidR="00B67F5A" w:rsidRPr="00B67F5A" w:rsidRDefault="00B67F5A" w:rsidP="00B67F5A">
      <w:pPr>
        <w:spacing w:after="0" w:line="240" w:lineRule="auto"/>
        <w:ind w:firstLine="72"/>
        <w:jc w:val="both"/>
        <w:rPr>
          <w:rFonts w:ascii="Times New Roman" w:hAnsi="Times New Roman" w:cs="Times New Roman"/>
          <w:sz w:val="16"/>
          <w:szCs w:val="16"/>
        </w:rPr>
      </w:pPr>
    </w:p>
    <w:p w:rsidR="00B67F5A" w:rsidRPr="00B67F5A" w:rsidRDefault="00B67F5A" w:rsidP="00B67F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B67F5A">
        <w:rPr>
          <w:rFonts w:ascii="Times New Roman" w:hAnsi="Times New Roman" w:cs="Times New Roman"/>
          <w:sz w:val="28"/>
          <w:szCs w:val="28"/>
        </w:rPr>
        <w:t>4. Разработать методические рекомендации по направлению «Духовно-нравственное  воспитание дошкольников в рамках инклюзивного образования»   и опубликовать материалы опыта работы ДОУ.</w:t>
      </w: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B67F5A" w:rsidRPr="00B67F5A" w:rsidRDefault="00B67F5A" w:rsidP="00B67F5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7F5A">
        <w:rPr>
          <w:rFonts w:ascii="Times New Roman" w:hAnsi="Times New Roman" w:cs="Times New Roman"/>
          <w:b/>
          <w:sz w:val="36"/>
          <w:szCs w:val="36"/>
        </w:rPr>
        <w:t xml:space="preserve"> 5. План реализации программы развития ДОУ</w:t>
      </w:r>
    </w:p>
    <w:tbl>
      <w:tblPr>
        <w:tblW w:w="10535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1"/>
        <w:gridCol w:w="63"/>
        <w:gridCol w:w="2502"/>
        <w:gridCol w:w="776"/>
        <w:gridCol w:w="776"/>
        <w:gridCol w:w="776"/>
        <w:gridCol w:w="776"/>
        <w:gridCol w:w="776"/>
        <w:gridCol w:w="1899"/>
      </w:tblGrid>
      <w:tr w:rsidR="00B67F5A" w:rsidRPr="00B67F5A" w:rsidTr="005A53AE">
        <w:tc>
          <w:tcPr>
            <w:tcW w:w="2254" w:type="dxa"/>
            <w:gridSpan w:val="2"/>
            <w:vMerge w:val="restart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Направления и задачи</w:t>
            </w:r>
          </w:p>
        </w:tc>
        <w:tc>
          <w:tcPr>
            <w:tcW w:w="2502" w:type="dxa"/>
            <w:vMerge w:val="restart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Мероприятия по реализации программы</w:t>
            </w:r>
          </w:p>
        </w:tc>
        <w:tc>
          <w:tcPr>
            <w:tcW w:w="5779" w:type="dxa"/>
            <w:gridSpan w:val="6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67F5A" w:rsidRPr="00B67F5A" w:rsidTr="005A53AE"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02" w:type="dxa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7F5A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7F5A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7F5A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>2020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>2021</w:t>
            </w:r>
          </w:p>
        </w:tc>
        <w:tc>
          <w:tcPr>
            <w:tcW w:w="1899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67F5A" w:rsidRPr="00B67F5A" w:rsidTr="005A53AE">
        <w:tc>
          <w:tcPr>
            <w:tcW w:w="2254" w:type="dxa"/>
            <w:gridSpan w:val="2"/>
            <w:vMerge w:val="restart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>Создание организационной основы для реализации программы</w:t>
            </w:r>
          </w:p>
        </w:tc>
        <w:tc>
          <w:tcPr>
            <w:tcW w:w="2502" w:type="dxa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>Ведение сайта ДОУ, Ведение образовательного портала Орловской области «Школа всем»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>+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>+</w:t>
            </w:r>
          </w:p>
        </w:tc>
        <w:tc>
          <w:tcPr>
            <w:tcW w:w="1899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 xml:space="preserve">Заведующая, </w:t>
            </w:r>
            <w:proofErr w:type="spellStart"/>
            <w:r w:rsidRPr="00B67F5A">
              <w:rPr>
                <w:rFonts w:ascii="Times New Roman" w:hAnsi="Times New Roman" w:cs="Times New Roman"/>
                <w:szCs w:val="36"/>
              </w:rPr>
              <w:t>зам</w:t>
            </w:r>
            <w:proofErr w:type="gramStart"/>
            <w:r w:rsidRPr="00B67F5A">
              <w:rPr>
                <w:rFonts w:ascii="Times New Roman" w:hAnsi="Times New Roman" w:cs="Times New Roman"/>
                <w:szCs w:val="36"/>
              </w:rPr>
              <w:t>.з</w:t>
            </w:r>
            <w:proofErr w:type="gramEnd"/>
            <w:r w:rsidRPr="00B67F5A">
              <w:rPr>
                <w:rFonts w:ascii="Times New Roman" w:hAnsi="Times New Roman" w:cs="Times New Roman"/>
                <w:szCs w:val="36"/>
              </w:rPr>
              <w:t>ав</w:t>
            </w:r>
            <w:proofErr w:type="spellEnd"/>
            <w:r w:rsidRPr="00B67F5A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B67F5A">
              <w:rPr>
                <w:rFonts w:ascii="Times New Roman" w:hAnsi="Times New Roman" w:cs="Times New Roman"/>
                <w:szCs w:val="36"/>
              </w:rPr>
              <w:t>ВиМР</w:t>
            </w:r>
            <w:proofErr w:type="spellEnd"/>
          </w:p>
        </w:tc>
      </w:tr>
      <w:tr w:rsidR="00B67F5A" w:rsidRPr="00B67F5A" w:rsidTr="005A53AE"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2502" w:type="dxa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>Переход на мониторинг по ФГОС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1899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 xml:space="preserve">Заведующая, </w:t>
            </w:r>
            <w:proofErr w:type="spellStart"/>
            <w:r w:rsidRPr="00B67F5A">
              <w:rPr>
                <w:rFonts w:ascii="Times New Roman" w:hAnsi="Times New Roman" w:cs="Times New Roman"/>
                <w:szCs w:val="36"/>
              </w:rPr>
              <w:t>зам.зав</w:t>
            </w:r>
            <w:proofErr w:type="gramStart"/>
            <w:r w:rsidRPr="00B67F5A">
              <w:rPr>
                <w:rFonts w:ascii="Times New Roman" w:hAnsi="Times New Roman" w:cs="Times New Roman"/>
                <w:szCs w:val="36"/>
              </w:rPr>
              <w:t>.В</w:t>
            </w:r>
            <w:proofErr w:type="gramEnd"/>
            <w:r w:rsidRPr="00B67F5A">
              <w:rPr>
                <w:rFonts w:ascii="Times New Roman" w:hAnsi="Times New Roman" w:cs="Times New Roman"/>
                <w:szCs w:val="36"/>
              </w:rPr>
              <w:t>иМР</w:t>
            </w:r>
            <w:proofErr w:type="spellEnd"/>
            <w:r w:rsidRPr="00B67F5A">
              <w:rPr>
                <w:rFonts w:ascii="Times New Roman" w:hAnsi="Times New Roman" w:cs="Times New Roman"/>
                <w:szCs w:val="36"/>
              </w:rPr>
              <w:t>, педагоги, узкие специалисты</w:t>
            </w:r>
          </w:p>
        </w:tc>
      </w:tr>
      <w:tr w:rsidR="00B67F5A" w:rsidRPr="00B67F5A" w:rsidTr="005A53AE"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</w:p>
        </w:tc>
        <w:tc>
          <w:tcPr>
            <w:tcW w:w="2502" w:type="dxa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>Информирование участников программы (информирование вновь пришедших сотрудников)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>+</w:t>
            </w:r>
          </w:p>
        </w:tc>
        <w:tc>
          <w:tcPr>
            <w:tcW w:w="776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>+</w:t>
            </w:r>
          </w:p>
        </w:tc>
        <w:tc>
          <w:tcPr>
            <w:tcW w:w="1899" w:type="dxa"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36"/>
              </w:rPr>
            </w:pPr>
            <w:r w:rsidRPr="00B67F5A">
              <w:rPr>
                <w:rFonts w:ascii="Times New Roman" w:hAnsi="Times New Roman" w:cs="Times New Roman"/>
                <w:szCs w:val="36"/>
              </w:rPr>
              <w:t xml:space="preserve">Заведующая, </w:t>
            </w:r>
            <w:proofErr w:type="spellStart"/>
            <w:r w:rsidRPr="00B67F5A">
              <w:rPr>
                <w:rFonts w:ascii="Times New Roman" w:hAnsi="Times New Roman" w:cs="Times New Roman"/>
                <w:szCs w:val="36"/>
              </w:rPr>
              <w:t>зам</w:t>
            </w:r>
            <w:proofErr w:type="gramStart"/>
            <w:r w:rsidRPr="00B67F5A">
              <w:rPr>
                <w:rFonts w:ascii="Times New Roman" w:hAnsi="Times New Roman" w:cs="Times New Roman"/>
                <w:szCs w:val="36"/>
              </w:rPr>
              <w:t>.з</w:t>
            </w:r>
            <w:proofErr w:type="gramEnd"/>
            <w:r w:rsidRPr="00B67F5A">
              <w:rPr>
                <w:rFonts w:ascii="Times New Roman" w:hAnsi="Times New Roman" w:cs="Times New Roman"/>
                <w:szCs w:val="36"/>
              </w:rPr>
              <w:t>ав</w:t>
            </w:r>
            <w:proofErr w:type="spellEnd"/>
            <w:r w:rsidRPr="00B67F5A">
              <w:rPr>
                <w:rFonts w:ascii="Times New Roman" w:hAnsi="Times New Roman" w:cs="Times New Roman"/>
                <w:szCs w:val="36"/>
              </w:rPr>
              <w:t xml:space="preserve"> </w:t>
            </w:r>
            <w:proofErr w:type="spellStart"/>
            <w:r w:rsidRPr="00B67F5A">
              <w:rPr>
                <w:rFonts w:ascii="Times New Roman" w:hAnsi="Times New Roman" w:cs="Times New Roman"/>
                <w:szCs w:val="36"/>
              </w:rPr>
              <w:t>ВиМР</w:t>
            </w:r>
            <w:proofErr w:type="spellEnd"/>
          </w:p>
        </w:tc>
      </w:tr>
      <w:tr w:rsidR="00B67F5A" w:rsidRPr="00B67F5A" w:rsidTr="005A53AE">
        <w:trPr>
          <w:trHeight w:val="1375"/>
        </w:trPr>
        <w:tc>
          <w:tcPr>
            <w:tcW w:w="2254" w:type="dxa"/>
            <w:gridSpan w:val="2"/>
            <w:vMerge w:val="restart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Создание условий для дальнейшего развития ДОУ</w:t>
            </w:r>
            <w:bookmarkStart w:id="0" w:name="_GoBack"/>
            <w:bookmarkEnd w:id="0"/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1.</w:t>
            </w:r>
            <w:r w:rsidRPr="00B67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F5A">
              <w:rPr>
                <w:rFonts w:ascii="Times New Roman" w:hAnsi="Times New Roman" w:cs="Times New Roman"/>
              </w:rPr>
              <w:t>Укрепление материально-технической базы: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 ремонт фасада здания;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Заведующая,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5A">
              <w:rPr>
                <w:rFonts w:ascii="Times New Roman" w:hAnsi="Times New Roman" w:cs="Times New Roman"/>
              </w:rPr>
              <w:t>.з</w:t>
            </w:r>
            <w:proofErr w:type="gramEnd"/>
            <w:r w:rsidRPr="00B67F5A">
              <w:rPr>
                <w:rFonts w:ascii="Times New Roman" w:hAnsi="Times New Roman" w:cs="Times New Roman"/>
              </w:rPr>
              <w:t>ав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по АХР</w:t>
            </w:r>
          </w:p>
        </w:tc>
      </w:tr>
      <w:tr w:rsidR="00B67F5A" w:rsidRPr="00B67F5A" w:rsidTr="005A53AE">
        <w:trPr>
          <w:trHeight w:val="514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-проведение ремонта: прачечной,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502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проведение ремонта медицинского кабинета;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569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 замена детских стульчиков, кроваток;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852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 пополнение игрового оборудования;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877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 замена мебели в раздевальных комнатах;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B67F5A">
        <w:trPr>
          <w:trHeight w:val="796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 приобретение технологического и учебного оборудования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406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 w:val="restart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3.</w:t>
            </w:r>
            <w:r w:rsidRPr="00B67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F5A">
              <w:rPr>
                <w:rFonts w:ascii="Times New Roman" w:hAnsi="Times New Roman" w:cs="Times New Roman"/>
              </w:rPr>
              <w:t>Продолжение работы по внедрению новых форм дошкольного образования: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 подготовка к школе различных категорий детей;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5A">
              <w:rPr>
                <w:rFonts w:ascii="Times New Roman" w:hAnsi="Times New Roman" w:cs="Times New Roman"/>
              </w:rPr>
              <w:t>.з</w:t>
            </w:r>
            <w:proofErr w:type="gramEnd"/>
            <w:r w:rsidRPr="00B67F5A">
              <w:rPr>
                <w:rFonts w:ascii="Times New Roman" w:hAnsi="Times New Roman" w:cs="Times New Roman"/>
              </w:rPr>
              <w:t>ав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по ВМР,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воспитатели, педагоги,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узкие специалисты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803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vMerge/>
            <w:tcBorders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492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ind w:left="-73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- кружки и студии по интересам детей, запросам родителей, приоритетным </w:t>
            </w:r>
          </w:p>
          <w:p w:rsidR="00B67F5A" w:rsidRPr="00B67F5A" w:rsidRDefault="00B67F5A" w:rsidP="00B67F5A">
            <w:pPr>
              <w:spacing w:after="0" w:line="240" w:lineRule="auto"/>
              <w:ind w:left="-73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направлениям ДОУ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837"/>
        </w:trPr>
        <w:tc>
          <w:tcPr>
            <w:tcW w:w="2254" w:type="dxa"/>
            <w:gridSpan w:val="2"/>
            <w:vMerge w:val="restart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Кадровое обеспечение программы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Повышение профессиональной компетентности педагогов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>1</w:t>
            </w:r>
            <w:r w:rsidRPr="00B67F5A">
              <w:rPr>
                <w:rFonts w:ascii="Times New Roman" w:hAnsi="Times New Roman" w:cs="Times New Roman"/>
              </w:rPr>
              <w:t>.Аттестация педагогических работников.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Заведующая,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5A">
              <w:rPr>
                <w:rFonts w:ascii="Times New Roman" w:hAnsi="Times New Roman" w:cs="Times New Roman"/>
              </w:rPr>
              <w:t>.з</w:t>
            </w:r>
            <w:proofErr w:type="gramEnd"/>
            <w:r w:rsidRPr="00B67F5A">
              <w:rPr>
                <w:rFonts w:ascii="Times New Roman" w:hAnsi="Times New Roman" w:cs="Times New Roman"/>
              </w:rPr>
              <w:t>ав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по ВМР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042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2</w:t>
            </w:r>
            <w:r w:rsidRPr="00B67F5A">
              <w:rPr>
                <w:rFonts w:ascii="Times New Roman" w:hAnsi="Times New Roman" w:cs="Times New Roman"/>
              </w:rPr>
              <w:t>.Повышение квалификации педагогических работников.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411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3</w:t>
            </w:r>
            <w:r w:rsidRPr="00B67F5A">
              <w:rPr>
                <w:rFonts w:ascii="Times New Roman" w:hAnsi="Times New Roman" w:cs="Times New Roman"/>
              </w:rPr>
              <w:t>.Обобщение педагогического опыта и нормативно-методической документации.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зам зав по ВМР,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педагоги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892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4</w:t>
            </w:r>
            <w:r w:rsidRPr="00B67F5A">
              <w:rPr>
                <w:rFonts w:ascii="Times New Roman" w:hAnsi="Times New Roman" w:cs="Times New Roman"/>
              </w:rPr>
              <w:t xml:space="preserve">.Осуществление творческого подхода к использованию дополнительных программ, разработке занятий и дидактических игр; 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 Зам зав по   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   ВМР,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  педагоги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407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подбор и адаптация методик по дошкольному воспитанию и образованию.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2193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5</w:t>
            </w:r>
            <w:r w:rsidRPr="00B67F5A">
              <w:rPr>
                <w:rFonts w:ascii="Times New Roman" w:hAnsi="Times New Roman" w:cs="Times New Roman"/>
              </w:rPr>
              <w:t>.Участие педагогов в выставках, семинарах, конференциях, МО городского, областного, федерального уровней.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657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6</w:t>
            </w:r>
            <w:r w:rsidRPr="00B67F5A">
              <w:rPr>
                <w:rFonts w:ascii="Times New Roman" w:hAnsi="Times New Roman" w:cs="Times New Roman"/>
              </w:rPr>
              <w:t>.Использование технологии портфолио в оформлении документации педагогов.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456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>7</w:t>
            </w:r>
            <w:r w:rsidRPr="00B67F5A">
              <w:rPr>
                <w:rFonts w:ascii="Times New Roman" w:hAnsi="Times New Roman" w:cs="Times New Roman"/>
              </w:rPr>
              <w:t xml:space="preserve">.Реализация основной общеобразовательной программы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МБДОУ-д/с № 9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Заведующая,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5A">
              <w:rPr>
                <w:rFonts w:ascii="Times New Roman" w:hAnsi="Times New Roman" w:cs="Times New Roman"/>
              </w:rPr>
              <w:t>.з</w:t>
            </w:r>
            <w:proofErr w:type="gramEnd"/>
            <w:r w:rsidRPr="00B67F5A">
              <w:rPr>
                <w:rFonts w:ascii="Times New Roman" w:hAnsi="Times New Roman" w:cs="Times New Roman"/>
              </w:rPr>
              <w:t>ав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по ВМР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педагоги</w:t>
            </w:r>
          </w:p>
        </w:tc>
      </w:tr>
      <w:tr w:rsidR="00B67F5A" w:rsidRPr="00B67F5A" w:rsidTr="005A53AE">
        <w:trPr>
          <w:trHeight w:val="1082"/>
        </w:trPr>
        <w:tc>
          <w:tcPr>
            <w:tcW w:w="2254" w:type="dxa"/>
            <w:gridSpan w:val="2"/>
            <w:vMerge w:val="restart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Осуществление целостного подхода к оздоровлению и укреплению здоровья воспитанников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1</w:t>
            </w:r>
            <w:r w:rsidRPr="00B67F5A">
              <w:rPr>
                <w:rFonts w:ascii="Times New Roman" w:hAnsi="Times New Roman" w:cs="Times New Roman"/>
              </w:rPr>
              <w:t>.Ежегодный мониторинг здоровья воспитанников.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Старшая медсестра, зам зав по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ВиМР</w:t>
            </w:r>
            <w:proofErr w:type="spellEnd"/>
            <w:r w:rsidRPr="00B67F5A">
              <w:rPr>
                <w:rFonts w:ascii="Times New Roman" w:hAnsi="Times New Roman" w:cs="Times New Roman"/>
              </w:rPr>
              <w:t>, педагоги</w:t>
            </w:r>
          </w:p>
        </w:tc>
      </w:tr>
      <w:tr w:rsidR="00B67F5A" w:rsidRPr="00B67F5A" w:rsidTr="005A53AE">
        <w:trPr>
          <w:trHeight w:val="860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2.</w:t>
            </w:r>
            <w:r w:rsidRPr="00B67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7F5A">
              <w:rPr>
                <w:rFonts w:ascii="Times New Roman" w:hAnsi="Times New Roman" w:cs="Times New Roman"/>
              </w:rPr>
              <w:t>Ежегодная диспансеризация воспитанников.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  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Заведующая, старшая медсестра</w:t>
            </w:r>
          </w:p>
        </w:tc>
      </w:tr>
      <w:tr w:rsidR="00B67F5A" w:rsidRPr="00B67F5A" w:rsidTr="005A53AE">
        <w:trPr>
          <w:trHeight w:val="820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3</w:t>
            </w:r>
            <w:r w:rsidRPr="00B67F5A">
              <w:rPr>
                <w:rFonts w:ascii="Times New Roman" w:hAnsi="Times New Roman" w:cs="Times New Roman"/>
              </w:rPr>
              <w:t>.Проведение профилактических прививок и осмотров.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820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4</w:t>
            </w:r>
            <w:r w:rsidRPr="00B67F5A">
              <w:rPr>
                <w:rFonts w:ascii="Times New Roman" w:hAnsi="Times New Roman" w:cs="Times New Roman"/>
              </w:rPr>
              <w:t>.Контроль над организацией питания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2575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67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67F5A">
              <w:rPr>
                <w:rFonts w:ascii="Times New Roman" w:hAnsi="Times New Roman" w:cs="Times New Roman"/>
              </w:rPr>
              <w:t>Совершенствование системы физкультурно-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оздоровительной работы ДОУ: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 xml:space="preserve">- отработка и внедрение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технологий;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Зам зав по ВМР, инструктор  по ФК, педагоги,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старшая медсестра </w:t>
            </w:r>
          </w:p>
        </w:tc>
      </w:tr>
      <w:tr w:rsidR="00B67F5A" w:rsidRPr="00B67F5A" w:rsidTr="005A53AE">
        <w:trPr>
          <w:trHeight w:val="1423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7F5A">
              <w:rPr>
                <w:rFonts w:ascii="Times New Roman" w:hAnsi="Times New Roman" w:cs="Times New Roman"/>
              </w:rPr>
              <w:t>- внедрение современных форм физкультурно-оздоровительных мероприятий;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127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 оптимизация системы закаливания по возрастным группам;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340"/>
        </w:trPr>
        <w:tc>
          <w:tcPr>
            <w:tcW w:w="2254" w:type="dxa"/>
            <w:gridSpan w:val="2"/>
            <w:vMerge/>
            <w:tcBorders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 использование гендерного подхода к физическому воспитанию мальчиков и девочек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597"/>
        </w:trPr>
        <w:tc>
          <w:tcPr>
            <w:tcW w:w="2254" w:type="dxa"/>
            <w:gridSpan w:val="2"/>
            <w:vMerge w:val="restart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Повышение качества дошкольного образования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>1</w:t>
            </w:r>
            <w:r w:rsidRPr="00B67F5A">
              <w:rPr>
                <w:rFonts w:ascii="Times New Roman" w:hAnsi="Times New Roman" w:cs="Times New Roman"/>
              </w:rPr>
              <w:t>.Мониторинг уровня развития детей.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воспитатели, узкие специалисты, воспитатели</w:t>
            </w:r>
          </w:p>
        </w:tc>
      </w:tr>
      <w:tr w:rsidR="00B67F5A" w:rsidRPr="00B67F5A" w:rsidTr="005A53AE">
        <w:trPr>
          <w:trHeight w:val="597"/>
        </w:trPr>
        <w:tc>
          <w:tcPr>
            <w:tcW w:w="2254" w:type="dxa"/>
            <w:gridSpan w:val="2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>2</w:t>
            </w:r>
            <w:r w:rsidRPr="00B67F5A">
              <w:rPr>
                <w:rFonts w:ascii="Times New Roman" w:hAnsi="Times New Roman" w:cs="Times New Roman"/>
              </w:rPr>
              <w:t>.Продолжение работы с индивидуальными маршрутами развития детей.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 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воспитатели, педагог-психолог, воспитатели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логопедических групп</w:t>
            </w:r>
          </w:p>
        </w:tc>
      </w:tr>
      <w:tr w:rsidR="00B67F5A" w:rsidRPr="00B67F5A" w:rsidTr="005A53AE">
        <w:trPr>
          <w:trHeight w:val="597"/>
        </w:trPr>
        <w:tc>
          <w:tcPr>
            <w:tcW w:w="2254" w:type="dxa"/>
            <w:gridSpan w:val="2"/>
            <w:vMerge w:val="restart"/>
            <w:tcBorders>
              <w:top w:val="nil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>3</w:t>
            </w:r>
            <w:r w:rsidRPr="00B67F5A">
              <w:rPr>
                <w:rFonts w:ascii="Times New Roman" w:hAnsi="Times New Roman" w:cs="Times New Roman"/>
              </w:rPr>
              <w:t>.Продолжение работы по внедрению современных образовательных программ, обеспечивающих работу по приоритетным направлениям деятельности ДОУ: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u w:val="single"/>
              </w:rPr>
              <w:t xml:space="preserve">а) познавательное  развитие: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Программа математического развития детей в системе «Школа 2000…» авт.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Л.Г. (логопедические группы)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B67F5A">
              <w:rPr>
                <w:rFonts w:ascii="Times New Roman" w:hAnsi="Times New Roman" w:cs="Times New Roman"/>
                <w:u w:val="single"/>
              </w:rPr>
              <w:t>б) социально-</w:t>
            </w:r>
            <w:r w:rsidRPr="00B67F5A">
              <w:rPr>
                <w:rFonts w:ascii="Times New Roman" w:hAnsi="Times New Roman" w:cs="Times New Roman"/>
                <w:u w:val="single"/>
              </w:rPr>
              <w:lastRenderedPageBreak/>
              <w:t>коммуникативное развитие: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приложение к «Программе воспитания и обучения в детском саду» по краеведению, экологическому воспитанию, основам ведения домашнего хозяйства, разработанные в ДОУ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u w:val="single"/>
              </w:rPr>
              <w:t>в) физическое развитие: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-«Играйте на здоровье» авт. Волошина Л.Н.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B67F5A">
              <w:rPr>
                <w:rFonts w:ascii="Times New Roman" w:hAnsi="Times New Roman" w:cs="Times New Roman"/>
                <w:u w:val="single"/>
              </w:rPr>
              <w:t xml:space="preserve">г) художественно-эстетическое развитие: 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1.Программа «Развитие» под ред. О.М. Дьяченко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2.Программа музыкального воспитания «Гармония» Тарасова К.В.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u w:val="single"/>
              </w:rPr>
              <w:t>д) коррекционно-развивающее: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-«</w:t>
            </w:r>
            <w:proofErr w:type="spellStart"/>
            <w:r w:rsidRPr="00B67F5A">
              <w:rPr>
                <w:rFonts w:ascii="Times New Roman" w:hAnsi="Times New Roman" w:cs="Times New Roman"/>
              </w:rPr>
              <w:t>Речецветик</w:t>
            </w:r>
            <w:proofErr w:type="spellEnd"/>
            <w:r w:rsidRPr="00B67F5A">
              <w:rPr>
                <w:rFonts w:ascii="Times New Roman" w:hAnsi="Times New Roman" w:cs="Times New Roman"/>
              </w:rPr>
              <w:t>» (парциальная программа комплексного развития коммуникативно-познавательных речевых способностей дошкольников) авт. Ванюхина Г.А. (логопедические группы)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Зам зав по ВМР, педагог-психолог, воспитатели, узкие специалисты</w:t>
            </w:r>
          </w:p>
        </w:tc>
      </w:tr>
      <w:tr w:rsidR="00B67F5A" w:rsidRPr="00B67F5A" w:rsidTr="005A53AE">
        <w:trPr>
          <w:trHeight w:val="597"/>
        </w:trPr>
        <w:tc>
          <w:tcPr>
            <w:tcW w:w="2254" w:type="dxa"/>
            <w:gridSpan w:val="2"/>
            <w:vMerge/>
            <w:tcBorders>
              <w:top w:val="nil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>4</w:t>
            </w:r>
            <w:r w:rsidRPr="00B67F5A">
              <w:rPr>
                <w:rFonts w:ascii="Times New Roman" w:hAnsi="Times New Roman" w:cs="Times New Roman"/>
              </w:rPr>
              <w:t>.Адаптирование и внедрение новых организационных форм и методов воспитания и обучения: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 образовательные интеграционные проекты;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- перспективные комплексно-тематические планы образовательной работы и др</w:t>
            </w:r>
            <w:r w:rsidRPr="00B67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 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 +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Зам зав по ВМР, педагог-психолог, воспитатели, узкие специалисты</w:t>
            </w:r>
          </w:p>
        </w:tc>
      </w:tr>
      <w:tr w:rsidR="00B67F5A" w:rsidRPr="00B67F5A" w:rsidTr="005A53AE">
        <w:trPr>
          <w:trHeight w:val="597"/>
        </w:trPr>
        <w:tc>
          <w:tcPr>
            <w:tcW w:w="2254" w:type="dxa"/>
            <w:gridSpan w:val="2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Исследовательская  деятельность ДОУ</w:t>
            </w:r>
          </w:p>
        </w:tc>
        <w:tc>
          <w:tcPr>
            <w:tcW w:w="2502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67F5A">
              <w:rPr>
                <w:rFonts w:ascii="Times New Roman" w:hAnsi="Times New Roman" w:cs="Times New Roman"/>
                <w:u w:val="single"/>
              </w:rPr>
              <w:t>Тема</w:t>
            </w:r>
            <w:proofErr w:type="gramStart"/>
            <w:r w:rsidRPr="00B67F5A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B67F5A">
              <w:rPr>
                <w:rFonts w:ascii="Times New Roman" w:hAnsi="Times New Roman" w:cs="Times New Roman"/>
              </w:rPr>
              <w:t>:</w:t>
            </w:r>
            <w:proofErr w:type="gramEnd"/>
            <w:r w:rsidRPr="00B67F5A">
              <w:rPr>
                <w:rFonts w:ascii="Times New Roman" w:hAnsi="Times New Roman" w:cs="Times New Roman"/>
              </w:rPr>
              <w:t xml:space="preserve"> «Духовно-нравственное  воспитание </w:t>
            </w:r>
            <w:r w:rsidRPr="00B67F5A">
              <w:rPr>
                <w:rFonts w:ascii="Times New Roman" w:hAnsi="Times New Roman" w:cs="Times New Roman"/>
              </w:rPr>
              <w:lastRenderedPageBreak/>
              <w:t>дошкольников в рамках инклюзивного образования</w:t>
            </w:r>
            <w:r w:rsidRPr="00B67F5A">
              <w:rPr>
                <w:rFonts w:ascii="Times New Roman" w:hAnsi="Times New Roman" w:cs="Times New Roman"/>
                <w:i/>
              </w:rPr>
              <w:t>»: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-осуществить анализ существующих концепций и практико-педагогических подходов к социализации дошкольников по отношению к людям с ОВЗ.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B67F5A">
              <w:rPr>
                <w:rFonts w:ascii="Times New Roman" w:hAnsi="Times New Roman" w:cs="Times New Roman"/>
              </w:rPr>
              <w:t>-разработать и реализовать на практике интегрированные образовательные проекты по проблеме «Нравственно-патриотическое воспитание дошкольников в рамках инклюзивного образования)</w:t>
            </w:r>
          </w:p>
          <w:p w:rsidR="00B67F5A" w:rsidRPr="00B67F5A" w:rsidRDefault="00B67F5A" w:rsidP="00B67F5A">
            <w:pPr>
              <w:spacing w:after="0" w:line="240" w:lineRule="auto"/>
              <w:ind w:firstLine="72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-апробировать методы психолого-педагогической диагностики индивидуальной и групповой социализации воспитанников по проекту.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-разработать методические рекомендации по направлению «Духовно-нравственное воспитание дошкольников в рамках инклюзивного образования</w:t>
            </w:r>
            <w:r w:rsidRPr="00B67F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- выступления на семинарах, конференциях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Заведующая,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5A">
              <w:rPr>
                <w:rFonts w:ascii="Times New Roman" w:hAnsi="Times New Roman" w:cs="Times New Roman"/>
              </w:rPr>
              <w:t>.з</w:t>
            </w:r>
            <w:proofErr w:type="gramEnd"/>
            <w:r w:rsidRPr="00B67F5A">
              <w:rPr>
                <w:rFonts w:ascii="Times New Roman" w:hAnsi="Times New Roman" w:cs="Times New Roman"/>
              </w:rPr>
              <w:t>ав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ВМР воспитатели, </w:t>
            </w:r>
            <w:r w:rsidRPr="00B67F5A">
              <w:rPr>
                <w:rFonts w:ascii="Times New Roman" w:hAnsi="Times New Roman" w:cs="Times New Roman"/>
              </w:rPr>
              <w:lastRenderedPageBreak/>
              <w:t>педагог-психолог,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творческая группа</w:t>
            </w:r>
          </w:p>
        </w:tc>
      </w:tr>
      <w:tr w:rsidR="00B67F5A" w:rsidRPr="00B67F5A" w:rsidTr="005A53AE">
        <w:trPr>
          <w:trHeight w:val="1853"/>
        </w:trPr>
        <w:tc>
          <w:tcPr>
            <w:tcW w:w="2254" w:type="dxa"/>
            <w:gridSpan w:val="2"/>
            <w:vMerge w:val="restart"/>
            <w:tcBorders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lastRenderedPageBreak/>
              <w:t>Осуществление тесного взаимодействия с родителями воспитанников – повышение психолого-</w:t>
            </w:r>
            <w:r w:rsidRPr="00B67F5A">
              <w:rPr>
                <w:rFonts w:ascii="Times New Roman" w:hAnsi="Times New Roman" w:cs="Times New Roman"/>
              </w:rPr>
              <w:lastRenderedPageBreak/>
              <w:t>педагогической культуры и компетентности родителей, участие семьи в жизни ДОУ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B67F5A">
              <w:rPr>
                <w:rFonts w:ascii="Times New Roman" w:hAnsi="Times New Roman" w:cs="Times New Roman"/>
              </w:rPr>
              <w:t>.Проведение систематической работы по выявлению запросов родителей о содержании и качестве образования в ДОУ.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Заведующая,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5A">
              <w:rPr>
                <w:rFonts w:ascii="Times New Roman" w:hAnsi="Times New Roman" w:cs="Times New Roman"/>
              </w:rPr>
              <w:t>.з</w:t>
            </w:r>
            <w:proofErr w:type="gramEnd"/>
            <w:r w:rsidRPr="00B67F5A">
              <w:rPr>
                <w:rFonts w:ascii="Times New Roman" w:hAnsi="Times New Roman" w:cs="Times New Roman"/>
              </w:rPr>
              <w:t>ав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поВиМР</w:t>
            </w:r>
            <w:proofErr w:type="spellEnd"/>
            <w:r w:rsidRPr="00B67F5A">
              <w:rPr>
                <w:rFonts w:ascii="Times New Roman" w:hAnsi="Times New Roman" w:cs="Times New Roman"/>
              </w:rPr>
              <w:t>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педагог-психолог, воспитатели</w:t>
            </w:r>
          </w:p>
        </w:tc>
      </w:tr>
      <w:tr w:rsidR="00B67F5A" w:rsidRPr="00B67F5A" w:rsidTr="005A53AE">
        <w:trPr>
          <w:trHeight w:val="1387"/>
        </w:trPr>
        <w:tc>
          <w:tcPr>
            <w:tcW w:w="2254" w:type="dxa"/>
            <w:gridSpan w:val="2"/>
            <w:vMerge/>
            <w:tcBorders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2</w:t>
            </w:r>
            <w:r w:rsidRPr="00B67F5A">
              <w:rPr>
                <w:rFonts w:ascii="Times New Roman" w:hAnsi="Times New Roman" w:cs="Times New Roman"/>
              </w:rPr>
              <w:t>.Привлечение родителей и детей к участию в совместных мероприятиях.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+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Заведующая,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5A">
              <w:rPr>
                <w:rFonts w:ascii="Times New Roman" w:hAnsi="Times New Roman" w:cs="Times New Roman"/>
              </w:rPr>
              <w:t>.з</w:t>
            </w:r>
            <w:proofErr w:type="gramEnd"/>
            <w:r w:rsidRPr="00B67F5A">
              <w:rPr>
                <w:rFonts w:ascii="Times New Roman" w:hAnsi="Times New Roman" w:cs="Times New Roman"/>
              </w:rPr>
              <w:t>ав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ВиМР</w:t>
            </w:r>
            <w:proofErr w:type="spellEnd"/>
            <w:r w:rsidRPr="00B67F5A">
              <w:rPr>
                <w:rFonts w:ascii="Times New Roman" w:hAnsi="Times New Roman" w:cs="Times New Roman"/>
              </w:rPr>
              <w:t>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психолог, воспитатели</w:t>
            </w:r>
          </w:p>
        </w:tc>
      </w:tr>
      <w:tr w:rsidR="00B67F5A" w:rsidRPr="00B67F5A" w:rsidTr="005A53AE">
        <w:trPr>
          <w:trHeight w:val="597"/>
        </w:trPr>
        <w:tc>
          <w:tcPr>
            <w:tcW w:w="2254" w:type="dxa"/>
            <w:gridSpan w:val="2"/>
            <w:vMerge/>
            <w:tcBorders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>3.</w:t>
            </w:r>
            <w:r w:rsidRPr="00B67F5A">
              <w:rPr>
                <w:rFonts w:ascii="Times New Roman" w:hAnsi="Times New Roman" w:cs="Times New Roman"/>
              </w:rPr>
              <w:t>Продолжение работы по внедрению различных форм сотрудничества с родителями: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 « Школа молодых родителей»;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 «</w:t>
            </w:r>
            <w:proofErr w:type="spellStart"/>
            <w:r w:rsidRPr="00B67F5A">
              <w:rPr>
                <w:rFonts w:ascii="Times New Roman" w:hAnsi="Times New Roman" w:cs="Times New Roman"/>
              </w:rPr>
              <w:t>Журавушка</w:t>
            </w:r>
            <w:proofErr w:type="spellEnd"/>
            <w:r w:rsidRPr="00B67F5A">
              <w:rPr>
                <w:rFonts w:ascii="Times New Roman" w:hAnsi="Times New Roman" w:cs="Times New Roman"/>
              </w:rPr>
              <w:t>» (по вопросам подготовки к школе);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- «Психолого-педагогические гостиные»;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Заведующая,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5A">
              <w:rPr>
                <w:rFonts w:ascii="Times New Roman" w:hAnsi="Times New Roman" w:cs="Times New Roman"/>
              </w:rPr>
              <w:t>.з</w:t>
            </w:r>
            <w:proofErr w:type="gramEnd"/>
            <w:r w:rsidRPr="00B67F5A">
              <w:rPr>
                <w:rFonts w:ascii="Times New Roman" w:hAnsi="Times New Roman" w:cs="Times New Roman"/>
              </w:rPr>
              <w:t>ав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поВиМР</w:t>
            </w:r>
            <w:proofErr w:type="spellEnd"/>
            <w:r w:rsidRPr="00B67F5A">
              <w:rPr>
                <w:rFonts w:ascii="Times New Roman" w:hAnsi="Times New Roman" w:cs="Times New Roman"/>
              </w:rPr>
              <w:t>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педагог-психолог, воспитатели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597"/>
        </w:trPr>
        <w:tc>
          <w:tcPr>
            <w:tcW w:w="2254" w:type="dxa"/>
            <w:gridSpan w:val="2"/>
            <w:vMerge/>
            <w:tcBorders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4</w:t>
            </w:r>
            <w:r w:rsidRPr="00B67F5A">
              <w:rPr>
                <w:rFonts w:ascii="Times New Roman" w:hAnsi="Times New Roman" w:cs="Times New Roman"/>
              </w:rPr>
              <w:t>. Использование официального сайта в целях информирования и рекламы деятельности ДОУ.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</w:t>
            </w: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 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 +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Заведующая,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5A">
              <w:rPr>
                <w:rFonts w:ascii="Times New Roman" w:hAnsi="Times New Roman" w:cs="Times New Roman"/>
              </w:rPr>
              <w:t>.з</w:t>
            </w:r>
            <w:proofErr w:type="gramEnd"/>
            <w:r w:rsidRPr="00B67F5A">
              <w:rPr>
                <w:rFonts w:ascii="Times New Roman" w:hAnsi="Times New Roman" w:cs="Times New Roman"/>
              </w:rPr>
              <w:t>ав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ВМР,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597"/>
        </w:trPr>
        <w:tc>
          <w:tcPr>
            <w:tcW w:w="2254" w:type="dxa"/>
            <w:gridSpan w:val="2"/>
            <w:tcBorders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Осуществление преемственности образования между ДОУ и СШ №37 для подготовки и успешной адаптации детей к обучению в школе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Совершенствование форм и методов работы творческой группы «Преемственность»: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</w:t>
            </w:r>
            <w:proofErr w:type="spellStart"/>
            <w:r w:rsidRPr="00B67F5A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уроков и занятий;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-организация совместных праздников, спортивных соревнований, выставок;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</w:rPr>
              <w:t>-проведение круглых столов, конференций по обмену опытом.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 xml:space="preserve">  +</w:t>
            </w:r>
          </w:p>
        </w:tc>
        <w:tc>
          <w:tcPr>
            <w:tcW w:w="1899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Заведующая</w:t>
            </w:r>
            <w:proofErr w:type="gramStart"/>
            <w:r w:rsidRPr="00B67F5A">
              <w:rPr>
                <w:rFonts w:ascii="Times New Roman" w:hAnsi="Times New Roman" w:cs="Times New Roman"/>
              </w:rPr>
              <w:t>,з</w:t>
            </w:r>
            <w:proofErr w:type="gramEnd"/>
            <w:r w:rsidRPr="00B67F5A">
              <w:rPr>
                <w:rFonts w:ascii="Times New Roman" w:hAnsi="Times New Roman" w:cs="Times New Roman"/>
              </w:rPr>
              <w:t>ам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зав по </w:t>
            </w:r>
            <w:proofErr w:type="spellStart"/>
            <w:r w:rsidRPr="00B67F5A">
              <w:rPr>
                <w:rFonts w:ascii="Times New Roman" w:hAnsi="Times New Roman" w:cs="Times New Roman"/>
              </w:rPr>
              <w:t>ВиМР</w:t>
            </w:r>
            <w:proofErr w:type="spellEnd"/>
            <w:r w:rsidRPr="00B67F5A">
              <w:rPr>
                <w:rFonts w:ascii="Times New Roman" w:hAnsi="Times New Roman" w:cs="Times New Roman"/>
              </w:rPr>
              <w:t>, педагоги ДОУ. Директор, заместитель директора по УВР, учителя начальных классов СШ</w:t>
            </w:r>
          </w:p>
        </w:tc>
      </w:tr>
      <w:tr w:rsidR="00B67F5A" w:rsidRPr="00B67F5A" w:rsidTr="005A53AE">
        <w:trPr>
          <w:trHeight w:val="1416"/>
        </w:trPr>
        <w:tc>
          <w:tcPr>
            <w:tcW w:w="2254" w:type="dxa"/>
            <w:gridSpan w:val="2"/>
            <w:vMerge w:val="restart"/>
            <w:tcBorders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Изучение результативности программы.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1.Выявление «точек роста» в программе: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-результаты освоения образовательной программы;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Заведующая,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67F5A">
              <w:rPr>
                <w:rFonts w:ascii="Times New Roman" w:hAnsi="Times New Roman" w:cs="Times New Roman"/>
              </w:rPr>
              <w:t>зам</w:t>
            </w:r>
            <w:proofErr w:type="gramStart"/>
            <w:r w:rsidRPr="00B67F5A">
              <w:rPr>
                <w:rFonts w:ascii="Times New Roman" w:hAnsi="Times New Roman" w:cs="Times New Roman"/>
              </w:rPr>
              <w:t>.з</w:t>
            </w:r>
            <w:proofErr w:type="gramEnd"/>
            <w:r w:rsidRPr="00B67F5A">
              <w:rPr>
                <w:rFonts w:ascii="Times New Roman" w:hAnsi="Times New Roman" w:cs="Times New Roman"/>
              </w:rPr>
              <w:t>ав</w:t>
            </w:r>
            <w:proofErr w:type="spellEnd"/>
            <w:r w:rsidRPr="00B67F5A">
              <w:rPr>
                <w:rFonts w:ascii="Times New Roman" w:hAnsi="Times New Roman" w:cs="Times New Roman"/>
              </w:rPr>
              <w:t xml:space="preserve"> по ВМР,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педагог-психолог, воспитатели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142"/>
        </w:trPr>
        <w:tc>
          <w:tcPr>
            <w:tcW w:w="2254" w:type="dxa"/>
            <w:gridSpan w:val="2"/>
            <w:vMerge/>
            <w:tcBorders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-изучение мнения родителей, учителей</w:t>
            </w:r>
            <w:proofErr w:type="gramStart"/>
            <w:r w:rsidRPr="00B67F5A">
              <w:rPr>
                <w:rFonts w:ascii="Times New Roman" w:hAnsi="Times New Roman" w:cs="Times New Roman"/>
              </w:rPr>
              <w:t>.</w:t>
            </w:r>
            <w:proofErr w:type="gramEnd"/>
            <w:r w:rsidRPr="00B67F5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B67F5A">
              <w:rPr>
                <w:rFonts w:ascii="Times New Roman" w:hAnsi="Times New Roman" w:cs="Times New Roman"/>
              </w:rPr>
              <w:t>а</w:t>
            </w:r>
            <w:proofErr w:type="gramEnd"/>
            <w:r w:rsidRPr="00B67F5A">
              <w:rPr>
                <w:rFonts w:ascii="Times New Roman" w:hAnsi="Times New Roman" w:cs="Times New Roman"/>
              </w:rPr>
              <w:t>нкетирование, опрос);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404"/>
        </w:trPr>
        <w:tc>
          <w:tcPr>
            <w:tcW w:w="2254" w:type="dxa"/>
            <w:gridSpan w:val="2"/>
            <w:vMerge/>
            <w:tcBorders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-анализ участия ДОУ в образовательном и культурном пространстве города, области, региона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rPr>
          <w:trHeight w:val="1693"/>
        </w:trPr>
        <w:tc>
          <w:tcPr>
            <w:tcW w:w="2254" w:type="dxa"/>
            <w:gridSpan w:val="2"/>
            <w:vMerge/>
            <w:tcBorders>
              <w:righ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2.Коррекция результатов программы: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-на Совете учреждения;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-на педсовете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76" w:type="dxa"/>
            <w:tcBorders>
              <w:top w:val="single" w:sz="4" w:space="0" w:color="auto"/>
            </w:tcBorders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99" w:type="dxa"/>
            <w:vMerge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67F5A" w:rsidRPr="00B67F5A" w:rsidTr="005A53AE">
        <w:tc>
          <w:tcPr>
            <w:tcW w:w="2191" w:type="dxa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u w:val="single"/>
              </w:rPr>
              <w:t>Ожидаемые результаты: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-в управленческой деятельности;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</w:rPr>
              <w:t>-в образовательной работе с детьми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8344" w:type="dxa"/>
            <w:gridSpan w:val="8"/>
          </w:tcPr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 xml:space="preserve">- </w:t>
            </w:r>
            <w:r w:rsidRPr="00B67F5A">
              <w:rPr>
                <w:rFonts w:ascii="Times New Roman" w:hAnsi="Times New Roman" w:cs="Times New Roman"/>
              </w:rPr>
              <w:t>Улучшение материально-технической базы.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 xml:space="preserve">- </w:t>
            </w:r>
            <w:r w:rsidRPr="00B67F5A">
              <w:rPr>
                <w:rFonts w:ascii="Times New Roman" w:hAnsi="Times New Roman" w:cs="Times New Roman"/>
              </w:rPr>
              <w:t>Оптимизация работы органов самоуправления ДОУ: Совет Учреждения, общее собрание, педагогический совет, попечительский совет, родительский комитет.</w:t>
            </w:r>
          </w:p>
          <w:p w:rsidR="00B67F5A" w:rsidRPr="00B67F5A" w:rsidRDefault="00B67F5A" w:rsidP="00B67F5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B67F5A">
              <w:rPr>
                <w:rFonts w:ascii="Times New Roman" w:hAnsi="Times New Roman" w:cs="Times New Roman"/>
                <w:b/>
              </w:rPr>
              <w:t xml:space="preserve">- </w:t>
            </w:r>
            <w:r w:rsidRPr="00B67F5A">
              <w:rPr>
                <w:rFonts w:ascii="Times New Roman" w:hAnsi="Times New Roman" w:cs="Times New Roman"/>
              </w:rPr>
              <w:t>Построение современной  предметно-пространственной  среды</w:t>
            </w:r>
            <w:r w:rsidRPr="00B67F5A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B67F5A" w:rsidRPr="00B67F5A" w:rsidRDefault="00B67F5A" w:rsidP="00B67F5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 xml:space="preserve">- </w:t>
            </w:r>
            <w:r w:rsidRPr="00B67F5A">
              <w:rPr>
                <w:rFonts w:ascii="Times New Roman" w:hAnsi="Times New Roman" w:cs="Times New Roman"/>
              </w:rPr>
              <w:t>Обеспечение приоритетных направлений деятельности ДОУ.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-</w:t>
            </w:r>
            <w:r w:rsidRPr="00B67F5A">
              <w:rPr>
                <w:rFonts w:ascii="Times New Roman" w:hAnsi="Times New Roman" w:cs="Times New Roman"/>
              </w:rPr>
              <w:t xml:space="preserve"> Внедрение новых организационных форм и методов воспитания и обучения.</w:t>
            </w:r>
          </w:p>
          <w:p w:rsidR="00B67F5A" w:rsidRPr="00B67F5A" w:rsidRDefault="00B67F5A" w:rsidP="00B67F5A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 xml:space="preserve">- </w:t>
            </w:r>
            <w:r w:rsidRPr="00B67F5A">
              <w:rPr>
                <w:rFonts w:ascii="Times New Roman" w:hAnsi="Times New Roman" w:cs="Times New Roman"/>
              </w:rPr>
              <w:t>Совместные планы работы с социокультурным окружением ДОУ.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-</w:t>
            </w:r>
            <w:r w:rsidRPr="00B67F5A">
              <w:rPr>
                <w:rFonts w:ascii="Times New Roman" w:hAnsi="Times New Roman" w:cs="Times New Roman"/>
              </w:rPr>
              <w:t xml:space="preserve"> Создание стартовых условий для поступления в школу воспитанников ДОУ.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 xml:space="preserve">- </w:t>
            </w:r>
            <w:r w:rsidRPr="00B67F5A">
              <w:rPr>
                <w:rFonts w:ascii="Times New Roman" w:hAnsi="Times New Roman" w:cs="Times New Roman"/>
              </w:rPr>
              <w:t>Повышение педагогического мастерства воспитателей.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 xml:space="preserve">- </w:t>
            </w:r>
            <w:r w:rsidRPr="00B67F5A">
              <w:rPr>
                <w:rFonts w:ascii="Times New Roman" w:hAnsi="Times New Roman" w:cs="Times New Roman"/>
              </w:rPr>
              <w:t>Приобщение детей к здоровому образу жизни и качественное освоение воспитанниками разнообразных видов двигательной активности.</w:t>
            </w:r>
          </w:p>
          <w:p w:rsidR="00B67F5A" w:rsidRPr="00B67F5A" w:rsidRDefault="00B67F5A" w:rsidP="00B67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>-</w:t>
            </w:r>
            <w:r w:rsidRPr="00B67F5A">
              <w:rPr>
                <w:rFonts w:ascii="Times New Roman" w:hAnsi="Times New Roman" w:cs="Times New Roman"/>
              </w:rPr>
              <w:t xml:space="preserve"> Формирование творческой личности ребенка через различные виды детской деятельности.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7F5A">
              <w:rPr>
                <w:rFonts w:ascii="Times New Roman" w:hAnsi="Times New Roman" w:cs="Times New Roman"/>
                <w:b/>
              </w:rPr>
              <w:t xml:space="preserve">- </w:t>
            </w:r>
            <w:r w:rsidRPr="00B67F5A">
              <w:rPr>
                <w:rFonts w:ascii="Times New Roman" w:hAnsi="Times New Roman" w:cs="Times New Roman"/>
              </w:rPr>
              <w:t>Качественная подготовка и успешная адаптация воспитанников к школьному обучению.</w:t>
            </w:r>
          </w:p>
          <w:p w:rsidR="00B67F5A" w:rsidRPr="00B67F5A" w:rsidRDefault="00B67F5A" w:rsidP="00B67F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7F5A">
              <w:rPr>
                <w:rFonts w:ascii="Times New Roman" w:hAnsi="Times New Roman" w:cs="Times New Roman"/>
                <w:b/>
              </w:rPr>
              <w:t xml:space="preserve"> -</w:t>
            </w:r>
            <w:r w:rsidRPr="00B67F5A">
              <w:rPr>
                <w:rFonts w:ascii="Times New Roman" w:hAnsi="Times New Roman" w:cs="Times New Roman"/>
              </w:rPr>
              <w:t xml:space="preserve"> Формирование у воспитанников навыков социальной компетентности.</w:t>
            </w:r>
          </w:p>
        </w:tc>
      </w:tr>
    </w:tbl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p w:rsidR="00B67F5A" w:rsidRPr="00B67F5A" w:rsidRDefault="00B67F5A" w:rsidP="00B67F5A">
      <w:pPr>
        <w:spacing w:after="0" w:line="240" w:lineRule="auto"/>
        <w:rPr>
          <w:rFonts w:ascii="Times New Roman" w:hAnsi="Times New Roman" w:cs="Times New Roman"/>
        </w:rPr>
      </w:pPr>
    </w:p>
    <w:sectPr w:rsidR="00B67F5A" w:rsidRPr="00B67F5A" w:rsidSect="00B67F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E771FB8"/>
    <w:multiLevelType w:val="hybridMultilevel"/>
    <w:tmpl w:val="FBB295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F836AD"/>
    <w:multiLevelType w:val="hybridMultilevel"/>
    <w:tmpl w:val="B2EA6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D7B5A"/>
    <w:multiLevelType w:val="hybridMultilevel"/>
    <w:tmpl w:val="B1021F36"/>
    <w:lvl w:ilvl="0" w:tplc="F984D3B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E02C5"/>
    <w:multiLevelType w:val="hybridMultilevel"/>
    <w:tmpl w:val="FAF8BC5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2D9A34AC"/>
    <w:multiLevelType w:val="hybridMultilevel"/>
    <w:tmpl w:val="EB467E9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32330C55"/>
    <w:multiLevelType w:val="hybridMultilevel"/>
    <w:tmpl w:val="38660D6E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>
    <w:nsid w:val="33AE5A89"/>
    <w:multiLevelType w:val="hybridMultilevel"/>
    <w:tmpl w:val="E0060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2C9612E"/>
    <w:multiLevelType w:val="hybridMultilevel"/>
    <w:tmpl w:val="1CA4167A"/>
    <w:lvl w:ilvl="0" w:tplc="A9B0762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>
    <w:nsid w:val="4AA67A76"/>
    <w:multiLevelType w:val="hybridMultilevel"/>
    <w:tmpl w:val="6DA6D47E"/>
    <w:lvl w:ilvl="0" w:tplc="6E16BA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5DA006E4"/>
    <w:multiLevelType w:val="hybridMultilevel"/>
    <w:tmpl w:val="17DCCD42"/>
    <w:lvl w:ilvl="0" w:tplc="342E459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8">
    <w:nsid w:val="5F477C5C"/>
    <w:multiLevelType w:val="hybridMultilevel"/>
    <w:tmpl w:val="6E869528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9">
    <w:nsid w:val="5FC135BF"/>
    <w:multiLevelType w:val="hybridMultilevel"/>
    <w:tmpl w:val="C1F2F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441473"/>
    <w:multiLevelType w:val="hybridMultilevel"/>
    <w:tmpl w:val="858025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9"/>
  </w:num>
  <w:num w:numId="11">
    <w:abstractNumId w:val="16"/>
  </w:num>
  <w:num w:numId="12">
    <w:abstractNumId w:val="10"/>
  </w:num>
  <w:num w:numId="13">
    <w:abstractNumId w:val="18"/>
  </w:num>
  <w:num w:numId="14">
    <w:abstractNumId w:val="13"/>
  </w:num>
  <w:num w:numId="15">
    <w:abstractNumId w:val="20"/>
  </w:num>
  <w:num w:numId="16">
    <w:abstractNumId w:val="14"/>
  </w:num>
  <w:num w:numId="17">
    <w:abstractNumId w:val="8"/>
  </w:num>
  <w:num w:numId="18">
    <w:abstractNumId w:val="12"/>
  </w:num>
  <w:num w:numId="19">
    <w:abstractNumId w:val="17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774"/>
    <w:rsid w:val="00153A67"/>
    <w:rsid w:val="00940774"/>
    <w:rsid w:val="00B6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F5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67F5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67F5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B67F5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67F5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67F5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7F5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B67F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B67F5A"/>
    <w:rPr>
      <w:rFonts w:ascii="Wingdings" w:hAnsi="Wingdings" w:cs="Wingdings" w:hint="default"/>
    </w:rPr>
  </w:style>
  <w:style w:type="character" w:customStyle="1" w:styleId="WW8Num1z1">
    <w:name w:val="WW8Num1z1"/>
    <w:rsid w:val="00B67F5A"/>
    <w:rPr>
      <w:rFonts w:ascii="Courier New" w:hAnsi="Courier New" w:cs="Courier New" w:hint="default"/>
    </w:rPr>
  </w:style>
  <w:style w:type="character" w:customStyle="1" w:styleId="WW8Num1z2">
    <w:name w:val="WW8Num1z2"/>
    <w:rsid w:val="00B67F5A"/>
  </w:style>
  <w:style w:type="character" w:customStyle="1" w:styleId="WW8Num1z3">
    <w:name w:val="WW8Num1z3"/>
    <w:rsid w:val="00B67F5A"/>
    <w:rPr>
      <w:rFonts w:ascii="Symbol" w:hAnsi="Symbol" w:cs="Symbol" w:hint="default"/>
    </w:rPr>
  </w:style>
  <w:style w:type="character" w:customStyle="1" w:styleId="WW8Num1z4">
    <w:name w:val="WW8Num1z4"/>
    <w:rsid w:val="00B67F5A"/>
  </w:style>
  <w:style w:type="character" w:customStyle="1" w:styleId="WW8Num1z5">
    <w:name w:val="WW8Num1z5"/>
    <w:rsid w:val="00B67F5A"/>
  </w:style>
  <w:style w:type="character" w:customStyle="1" w:styleId="WW8Num1z6">
    <w:name w:val="WW8Num1z6"/>
    <w:rsid w:val="00B67F5A"/>
  </w:style>
  <w:style w:type="character" w:customStyle="1" w:styleId="WW8Num1z7">
    <w:name w:val="WW8Num1z7"/>
    <w:rsid w:val="00B67F5A"/>
  </w:style>
  <w:style w:type="character" w:customStyle="1" w:styleId="WW8Num1z8">
    <w:name w:val="WW8Num1z8"/>
    <w:rsid w:val="00B67F5A"/>
  </w:style>
  <w:style w:type="character" w:customStyle="1" w:styleId="WW8Num2z0">
    <w:name w:val="WW8Num2z0"/>
    <w:rsid w:val="00B67F5A"/>
    <w:rPr>
      <w:rFonts w:ascii="Symbol" w:hAnsi="Symbol" w:cs="Symbol" w:hint="default"/>
    </w:rPr>
  </w:style>
  <w:style w:type="character" w:customStyle="1" w:styleId="WW8Num3z0">
    <w:name w:val="WW8Num3z0"/>
    <w:rsid w:val="00B67F5A"/>
    <w:rPr>
      <w:rFonts w:ascii="Symbol" w:hAnsi="Symbol" w:cs="Symbol" w:hint="default"/>
      <w:sz w:val="20"/>
      <w:szCs w:val="28"/>
    </w:rPr>
  </w:style>
  <w:style w:type="character" w:customStyle="1" w:styleId="WW8Num3z1">
    <w:name w:val="WW8Num3z1"/>
    <w:rsid w:val="00B67F5A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B67F5A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B67F5A"/>
    <w:rPr>
      <w:rFonts w:ascii="Symbol" w:hAnsi="Symbol" w:cs="Symbol" w:hint="default"/>
    </w:rPr>
  </w:style>
  <w:style w:type="character" w:customStyle="1" w:styleId="WW8Num5z0">
    <w:name w:val="WW8Num5z0"/>
    <w:rsid w:val="00B67F5A"/>
    <w:rPr>
      <w:rFonts w:ascii="Symbol" w:hAnsi="Symbol" w:cs="Symbol" w:hint="default"/>
    </w:rPr>
  </w:style>
  <w:style w:type="character" w:customStyle="1" w:styleId="WW8Num6z0">
    <w:name w:val="WW8Num6z0"/>
    <w:rsid w:val="00B67F5A"/>
    <w:rPr>
      <w:rFonts w:ascii="Symbol" w:hAnsi="Symbol" w:cs="Symbol" w:hint="default"/>
      <w:sz w:val="20"/>
    </w:rPr>
  </w:style>
  <w:style w:type="character" w:customStyle="1" w:styleId="WW8Num6z1">
    <w:name w:val="WW8Num6z1"/>
    <w:rsid w:val="00B67F5A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B67F5A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B67F5A"/>
    <w:rPr>
      <w:rFonts w:ascii="Symbol" w:hAnsi="Symbol" w:cs="Symbol" w:hint="default"/>
      <w:sz w:val="28"/>
      <w:szCs w:val="28"/>
    </w:rPr>
  </w:style>
  <w:style w:type="character" w:customStyle="1" w:styleId="WW8Num8z0">
    <w:name w:val="WW8Num8z0"/>
    <w:rsid w:val="00B67F5A"/>
    <w:rPr>
      <w:rFonts w:hint="default"/>
    </w:rPr>
  </w:style>
  <w:style w:type="character" w:customStyle="1" w:styleId="WW8Num8z1">
    <w:name w:val="WW8Num8z1"/>
    <w:rsid w:val="00B67F5A"/>
  </w:style>
  <w:style w:type="character" w:customStyle="1" w:styleId="WW8Num8z2">
    <w:name w:val="WW8Num8z2"/>
    <w:rsid w:val="00B67F5A"/>
  </w:style>
  <w:style w:type="character" w:customStyle="1" w:styleId="WW8Num2z1">
    <w:name w:val="WW8Num2z1"/>
    <w:rsid w:val="00B67F5A"/>
    <w:rPr>
      <w:rFonts w:ascii="Courier New" w:hAnsi="Courier New" w:cs="Courier New" w:hint="default"/>
    </w:rPr>
  </w:style>
  <w:style w:type="character" w:customStyle="1" w:styleId="WW8Num2z2">
    <w:name w:val="WW8Num2z2"/>
    <w:rsid w:val="00B67F5A"/>
    <w:rPr>
      <w:rFonts w:ascii="Wingdings" w:hAnsi="Wingdings" w:cs="Wingdings" w:hint="default"/>
    </w:rPr>
  </w:style>
  <w:style w:type="character" w:customStyle="1" w:styleId="WW8Num4z1">
    <w:name w:val="WW8Num4z1"/>
    <w:rsid w:val="00B67F5A"/>
    <w:rPr>
      <w:rFonts w:ascii="Courier New" w:hAnsi="Courier New" w:cs="Courier New" w:hint="default"/>
    </w:rPr>
  </w:style>
  <w:style w:type="character" w:customStyle="1" w:styleId="WW8Num4z2">
    <w:name w:val="WW8Num4z2"/>
    <w:rsid w:val="00B67F5A"/>
    <w:rPr>
      <w:rFonts w:ascii="Wingdings" w:hAnsi="Wingdings" w:cs="Wingdings" w:hint="default"/>
    </w:rPr>
  </w:style>
  <w:style w:type="character" w:customStyle="1" w:styleId="WW8Num5z1">
    <w:name w:val="WW8Num5z1"/>
    <w:rsid w:val="00B67F5A"/>
    <w:rPr>
      <w:rFonts w:ascii="Courier New" w:hAnsi="Courier New" w:cs="Courier New" w:hint="default"/>
    </w:rPr>
  </w:style>
  <w:style w:type="character" w:customStyle="1" w:styleId="WW8Num5z2">
    <w:name w:val="WW8Num5z2"/>
    <w:rsid w:val="00B67F5A"/>
    <w:rPr>
      <w:rFonts w:ascii="Wingdings" w:hAnsi="Wingdings" w:cs="Wingdings" w:hint="default"/>
    </w:rPr>
  </w:style>
  <w:style w:type="character" w:customStyle="1" w:styleId="WW8Num7z1">
    <w:name w:val="WW8Num7z1"/>
    <w:rsid w:val="00B67F5A"/>
    <w:rPr>
      <w:rFonts w:ascii="Courier New" w:hAnsi="Courier New" w:cs="Courier New" w:hint="default"/>
    </w:rPr>
  </w:style>
  <w:style w:type="character" w:customStyle="1" w:styleId="WW8Num7z2">
    <w:name w:val="WW8Num7z2"/>
    <w:rsid w:val="00B67F5A"/>
    <w:rPr>
      <w:rFonts w:ascii="Wingdings" w:hAnsi="Wingdings" w:cs="Wingdings" w:hint="default"/>
    </w:rPr>
  </w:style>
  <w:style w:type="character" w:customStyle="1" w:styleId="WW8Num8z3">
    <w:name w:val="WW8Num8z3"/>
    <w:rsid w:val="00B67F5A"/>
  </w:style>
  <w:style w:type="character" w:customStyle="1" w:styleId="WW8Num8z4">
    <w:name w:val="WW8Num8z4"/>
    <w:rsid w:val="00B67F5A"/>
  </w:style>
  <w:style w:type="character" w:customStyle="1" w:styleId="WW8Num8z5">
    <w:name w:val="WW8Num8z5"/>
    <w:rsid w:val="00B67F5A"/>
  </w:style>
  <w:style w:type="character" w:customStyle="1" w:styleId="WW8Num8z6">
    <w:name w:val="WW8Num8z6"/>
    <w:rsid w:val="00B67F5A"/>
  </w:style>
  <w:style w:type="character" w:customStyle="1" w:styleId="WW8Num8z7">
    <w:name w:val="WW8Num8z7"/>
    <w:rsid w:val="00B67F5A"/>
  </w:style>
  <w:style w:type="character" w:customStyle="1" w:styleId="WW8Num8z8">
    <w:name w:val="WW8Num8z8"/>
    <w:rsid w:val="00B67F5A"/>
  </w:style>
  <w:style w:type="character" w:customStyle="1" w:styleId="WW8Num9z0">
    <w:name w:val="WW8Num9z0"/>
    <w:rsid w:val="00B67F5A"/>
    <w:rPr>
      <w:rFonts w:ascii="Symbol" w:hAnsi="Symbol" w:cs="Symbol" w:hint="default"/>
    </w:rPr>
  </w:style>
  <w:style w:type="character" w:customStyle="1" w:styleId="WW8Num9z1">
    <w:name w:val="WW8Num9z1"/>
    <w:rsid w:val="00B67F5A"/>
    <w:rPr>
      <w:rFonts w:ascii="Courier New" w:hAnsi="Courier New" w:cs="Courier New" w:hint="default"/>
    </w:rPr>
  </w:style>
  <w:style w:type="character" w:customStyle="1" w:styleId="WW8Num9z2">
    <w:name w:val="WW8Num9z2"/>
    <w:rsid w:val="00B67F5A"/>
    <w:rPr>
      <w:rFonts w:ascii="Wingdings" w:hAnsi="Wingdings" w:cs="Wingdings" w:hint="default"/>
    </w:rPr>
  </w:style>
  <w:style w:type="character" w:customStyle="1" w:styleId="WW8Num10z0">
    <w:name w:val="WW8Num10z0"/>
    <w:rsid w:val="00B67F5A"/>
    <w:rPr>
      <w:rFonts w:ascii="Wingdings" w:hAnsi="Wingdings" w:cs="Wingdings" w:hint="default"/>
    </w:rPr>
  </w:style>
  <w:style w:type="character" w:customStyle="1" w:styleId="WW8Num10z1">
    <w:name w:val="WW8Num10z1"/>
    <w:rsid w:val="00B67F5A"/>
    <w:rPr>
      <w:rFonts w:ascii="Courier New" w:hAnsi="Courier New" w:cs="Courier New" w:hint="default"/>
    </w:rPr>
  </w:style>
  <w:style w:type="character" w:customStyle="1" w:styleId="WW8Num10z3">
    <w:name w:val="WW8Num10z3"/>
    <w:rsid w:val="00B67F5A"/>
    <w:rPr>
      <w:rFonts w:ascii="Symbol" w:hAnsi="Symbol" w:cs="Symbol" w:hint="default"/>
    </w:rPr>
  </w:style>
  <w:style w:type="character" w:customStyle="1" w:styleId="WW8Num11z0">
    <w:name w:val="WW8Num11z0"/>
    <w:rsid w:val="00B67F5A"/>
    <w:rPr>
      <w:rFonts w:ascii="Symbol" w:hAnsi="Symbol" w:cs="Symbol" w:hint="default"/>
      <w:sz w:val="20"/>
    </w:rPr>
  </w:style>
  <w:style w:type="character" w:customStyle="1" w:styleId="WW8Num11z1">
    <w:name w:val="WW8Num11z1"/>
    <w:rsid w:val="00B67F5A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B67F5A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B67F5A"/>
    <w:rPr>
      <w:rFonts w:hint="default"/>
    </w:rPr>
  </w:style>
  <w:style w:type="character" w:customStyle="1" w:styleId="WW8Num12z1">
    <w:name w:val="WW8Num12z1"/>
    <w:rsid w:val="00B67F5A"/>
  </w:style>
  <w:style w:type="character" w:customStyle="1" w:styleId="WW8Num12z2">
    <w:name w:val="WW8Num12z2"/>
    <w:rsid w:val="00B67F5A"/>
  </w:style>
  <w:style w:type="character" w:customStyle="1" w:styleId="WW8Num12z3">
    <w:name w:val="WW8Num12z3"/>
    <w:rsid w:val="00B67F5A"/>
  </w:style>
  <w:style w:type="character" w:customStyle="1" w:styleId="WW8Num12z4">
    <w:name w:val="WW8Num12z4"/>
    <w:rsid w:val="00B67F5A"/>
  </w:style>
  <w:style w:type="character" w:customStyle="1" w:styleId="WW8Num12z5">
    <w:name w:val="WW8Num12z5"/>
    <w:rsid w:val="00B67F5A"/>
  </w:style>
  <w:style w:type="character" w:customStyle="1" w:styleId="WW8Num12z6">
    <w:name w:val="WW8Num12z6"/>
    <w:rsid w:val="00B67F5A"/>
  </w:style>
  <w:style w:type="character" w:customStyle="1" w:styleId="WW8Num12z7">
    <w:name w:val="WW8Num12z7"/>
    <w:rsid w:val="00B67F5A"/>
  </w:style>
  <w:style w:type="character" w:customStyle="1" w:styleId="WW8Num12z8">
    <w:name w:val="WW8Num12z8"/>
    <w:rsid w:val="00B67F5A"/>
  </w:style>
  <w:style w:type="character" w:customStyle="1" w:styleId="WW8Num13z0">
    <w:name w:val="WW8Num13z0"/>
    <w:rsid w:val="00B67F5A"/>
    <w:rPr>
      <w:rFonts w:ascii="Wingdings" w:hAnsi="Wingdings" w:cs="Wingdings" w:hint="default"/>
    </w:rPr>
  </w:style>
  <w:style w:type="character" w:customStyle="1" w:styleId="WW8Num13z1">
    <w:name w:val="WW8Num13z1"/>
    <w:rsid w:val="00B67F5A"/>
    <w:rPr>
      <w:rFonts w:ascii="Courier New" w:hAnsi="Courier New" w:cs="Courier New" w:hint="default"/>
    </w:rPr>
  </w:style>
  <w:style w:type="character" w:customStyle="1" w:styleId="WW8Num13z3">
    <w:name w:val="WW8Num13z3"/>
    <w:rsid w:val="00B67F5A"/>
    <w:rPr>
      <w:rFonts w:ascii="Symbol" w:hAnsi="Symbol" w:cs="Symbol" w:hint="default"/>
    </w:rPr>
  </w:style>
  <w:style w:type="character" w:customStyle="1" w:styleId="WW8Num14z0">
    <w:name w:val="WW8Num14z0"/>
    <w:rsid w:val="00B67F5A"/>
    <w:rPr>
      <w:rFonts w:ascii="Symbol" w:hAnsi="Symbol" w:cs="Symbol" w:hint="default"/>
      <w:sz w:val="20"/>
      <w:szCs w:val="28"/>
    </w:rPr>
  </w:style>
  <w:style w:type="character" w:customStyle="1" w:styleId="WW8Num14z1">
    <w:name w:val="WW8Num14z1"/>
    <w:rsid w:val="00B67F5A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B67F5A"/>
    <w:rPr>
      <w:rFonts w:ascii="Wingdings" w:hAnsi="Wingdings" w:cs="Wingdings" w:hint="default"/>
      <w:sz w:val="20"/>
    </w:rPr>
  </w:style>
  <w:style w:type="character" w:customStyle="1" w:styleId="11">
    <w:name w:val="Основной шрифт абзаца1"/>
    <w:rsid w:val="00B67F5A"/>
  </w:style>
  <w:style w:type="character" w:customStyle="1" w:styleId="a3">
    <w:name w:val="Основной текст Знак"/>
    <w:rsid w:val="00B67F5A"/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rsid w:val="00B67F5A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rsid w:val="00B67F5A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rsid w:val="00B67F5A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с отступом 2 Знак"/>
    <w:rsid w:val="00B67F5A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rsid w:val="00B67F5A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Знак Знак6"/>
    <w:rsid w:val="00B67F5A"/>
    <w:rPr>
      <w:sz w:val="28"/>
      <w:szCs w:val="28"/>
      <w:lang w:val="ru-RU" w:eastAsia="ar-SA" w:bidi="ar-SA"/>
    </w:rPr>
  </w:style>
  <w:style w:type="character" w:customStyle="1" w:styleId="a6">
    <w:name w:val="Текст выноски Знак"/>
    <w:rsid w:val="00B67F5A"/>
    <w:rPr>
      <w:rFonts w:ascii="Tahoma" w:eastAsia="Times New Roman" w:hAnsi="Tahoma" w:cs="Tahoma"/>
      <w:sz w:val="16"/>
      <w:szCs w:val="16"/>
    </w:rPr>
  </w:style>
  <w:style w:type="character" w:customStyle="1" w:styleId="a7">
    <w:name w:val="Верхний колонтитул Знак"/>
    <w:rsid w:val="00B67F5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rsid w:val="00B67F5A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a"/>
    <w:rsid w:val="00B67F5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Body Text"/>
    <w:basedOn w:val="a"/>
    <w:link w:val="12"/>
    <w:rsid w:val="00B67F5A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12">
    <w:name w:val="Основной текст Знак1"/>
    <w:basedOn w:val="a0"/>
    <w:link w:val="aa"/>
    <w:rsid w:val="00B67F5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b">
    <w:name w:val="List"/>
    <w:basedOn w:val="aa"/>
    <w:rsid w:val="00B67F5A"/>
    <w:rPr>
      <w:rFonts w:cs="Mangal"/>
    </w:rPr>
  </w:style>
  <w:style w:type="paragraph" w:customStyle="1" w:styleId="13">
    <w:name w:val="Название1"/>
    <w:basedOn w:val="a"/>
    <w:rsid w:val="00B67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67F5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Body Text Indent"/>
    <w:basedOn w:val="a"/>
    <w:link w:val="15"/>
    <w:rsid w:val="00B67F5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c"/>
    <w:rsid w:val="00B67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67F5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rsid w:val="00B67F5A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B67F5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B67F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Title"/>
    <w:basedOn w:val="a"/>
    <w:next w:val="af"/>
    <w:link w:val="16"/>
    <w:qFormat/>
    <w:rsid w:val="00B6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6">
    <w:name w:val="Название Знак1"/>
    <w:basedOn w:val="a0"/>
    <w:link w:val="ae"/>
    <w:rsid w:val="00B67F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">
    <w:name w:val="Subtitle"/>
    <w:basedOn w:val="a9"/>
    <w:next w:val="aa"/>
    <w:link w:val="af0"/>
    <w:qFormat/>
    <w:rsid w:val="00B67F5A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B67F5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1">
    <w:name w:val="Balloon Text"/>
    <w:basedOn w:val="a"/>
    <w:link w:val="17"/>
    <w:rsid w:val="00B67F5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1"/>
    <w:rsid w:val="00B67F5A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header"/>
    <w:basedOn w:val="a"/>
    <w:link w:val="18"/>
    <w:rsid w:val="00B6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Верхний колонтитул Знак1"/>
    <w:basedOn w:val="a0"/>
    <w:link w:val="af2"/>
    <w:rsid w:val="00B67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9"/>
    <w:uiPriority w:val="99"/>
    <w:rsid w:val="00B6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ижний колонтитул Знак1"/>
    <w:basedOn w:val="a0"/>
    <w:link w:val="af3"/>
    <w:uiPriority w:val="99"/>
    <w:rsid w:val="00B67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qFormat/>
    <w:rsid w:val="00B67F5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B67F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67F5A"/>
    <w:pPr>
      <w:jc w:val="center"/>
    </w:pPr>
    <w:rPr>
      <w:b/>
      <w:bCs/>
    </w:rPr>
  </w:style>
  <w:style w:type="table" w:styleId="af7">
    <w:name w:val="Table Grid"/>
    <w:basedOn w:val="a1"/>
    <w:rsid w:val="00B6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7F5A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B67F5A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67F5A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qFormat/>
    <w:rsid w:val="00B67F5A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67F5A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67F5A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67F5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B67F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B67F5A"/>
    <w:rPr>
      <w:rFonts w:ascii="Wingdings" w:hAnsi="Wingdings" w:cs="Wingdings" w:hint="default"/>
    </w:rPr>
  </w:style>
  <w:style w:type="character" w:customStyle="1" w:styleId="WW8Num1z1">
    <w:name w:val="WW8Num1z1"/>
    <w:rsid w:val="00B67F5A"/>
    <w:rPr>
      <w:rFonts w:ascii="Courier New" w:hAnsi="Courier New" w:cs="Courier New" w:hint="default"/>
    </w:rPr>
  </w:style>
  <w:style w:type="character" w:customStyle="1" w:styleId="WW8Num1z2">
    <w:name w:val="WW8Num1z2"/>
    <w:rsid w:val="00B67F5A"/>
  </w:style>
  <w:style w:type="character" w:customStyle="1" w:styleId="WW8Num1z3">
    <w:name w:val="WW8Num1z3"/>
    <w:rsid w:val="00B67F5A"/>
    <w:rPr>
      <w:rFonts w:ascii="Symbol" w:hAnsi="Symbol" w:cs="Symbol" w:hint="default"/>
    </w:rPr>
  </w:style>
  <w:style w:type="character" w:customStyle="1" w:styleId="WW8Num1z4">
    <w:name w:val="WW8Num1z4"/>
    <w:rsid w:val="00B67F5A"/>
  </w:style>
  <w:style w:type="character" w:customStyle="1" w:styleId="WW8Num1z5">
    <w:name w:val="WW8Num1z5"/>
    <w:rsid w:val="00B67F5A"/>
  </w:style>
  <w:style w:type="character" w:customStyle="1" w:styleId="WW8Num1z6">
    <w:name w:val="WW8Num1z6"/>
    <w:rsid w:val="00B67F5A"/>
  </w:style>
  <w:style w:type="character" w:customStyle="1" w:styleId="WW8Num1z7">
    <w:name w:val="WW8Num1z7"/>
    <w:rsid w:val="00B67F5A"/>
  </w:style>
  <w:style w:type="character" w:customStyle="1" w:styleId="WW8Num1z8">
    <w:name w:val="WW8Num1z8"/>
    <w:rsid w:val="00B67F5A"/>
  </w:style>
  <w:style w:type="character" w:customStyle="1" w:styleId="WW8Num2z0">
    <w:name w:val="WW8Num2z0"/>
    <w:rsid w:val="00B67F5A"/>
    <w:rPr>
      <w:rFonts w:ascii="Symbol" w:hAnsi="Symbol" w:cs="Symbol" w:hint="default"/>
    </w:rPr>
  </w:style>
  <w:style w:type="character" w:customStyle="1" w:styleId="WW8Num3z0">
    <w:name w:val="WW8Num3z0"/>
    <w:rsid w:val="00B67F5A"/>
    <w:rPr>
      <w:rFonts w:ascii="Symbol" w:hAnsi="Symbol" w:cs="Symbol" w:hint="default"/>
      <w:sz w:val="20"/>
      <w:szCs w:val="28"/>
    </w:rPr>
  </w:style>
  <w:style w:type="character" w:customStyle="1" w:styleId="WW8Num3z1">
    <w:name w:val="WW8Num3z1"/>
    <w:rsid w:val="00B67F5A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B67F5A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B67F5A"/>
    <w:rPr>
      <w:rFonts w:ascii="Symbol" w:hAnsi="Symbol" w:cs="Symbol" w:hint="default"/>
    </w:rPr>
  </w:style>
  <w:style w:type="character" w:customStyle="1" w:styleId="WW8Num5z0">
    <w:name w:val="WW8Num5z0"/>
    <w:rsid w:val="00B67F5A"/>
    <w:rPr>
      <w:rFonts w:ascii="Symbol" w:hAnsi="Symbol" w:cs="Symbol" w:hint="default"/>
    </w:rPr>
  </w:style>
  <w:style w:type="character" w:customStyle="1" w:styleId="WW8Num6z0">
    <w:name w:val="WW8Num6z0"/>
    <w:rsid w:val="00B67F5A"/>
    <w:rPr>
      <w:rFonts w:ascii="Symbol" w:hAnsi="Symbol" w:cs="Symbol" w:hint="default"/>
      <w:sz w:val="20"/>
    </w:rPr>
  </w:style>
  <w:style w:type="character" w:customStyle="1" w:styleId="WW8Num6z1">
    <w:name w:val="WW8Num6z1"/>
    <w:rsid w:val="00B67F5A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B67F5A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B67F5A"/>
    <w:rPr>
      <w:rFonts w:ascii="Symbol" w:hAnsi="Symbol" w:cs="Symbol" w:hint="default"/>
      <w:sz w:val="28"/>
      <w:szCs w:val="28"/>
    </w:rPr>
  </w:style>
  <w:style w:type="character" w:customStyle="1" w:styleId="WW8Num8z0">
    <w:name w:val="WW8Num8z0"/>
    <w:rsid w:val="00B67F5A"/>
    <w:rPr>
      <w:rFonts w:hint="default"/>
    </w:rPr>
  </w:style>
  <w:style w:type="character" w:customStyle="1" w:styleId="WW8Num8z1">
    <w:name w:val="WW8Num8z1"/>
    <w:rsid w:val="00B67F5A"/>
  </w:style>
  <w:style w:type="character" w:customStyle="1" w:styleId="WW8Num8z2">
    <w:name w:val="WW8Num8z2"/>
    <w:rsid w:val="00B67F5A"/>
  </w:style>
  <w:style w:type="character" w:customStyle="1" w:styleId="WW8Num2z1">
    <w:name w:val="WW8Num2z1"/>
    <w:rsid w:val="00B67F5A"/>
    <w:rPr>
      <w:rFonts w:ascii="Courier New" w:hAnsi="Courier New" w:cs="Courier New" w:hint="default"/>
    </w:rPr>
  </w:style>
  <w:style w:type="character" w:customStyle="1" w:styleId="WW8Num2z2">
    <w:name w:val="WW8Num2z2"/>
    <w:rsid w:val="00B67F5A"/>
    <w:rPr>
      <w:rFonts w:ascii="Wingdings" w:hAnsi="Wingdings" w:cs="Wingdings" w:hint="default"/>
    </w:rPr>
  </w:style>
  <w:style w:type="character" w:customStyle="1" w:styleId="WW8Num4z1">
    <w:name w:val="WW8Num4z1"/>
    <w:rsid w:val="00B67F5A"/>
    <w:rPr>
      <w:rFonts w:ascii="Courier New" w:hAnsi="Courier New" w:cs="Courier New" w:hint="default"/>
    </w:rPr>
  </w:style>
  <w:style w:type="character" w:customStyle="1" w:styleId="WW8Num4z2">
    <w:name w:val="WW8Num4z2"/>
    <w:rsid w:val="00B67F5A"/>
    <w:rPr>
      <w:rFonts w:ascii="Wingdings" w:hAnsi="Wingdings" w:cs="Wingdings" w:hint="default"/>
    </w:rPr>
  </w:style>
  <w:style w:type="character" w:customStyle="1" w:styleId="WW8Num5z1">
    <w:name w:val="WW8Num5z1"/>
    <w:rsid w:val="00B67F5A"/>
    <w:rPr>
      <w:rFonts w:ascii="Courier New" w:hAnsi="Courier New" w:cs="Courier New" w:hint="default"/>
    </w:rPr>
  </w:style>
  <w:style w:type="character" w:customStyle="1" w:styleId="WW8Num5z2">
    <w:name w:val="WW8Num5z2"/>
    <w:rsid w:val="00B67F5A"/>
    <w:rPr>
      <w:rFonts w:ascii="Wingdings" w:hAnsi="Wingdings" w:cs="Wingdings" w:hint="default"/>
    </w:rPr>
  </w:style>
  <w:style w:type="character" w:customStyle="1" w:styleId="WW8Num7z1">
    <w:name w:val="WW8Num7z1"/>
    <w:rsid w:val="00B67F5A"/>
    <w:rPr>
      <w:rFonts w:ascii="Courier New" w:hAnsi="Courier New" w:cs="Courier New" w:hint="default"/>
    </w:rPr>
  </w:style>
  <w:style w:type="character" w:customStyle="1" w:styleId="WW8Num7z2">
    <w:name w:val="WW8Num7z2"/>
    <w:rsid w:val="00B67F5A"/>
    <w:rPr>
      <w:rFonts w:ascii="Wingdings" w:hAnsi="Wingdings" w:cs="Wingdings" w:hint="default"/>
    </w:rPr>
  </w:style>
  <w:style w:type="character" w:customStyle="1" w:styleId="WW8Num8z3">
    <w:name w:val="WW8Num8z3"/>
    <w:rsid w:val="00B67F5A"/>
  </w:style>
  <w:style w:type="character" w:customStyle="1" w:styleId="WW8Num8z4">
    <w:name w:val="WW8Num8z4"/>
    <w:rsid w:val="00B67F5A"/>
  </w:style>
  <w:style w:type="character" w:customStyle="1" w:styleId="WW8Num8z5">
    <w:name w:val="WW8Num8z5"/>
    <w:rsid w:val="00B67F5A"/>
  </w:style>
  <w:style w:type="character" w:customStyle="1" w:styleId="WW8Num8z6">
    <w:name w:val="WW8Num8z6"/>
    <w:rsid w:val="00B67F5A"/>
  </w:style>
  <w:style w:type="character" w:customStyle="1" w:styleId="WW8Num8z7">
    <w:name w:val="WW8Num8z7"/>
    <w:rsid w:val="00B67F5A"/>
  </w:style>
  <w:style w:type="character" w:customStyle="1" w:styleId="WW8Num8z8">
    <w:name w:val="WW8Num8z8"/>
    <w:rsid w:val="00B67F5A"/>
  </w:style>
  <w:style w:type="character" w:customStyle="1" w:styleId="WW8Num9z0">
    <w:name w:val="WW8Num9z0"/>
    <w:rsid w:val="00B67F5A"/>
    <w:rPr>
      <w:rFonts w:ascii="Symbol" w:hAnsi="Symbol" w:cs="Symbol" w:hint="default"/>
    </w:rPr>
  </w:style>
  <w:style w:type="character" w:customStyle="1" w:styleId="WW8Num9z1">
    <w:name w:val="WW8Num9z1"/>
    <w:rsid w:val="00B67F5A"/>
    <w:rPr>
      <w:rFonts w:ascii="Courier New" w:hAnsi="Courier New" w:cs="Courier New" w:hint="default"/>
    </w:rPr>
  </w:style>
  <w:style w:type="character" w:customStyle="1" w:styleId="WW8Num9z2">
    <w:name w:val="WW8Num9z2"/>
    <w:rsid w:val="00B67F5A"/>
    <w:rPr>
      <w:rFonts w:ascii="Wingdings" w:hAnsi="Wingdings" w:cs="Wingdings" w:hint="default"/>
    </w:rPr>
  </w:style>
  <w:style w:type="character" w:customStyle="1" w:styleId="WW8Num10z0">
    <w:name w:val="WW8Num10z0"/>
    <w:rsid w:val="00B67F5A"/>
    <w:rPr>
      <w:rFonts w:ascii="Wingdings" w:hAnsi="Wingdings" w:cs="Wingdings" w:hint="default"/>
    </w:rPr>
  </w:style>
  <w:style w:type="character" w:customStyle="1" w:styleId="WW8Num10z1">
    <w:name w:val="WW8Num10z1"/>
    <w:rsid w:val="00B67F5A"/>
    <w:rPr>
      <w:rFonts w:ascii="Courier New" w:hAnsi="Courier New" w:cs="Courier New" w:hint="default"/>
    </w:rPr>
  </w:style>
  <w:style w:type="character" w:customStyle="1" w:styleId="WW8Num10z3">
    <w:name w:val="WW8Num10z3"/>
    <w:rsid w:val="00B67F5A"/>
    <w:rPr>
      <w:rFonts w:ascii="Symbol" w:hAnsi="Symbol" w:cs="Symbol" w:hint="default"/>
    </w:rPr>
  </w:style>
  <w:style w:type="character" w:customStyle="1" w:styleId="WW8Num11z0">
    <w:name w:val="WW8Num11z0"/>
    <w:rsid w:val="00B67F5A"/>
    <w:rPr>
      <w:rFonts w:ascii="Symbol" w:hAnsi="Symbol" w:cs="Symbol" w:hint="default"/>
      <w:sz w:val="20"/>
    </w:rPr>
  </w:style>
  <w:style w:type="character" w:customStyle="1" w:styleId="WW8Num11z1">
    <w:name w:val="WW8Num11z1"/>
    <w:rsid w:val="00B67F5A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B67F5A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B67F5A"/>
    <w:rPr>
      <w:rFonts w:hint="default"/>
    </w:rPr>
  </w:style>
  <w:style w:type="character" w:customStyle="1" w:styleId="WW8Num12z1">
    <w:name w:val="WW8Num12z1"/>
    <w:rsid w:val="00B67F5A"/>
  </w:style>
  <w:style w:type="character" w:customStyle="1" w:styleId="WW8Num12z2">
    <w:name w:val="WW8Num12z2"/>
    <w:rsid w:val="00B67F5A"/>
  </w:style>
  <w:style w:type="character" w:customStyle="1" w:styleId="WW8Num12z3">
    <w:name w:val="WW8Num12z3"/>
    <w:rsid w:val="00B67F5A"/>
  </w:style>
  <w:style w:type="character" w:customStyle="1" w:styleId="WW8Num12z4">
    <w:name w:val="WW8Num12z4"/>
    <w:rsid w:val="00B67F5A"/>
  </w:style>
  <w:style w:type="character" w:customStyle="1" w:styleId="WW8Num12z5">
    <w:name w:val="WW8Num12z5"/>
    <w:rsid w:val="00B67F5A"/>
  </w:style>
  <w:style w:type="character" w:customStyle="1" w:styleId="WW8Num12z6">
    <w:name w:val="WW8Num12z6"/>
    <w:rsid w:val="00B67F5A"/>
  </w:style>
  <w:style w:type="character" w:customStyle="1" w:styleId="WW8Num12z7">
    <w:name w:val="WW8Num12z7"/>
    <w:rsid w:val="00B67F5A"/>
  </w:style>
  <w:style w:type="character" w:customStyle="1" w:styleId="WW8Num12z8">
    <w:name w:val="WW8Num12z8"/>
    <w:rsid w:val="00B67F5A"/>
  </w:style>
  <w:style w:type="character" w:customStyle="1" w:styleId="WW8Num13z0">
    <w:name w:val="WW8Num13z0"/>
    <w:rsid w:val="00B67F5A"/>
    <w:rPr>
      <w:rFonts w:ascii="Wingdings" w:hAnsi="Wingdings" w:cs="Wingdings" w:hint="default"/>
    </w:rPr>
  </w:style>
  <w:style w:type="character" w:customStyle="1" w:styleId="WW8Num13z1">
    <w:name w:val="WW8Num13z1"/>
    <w:rsid w:val="00B67F5A"/>
    <w:rPr>
      <w:rFonts w:ascii="Courier New" w:hAnsi="Courier New" w:cs="Courier New" w:hint="default"/>
    </w:rPr>
  </w:style>
  <w:style w:type="character" w:customStyle="1" w:styleId="WW8Num13z3">
    <w:name w:val="WW8Num13z3"/>
    <w:rsid w:val="00B67F5A"/>
    <w:rPr>
      <w:rFonts w:ascii="Symbol" w:hAnsi="Symbol" w:cs="Symbol" w:hint="default"/>
    </w:rPr>
  </w:style>
  <w:style w:type="character" w:customStyle="1" w:styleId="WW8Num14z0">
    <w:name w:val="WW8Num14z0"/>
    <w:rsid w:val="00B67F5A"/>
    <w:rPr>
      <w:rFonts w:ascii="Symbol" w:hAnsi="Symbol" w:cs="Symbol" w:hint="default"/>
      <w:sz w:val="20"/>
      <w:szCs w:val="28"/>
    </w:rPr>
  </w:style>
  <w:style w:type="character" w:customStyle="1" w:styleId="WW8Num14z1">
    <w:name w:val="WW8Num14z1"/>
    <w:rsid w:val="00B67F5A"/>
    <w:rPr>
      <w:rFonts w:ascii="Courier New" w:hAnsi="Courier New" w:cs="Courier New" w:hint="default"/>
      <w:sz w:val="20"/>
    </w:rPr>
  </w:style>
  <w:style w:type="character" w:customStyle="1" w:styleId="WW8Num14z2">
    <w:name w:val="WW8Num14z2"/>
    <w:rsid w:val="00B67F5A"/>
    <w:rPr>
      <w:rFonts w:ascii="Wingdings" w:hAnsi="Wingdings" w:cs="Wingdings" w:hint="default"/>
      <w:sz w:val="20"/>
    </w:rPr>
  </w:style>
  <w:style w:type="character" w:customStyle="1" w:styleId="11">
    <w:name w:val="Основной шрифт абзаца1"/>
    <w:rsid w:val="00B67F5A"/>
  </w:style>
  <w:style w:type="character" w:customStyle="1" w:styleId="a3">
    <w:name w:val="Основной текст Знак"/>
    <w:rsid w:val="00B67F5A"/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rsid w:val="00B67F5A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rsid w:val="00B67F5A"/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3 Знак"/>
    <w:rsid w:val="00B67F5A"/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с отступом 2 Знак"/>
    <w:rsid w:val="00B67F5A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rsid w:val="00B67F5A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Знак Знак6"/>
    <w:rsid w:val="00B67F5A"/>
    <w:rPr>
      <w:sz w:val="28"/>
      <w:szCs w:val="28"/>
      <w:lang w:val="ru-RU" w:eastAsia="ar-SA" w:bidi="ar-SA"/>
    </w:rPr>
  </w:style>
  <w:style w:type="character" w:customStyle="1" w:styleId="a6">
    <w:name w:val="Текст выноски Знак"/>
    <w:rsid w:val="00B67F5A"/>
    <w:rPr>
      <w:rFonts w:ascii="Tahoma" w:eastAsia="Times New Roman" w:hAnsi="Tahoma" w:cs="Tahoma"/>
      <w:sz w:val="16"/>
      <w:szCs w:val="16"/>
    </w:rPr>
  </w:style>
  <w:style w:type="character" w:customStyle="1" w:styleId="a7">
    <w:name w:val="Верхний колонтитул Знак"/>
    <w:rsid w:val="00B67F5A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uiPriority w:val="99"/>
    <w:rsid w:val="00B67F5A"/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аголовок"/>
    <w:basedOn w:val="a"/>
    <w:next w:val="aa"/>
    <w:rsid w:val="00B67F5A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Body Text"/>
    <w:basedOn w:val="a"/>
    <w:link w:val="12"/>
    <w:rsid w:val="00B67F5A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12">
    <w:name w:val="Основной текст Знак1"/>
    <w:basedOn w:val="a0"/>
    <w:link w:val="aa"/>
    <w:rsid w:val="00B67F5A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b">
    <w:name w:val="List"/>
    <w:basedOn w:val="aa"/>
    <w:rsid w:val="00B67F5A"/>
    <w:rPr>
      <w:rFonts w:cs="Mangal"/>
    </w:rPr>
  </w:style>
  <w:style w:type="paragraph" w:customStyle="1" w:styleId="13">
    <w:name w:val="Название1"/>
    <w:basedOn w:val="a"/>
    <w:rsid w:val="00B67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67F5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Body Text Indent"/>
    <w:basedOn w:val="a"/>
    <w:link w:val="15"/>
    <w:rsid w:val="00B67F5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c"/>
    <w:rsid w:val="00B67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B67F5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rsid w:val="00B67F5A"/>
    <w:pPr>
      <w:suppressAutoHyphens/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B67F5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B67F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Title"/>
    <w:basedOn w:val="a"/>
    <w:next w:val="af"/>
    <w:link w:val="16"/>
    <w:qFormat/>
    <w:rsid w:val="00B6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6">
    <w:name w:val="Название Знак1"/>
    <w:basedOn w:val="a0"/>
    <w:link w:val="ae"/>
    <w:rsid w:val="00B67F5A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">
    <w:name w:val="Subtitle"/>
    <w:basedOn w:val="a9"/>
    <w:next w:val="aa"/>
    <w:link w:val="af0"/>
    <w:qFormat/>
    <w:rsid w:val="00B67F5A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B67F5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1">
    <w:name w:val="Balloon Text"/>
    <w:basedOn w:val="a"/>
    <w:link w:val="17"/>
    <w:rsid w:val="00B67F5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1"/>
    <w:rsid w:val="00B67F5A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header"/>
    <w:basedOn w:val="a"/>
    <w:link w:val="18"/>
    <w:rsid w:val="00B6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8">
    <w:name w:val="Верхний колонтитул Знак1"/>
    <w:basedOn w:val="a0"/>
    <w:link w:val="af2"/>
    <w:rsid w:val="00B67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19"/>
    <w:uiPriority w:val="99"/>
    <w:rsid w:val="00B6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Нижний колонтитул Знак1"/>
    <w:basedOn w:val="a0"/>
    <w:link w:val="af3"/>
    <w:uiPriority w:val="99"/>
    <w:rsid w:val="00B67F5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 Paragraph"/>
    <w:basedOn w:val="a"/>
    <w:qFormat/>
    <w:rsid w:val="00B67F5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B67F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rsid w:val="00B67F5A"/>
    <w:pPr>
      <w:jc w:val="center"/>
    </w:pPr>
    <w:rPr>
      <w:b/>
      <w:bCs/>
    </w:rPr>
  </w:style>
  <w:style w:type="table" w:styleId="af7">
    <w:name w:val="Table Grid"/>
    <w:basedOn w:val="a1"/>
    <w:rsid w:val="00B6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25</Pages>
  <Words>6858</Words>
  <Characters>39092</Characters>
  <Application>Microsoft Office Word</Application>
  <DocSecurity>0</DocSecurity>
  <Lines>325</Lines>
  <Paragraphs>91</Paragraphs>
  <ScaleCrop>false</ScaleCrop>
  <Company/>
  <LinksUpToDate>false</LinksUpToDate>
  <CharactersWithSpaces>45859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2018-07-31T08:19:00Z</dcterms:created>
  <dcterms:modified xsi:type="dcterms:W3CDTF">2018-07-31T08:31:00Z</dcterms:modified>
</cp:coreProperties>
</file>